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93" w:rsidRPr="00FB2361" w:rsidRDefault="00FB2361" w:rsidP="00FB2361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B2361">
        <w:rPr>
          <w:rFonts w:ascii="Times New Roman" w:hAnsi="Times New Roman" w:cs="Times New Roman"/>
          <w:sz w:val="24"/>
        </w:rPr>
        <w:t>EGR 271</w:t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</w:r>
      <w:r w:rsidR="00A93617">
        <w:rPr>
          <w:rFonts w:ascii="Times New Roman" w:hAnsi="Times New Roman" w:cs="Times New Roman"/>
          <w:sz w:val="24"/>
        </w:rPr>
        <w:tab/>
        <w:t>Due date:  ________________</w:t>
      </w:r>
    </w:p>
    <w:p w:rsidR="00FB2361" w:rsidRPr="00FB2361" w:rsidRDefault="00FB2361" w:rsidP="00FB2361">
      <w:pPr>
        <w:pStyle w:val="NoSpacing"/>
        <w:rPr>
          <w:rFonts w:ascii="Times New Roman" w:hAnsi="Times New Roman" w:cs="Times New Roman"/>
          <w:sz w:val="24"/>
        </w:rPr>
      </w:pPr>
      <w:r w:rsidRPr="00FB2361">
        <w:rPr>
          <w:rFonts w:ascii="Times New Roman" w:hAnsi="Times New Roman" w:cs="Times New Roman"/>
          <w:sz w:val="24"/>
        </w:rPr>
        <w:t>Circuit Theory I</w:t>
      </w:r>
    </w:p>
    <w:p w:rsidR="00FB2361" w:rsidRPr="00FB2361" w:rsidRDefault="00FB2361" w:rsidP="00FB2361">
      <w:pPr>
        <w:pStyle w:val="NoSpacing"/>
        <w:rPr>
          <w:rFonts w:ascii="Times New Roman" w:hAnsi="Times New Roman" w:cs="Times New Roman"/>
          <w:sz w:val="24"/>
        </w:rPr>
      </w:pPr>
      <w:r w:rsidRPr="00FB2361">
        <w:rPr>
          <w:rFonts w:ascii="Times New Roman" w:hAnsi="Times New Roman" w:cs="Times New Roman"/>
          <w:sz w:val="24"/>
        </w:rPr>
        <w:t xml:space="preserve">File:  </w:t>
      </w:r>
      <w:r w:rsidR="00032F2F">
        <w:rPr>
          <w:rFonts w:ascii="Times New Roman" w:hAnsi="Times New Roman" w:cs="Times New Roman"/>
          <w:sz w:val="24"/>
        </w:rPr>
        <w:t>EGR</w:t>
      </w:r>
      <w:r w:rsidRPr="00FB2361">
        <w:rPr>
          <w:rFonts w:ascii="Times New Roman" w:hAnsi="Times New Roman" w:cs="Times New Roman"/>
          <w:sz w:val="24"/>
        </w:rPr>
        <w:t>271M</w:t>
      </w:r>
      <w:r w:rsidR="00844F09">
        <w:rPr>
          <w:rFonts w:ascii="Times New Roman" w:hAnsi="Times New Roman" w:cs="Times New Roman"/>
          <w:sz w:val="24"/>
        </w:rPr>
        <w:t>3</w:t>
      </w:r>
      <w:r w:rsidRPr="00FB2361">
        <w:rPr>
          <w:rFonts w:ascii="Times New Roman" w:hAnsi="Times New Roman" w:cs="Times New Roman"/>
          <w:sz w:val="24"/>
        </w:rPr>
        <w:t>A.docx</w:t>
      </w:r>
    </w:p>
    <w:p w:rsidR="00FB2361" w:rsidRPr="00FB2361" w:rsidRDefault="00FB2361" w:rsidP="00FB2361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B2361">
        <w:rPr>
          <w:rFonts w:ascii="Times New Roman" w:hAnsi="Times New Roman" w:cs="Times New Roman"/>
          <w:b/>
          <w:sz w:val="32"/>
          <w:u w:val="single"/>
        </w:rPr>
        <w:t>MATLAB Assignment #</w:t>
      </w:r>
      <w:r w:rsidR="00844F09">
        <w:rPr>
          <w:rFonts w:ascii="Times New Roman" w:hAnsi="Times New Roman" w:cs="Times New Roman"/>
          <w:b/>
          <w:sz w:val="32"/>
          <w:u w:val="single"/>
        </w:rPr>
        <w:t>3</w:t>
      </w:r>
    </w:p>
    <w:p w:rsidR="00FB2361" w:rsidRPr="00FB2361" w:rsidRDefault="00FB2361" w:rsidP="00FB2361">
      <w:pPr>
        <w:pStyle w:val="NoSpacing"/>
        <w:rPr>
          <w:rFonts w:ascii="Times New Roman" w:hAnsi="Times New Roman" w:cs="Times New Roman"/>
          <w:sz w:val="24"/>
        </w:rPr>
      </w:pPr>
    </w:p>
    <w:p w:rsidR="00FB2361" w:rsidRDefault="00FB2361" w:rsidP="00FB23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 each problem below and submit the assignment to the instructor.  You can </w:t>
      </w:r>
      <w:r w:rsidR="00A93617">
        <w:rPr>
          <w:rFonts w:ascii="Times New Roman" w:hAnsi="Times New Roman" w:cs="Times New Roman"/>
          <w:sz w:val="24"/>
        </w:rPr>
        <w:t xml:space="preserve">ask other students questions, </w:t>
      </w:r>
      <w:r>
        <w:rPr>
          <w:rFonts w:ascii="Times New Roman" w:hAnsi="Times New Roman" w:cs="Times New Roman"/>
          <w:sz w:val="24"/>
        </w:rPr>
        <w:t>but you work should essentially be your own.  Copying others files is strictly prohibited.  Evidence of copying will result in grades of 0 for all parties involved.</w:t>
      </w:r>
    </w:p>
    <w:p w:rsidR="00FB2361" w:rsidRDefault="00FB2361" w:rsidP="00FB236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general submit the following items:</w:t>
      </w:r>
    </w:p>
    <w:p w:rsidR="00FB2361" w:rsidRDefault="00FB2361" w:rsidP="00FB23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required hand calculations</w:t>
      </w:r>
    </w:p>
    <w:p w:rsidR="00FB2361" w:rsidRDefault="00FB2361" w:rsidP="00FB23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MATLAB programs</w:t>
      </w:r>
    </w:p>
    <w:p w:rsidR="00FB2361" w:rsidRDefault="00FB2361" w:rsidP="00FB236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 sure to begin with a block of comments including name, course number, assignment number, problem, and a brief description of the problem.  </w:t>
      </w:r>
    </w:p>
    <w:p w:rsidR="00FB2361" w:rsidRDefault="00FB2361" w:rsidP="00FB236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Include comments throughout each program.  Use comments to indicate units for variables.</w:t>
      </w:r>
    </w:p>
    <w:p w:rsidR="00FB2361" w:rsidRDefault="00FB2361" w:rsidP="00FB23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required MATLAB outputs</w:t>
      </w:r>
    </w:p>
    <w:p w:rsidR="00BB446E" w:rsidRDefault="00BB446E" w:rsidP="00FB23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an y graphs are required, they should be properly formatted.</w:t>
      </w:r>
    </w:p>
    <w:p w:rsidR="004D3133" w:rsidRDefault="00844F09" w:rsidP="00FB23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Table of values</w:t>
      </w:r>
      <w:r w:rsidR="00C13BBF">
        <w:rPr>
          <w:rFonts w:ascii="Times New Roman" w:hAnsi="Times New Roman" w:cs="Times New Roman"/>
          <w:b/>
          <w:i/>
          <w:sz w:val="24"/>
          <w:u w:val="single"/>
        </w:rPr>
        <w:t xml:space="preserve"> (30 pts)</w:t>
      </w:r>
      <w:r w:rsidR="004D3133">
        <w:rPr>
          <w:rFonts w:ascii="Times New Roman" w:hAnsi="Times New Roman" w:cs="Times New Roman"/>
          <w:sz w:val="24"/>
        </w:rPr>
        <w:t>:  The voltage across a 100 uF capacitor is v(t) = 10e</w:t>
      </w:r>
      <w:r w:rsidR="004D3133" w:rsidRPr="004D3133">
        <w:rPr>
          <w:rFonts w:ascii="Times New Roman" w:hAnsi="Times New Roman" w:cs="Times New Roman"/>
          <w:sz w:val="24"/>
          <w:vertAlign w:val="superscript"/>
        </w:rPr>
        <w:t>-20t</w:t>
      </w:r>
      <w:r w:rsidR="004D3133">
        <w:rPr>
          <w:rFonts w:ascii="Times New Roman" w:hAnsi="Times New Roman" w:cs="Times New Roman"/>
          <w:sz w:val="24"/>
        </w:rPr>
        <w:t xml:space="preserve"> V.  </w:t>
      </w:r>
    </w:p>
    <w:p w:rsidR="004D3133" w:rsidRDefault="004D3133" w:rsidP="004D3133">
      <w:pPr>
        <w:pStyle w:val="NoSpacing"/>
        <w:numPr>
          <w:ilvl w:val="1"/>
          <w:numId w:val="14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expressions for i(t), p(t), and w(t) by hand.</w:t>
      </w:r>
    </w:p>
    <w:p w:rsidR="004D3133" w:rsidRDefault="004D3133" w:rsidP="004D3133">
      <w:pPr>
        <w:pStyle w:val="NoSpacing"/>
        <w:numPr>
          <w:ilvl w:val="1"/>
          <w:numId w:val="14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a MATLAB program to form a table of values for t, v(t), i(t), p(t), and w(t).  Include a table heading with variable names and units.  Let t vary from 0 to 0.25 in increments of 0.01.  The table might look something like the one shown below:</w:t>
      </w:r>
    </w:p>
    <w:p w:rsidR="004D3133" w:rsidRDefault="004D3133" w:rsidP="004D3133">
      <w:pPr>
        <w:pStyle w:val="NoSpacing"/>
        <w:rPr>
          <w:rFonts w:ascii="Times New Roman" w:hAnsi="Times New Roman" w:cs="Times New Roman"/>
          <w:sz w:val="24"/>
        </w:rPr>
      </w:pPr>
    </w:p>
    <w:p w:rsidR="004D3133" w:rsidRDefault="004D3133" w:rsidP="004D3133">
      <w:pPr>
        <w:pStyle w:val="NoSpacing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 (s)</w:t>
      </w:r>
      <w:r>
        <w:rPr>
          <w:rFonts w:ascii="Times New Roman" w:hAnsi="Times New Roman" w:cs="Times New Roman"/>
          <w:sz w:val="24"/>
        </w:rPr>
        <w:tab/>
        <w:t>v (V)</w:t>
      </w:r>
      <w:r>
        <w:rPr>
          <w:rFonts w:ascii="Times New Roman" w:hAnsi="Times New Roman" w:cs="Times New Roman"/>
          <w:sz w:val="24"/>
        </w:rPr>
        <w:tab/>
        <w:t>I (A)</w:t>
      </w:r>
      <w:r>
        <w:rPr>
          <w:rFonts w:ascii="Times New Roman" w:hAnsi="Times New Roman" w:cs="Times New Roman"/>
          <w:sz w:val="24"/>
        </w:rPr>
        <w:tab/>
        <w:t>p(W)</w:t>
      </w:r>
      <w:r>
        <w:rPr>
          <w:rFonts w:ascii="Times New Roman" w:hAnsi="Times New Roman" w:cs="Times New Roman"/>
          <w:sz w:val="24"/>
        </w:rPr>
        <w:tab/>
        <w:t>w(J)</w:t>
      </w:r>
    </w:p>
    <w:p w:rsidR="004D3133" w:rsidRDefault="004D3133" w:rsidP="004D3133">
      <w:pPr>
        <w:pStyle w:val="NoSpacing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0.00</w:t>
      </w:r>
    </w:p>
    <w:p w:rsidR="004D3133" w:rsidRDefault="004D3133" w:rsidP="004D3133">
      <w:pPr>
        <w:pStyle w:val="NoSpacing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0.01</w:t>
      </w:r>
    </w:p>
    <w:p w:rsidR="004D3133" w:rsidRDefault="004D3133" w:rsidP="004D3133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4D3133" w:rsidRDefault="004D3133" w:rsidP="004D3133">
      <w:pPr>
        <w:pStyle w:val="NoSpacing"/>
        <w:ind w:left="1440"/>
        <w:rPr>
          <w:rFonts w:ascii="Times New Roman" w:hAnsi="Times New Roman" w:cs="Times New Roman"/>
          <w:sz w:val="24"/>
        </w:rPr>
      </w:pPr>
    </w:p>
    <w:p w:rsidR="004D3133" w:rsidRDefault="004D3133" w:rsidP="004D3133">
      <w:pPr>
        <w:pStyle w:val="NoSpacing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0.25</w:t>
      </w:r>
    </w:p>
    <w:p w:rsidR="004D3133" w:rsidRDefault="004D3133" w:rsidP="004D313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55D70" w:rsidRDefault="00D3750D" w:rsidP="00D55D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Graphing</w:t>
      </w:r>
      <w:r w:rsidR="004D3133">
        <w:rPr>
          <w:rFonts w:ascii="Times New Roman" w:hAnsi="Times New Roman" w:cs="Times New Roman"/>
          <w:sz w:val="24"/>
        </w:rPr>
        <w:t xml:space="preserve">:  Write a single MATLAB program to graph each of the following functions.  </w:t>
      </w:r>
      <w:r w:rsidR="00BB446E">
        <w:rPr>
          <w:rFonts w:ascii="Times New Roman" w:hAnsi="Times New Roman" w:cs="Times New Roman"/>
          <w:sz w:val="24"/>
        </w:rPr>
        <w:t>All graphs should be properly formatted.</w:t>
      </w:r>
    </w:p>
    <w:p w:rsidR="004D3133" w:rsidRDefault="00BB446E" w:rsidP="00D3750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V1</w:t>
      </w:r>
      <w:r w:rsidR="004D3133">
        <w:rPr>
          <w:rFonts w:ascii="Times New Roman" w:hAnsi="Times New Roman" w:cs="Times New Roman"/>
          <w:sz w:val="24"/>
        </w:rPr>
        <w:t>(t) = 250sin(500t) as t varies linearly from 0 to 40m</w:t>
      </w:r>
      <w:r>
        <w:rPr>
          <w:rFonts w:ascii="Times New Roman" w:hAnsi="Times New Roman" w:cs="Times New Roman"/>
          <w:sz w:val="24"/>
        </w:rPr>
        <w:t>s using 100 points.  Use linear scales for the graph.</w:t>
      </w:r>
    </w:p>
    <w:p w:rsidR="00BB446E" w:rsidRPr="00BB446E" w:rsidRDefault="00BB446E" w:rsidP="00BB446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I2</w:t>
      </w:r>
      <w:r w:rsidR="004D3133">
        <w:rPr>
          <w:rFonts w:ascii="Times New Roman" w:hAnsi="Times New Roman" w:cs="Times New Roman"/>
          <w:sz w:val="24"/>
        </w:rPr>
        <w:t>(t) = 10te</w:t>
      </w:r>
      <w:r w:rsidR="004D3133" w:rsidRPr="00BB446E">
        <w:rPr>
          <w:rFonts w:ascii="Times New Roman" w:hAnsi="Times New Roman" w:cs="Times New Roman"/>
          <w:sz w:val="24"/>
          <w:vertAlign w:val="superscript"/>
        </w:rPr>
        <w:t>-0.2t</w:t>
      </w:r>
      <w:r w:rsidR="004D3133">
        <w:rPr>
          <w:rFonts w:ascii="Times New Roman" w:hAnsi="Times New Roman" w:cs="Times New Roman"/>
          <w:sz w:val="24"/>
        </w:rPr>
        <w:t xml:space="preserve"> A </w:t>
      </w:r>
      <w:r>
        <w:rPr>
          <w:rFonts w:ascii="Times New Roman" w:hAnsi="Times New Roman" w:cs="Times New Roman"/>
          <w:sz w:val="24"/>
        </w:rPr>
        <w:t xml:space="preserve"> as t varies linearly from 0 to 25 using an increment of 0.5.  Use linear scales for the graph.</w:t>
      </w:r>
    </w:p>
    <w:p w:rsidR="00D3750D" w:rsidRPr="00BB446E" w:rsidRDefault="00BB446E" w:rsidP="00BB446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V3(t) = 25e</w:t>
      </w:r>
      <w:r w:rsidRPr="00BB446E">
        <w:rPr>
          <w:rFonts w:ascii="Times New Roman" w:hAnsi="Times New Roman" w:cs="Times New Roman"/>
          <w:sz w:val="24"/>
          <w:vertAlign w:val="superscript"/>
        </w:rPr>
        <w:t>-t</w:t>
      </w:r>
      <w:r>
        <w:rPr>
          <w:rFonts w:ascii="Times New Roman" w:hAnsi="Times New Roman" w:cs="Times New Roman"/>
          <w:sz w:val="24"/>
        </w:rPr>
        <w:t>cos(2</w:t>
      </w:r>
      <w:r>
        <w:rPr>
          <w:rFonts w:ascii="Times New Roman" w:hAnsi="Times New Roman" w:cs="Times New Roman"/>
          <w:sz w:val="24"/>
        </w:rPr>
        <w:sym w:font="Symbol" w:char="F070"/>
      </w:r>
      <w:r>
        <w:rPr>
          <w:rFonts w:ascii="Times New Roman" w:hAnsi="Times New Roman" w:cs="Times New Roman"/>
          <w:sz w:val="24"/>
        </w:rPr>
        <w:t>t) as t varies linearly from 0 to 5 using 200 points. Use linear scales for the graph.</w:t>
      </w:r>
    </w:p>
    <w:p w:rsidR="00BB446E" w:rsidRDefault="0072235A" w:rsidP="00D3750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BB446E">
        <w:rPr>
          <w:rFonts w:ascii="Times New Roman" w:hAnsi="Times New Roman" w:cs="Times New Roman"/>
          <w:position w:val="-34"/>
          <w:sz w:val="24"/>
        </w:rPr>
        <w:object w:dxaOrig="107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85pt;height:37.55pt" o:ole="">
            <v:imagedata r:id="rId8" o:title=""/>
          </v:shape>
          <o:OLEObject Type="Embed" ProgID="Equation.3" ShapeID="_x0000_i1025" DrawAspect="Content" ObjectID="_1446018200" r:id="rId9"/>
        </w:object>
      </w:r>
    </w:p>
    <w:p w:rsidR="00BB446E" w:rsidRPr="00BB446E" w:rsidRDefault="00BB446E" w:rsidP="00BB446E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Use a linear scale for the y axis and a log scale for the x axis.</w:t>
      </w:r>
    </w:p>
    <w:p w:rsidR="00BB446E" w:rsidRDefault="00BB446E">
      <w:pPr>
        <w:rPr>
          <w:rFonts w:ascii="Times New Roman" w:hAnsi="Times New Roman" w:cs="Times New Roman"/>
          <w:sz w:val="24"/>
        </w:rPr>
      </w:pPr>
    </w:p>
    <w:p w:rsidR="00BB446E" w:rsidRDefault="00BB446E">
      <w:pPr>
        <w:rPr>
          <w:rFonts w:ascii="Times New Roman" w:hAnsi="Times New Roman" w:cs="Times New Roman"/>
          <w:sz w:val="24"/>
        </w:rPr>
      </w:pPr>
    </w:p>
    <w:p w:rsidR="00BB446E" w:rsidRDefault="00BB446E">
      <w:pPr>
        <w:rPr>
          <w:rFonts w:ascii="Times New Roman" w:hAnsi="Times New Roman" w:cs="Times New Roman"/>
          <w:sz w:val="24"/>
        </w:rPr>
      </w:pPr>
    </w:p>
    <w:p w:rsidR="00BB446E" w:rsidRDefault="00BB446E">
      <w:pPr>
        <w:rPr>
          <w:rFonts w:ascii="Times New Roman" w:hAnsi="Times New Roman" w:cs="Times New Roman"/>
          <w:sz w:val="24"/>
        </w:rPr>
      </w:pPr>
    </w:p>
    <w:p w:rsidR="00BB446E" w:rsidRDefault="00BB446E" w:rsidP="00BB44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(continued)</w:t>
      </w:r>
      <w:r>
        <w:rPr>
          <w:rFonts w:ascii="Times New Roman" w:hAnsi="Times New Roman" w:cs="Times New Roman"/>
          <w:sz w:val="24"/>
        </w:rPr>
        <w:br w:type="page"/>
      </w:r>
    </w:p>
    <w:p w:rsidR="00D3750D" w:rsidRPr="00C13BBF" w:rsidRDefault="00D3750D" w:rsidP="00D3750D">
      <w:pPr>
        <w:pStyle w:val="NoSpacing"/>
        <w:rPr>
          <w:rFonts w:ascii="Times New Roman" w:hAnsi="Times New Roman" w:cs="Times New Roman"/>
          <w:sz w:val="24"/>
        </w:rPr>
      </w:pPr>
    </w:p>
    <w:p w:rsidR="00D55D70" w:rsidRDefault="00844F09" w:rsidP="00D55D7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Max Power Transfer</w:t>
      </w:r>
      <w:r w:rsidR="004D3133">
        <w:rPr>
          <w:rFonts w:ascii="Times New Roman" w:hAnsi="Times New Roman" w:cs="Times New Roman"/>
          <w:b/>
          <w:i/>
          <w:sz w:val="24"/>
          <w:u w:val="single"/>
        </w:rPr>
        <w:t xml:space="preserve"> Graph</w:t>
      </w:r>
      <w:r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="00C13BBF">
        <w:rPr>
          <w:rFonts w:ascii="Times New Roman" w:hAnsi="Times New Roman" w:cs="Times New Roman"/>
          <w:b/>
          <w:i/>
          <w:sz w:val="24"/>
          <w:u w:val="single"/>
        </w:rPr>
        <w:t>(40 pts)</w:t>
      </w:r>
      <w:r>
        <w:rPr>
          <w:rFonts w:ascii="Times New Roman" w:hAnsi="Times New Roman" w:cs="Times New Roman"/>
          <w:sz w:val="24"/>
        </w:rPr>
        <w:t xml:space="preserve">: </w:t>
      </w:r>
    </w:p>
    <w:p w:rsidR="00844F09" w:rsidRDefault="00D3750D" w:rsidP="00844F09">
      <w:pPr>
        <w:pStyle w:val="NoSpacing"/>
        <w:rPr>
          <w:rFonts w:ascii="Times New Roman" w:hAnsi="Times New Roman" w:cs="Times New Roman"/>
          <w:sz w:val="24"/>
        </w:rPr>
      </w:pPr>
      <w:r w:rsidRPr="00D3750D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2371119" cy="1417638"/>
                <wp:effectExtent l="0" t="0" r="10160" b="1143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119" cy="1417638"/>
                          <a:chOff x="1134269" y="2150269"/>
                          <a:chExt cx="2371119" cy="1417638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774032" y="2772570"/>
                            <a:ext cx="433388" cy="4333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6988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54994" y="2799558"/>
                            <a:ext cx="190500" cy="242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73948" y="2799412"/>
                            <a:ext cx="185419" cy="257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FF"/>
                                  <w:kern w:val="24"/>
                                  <w:sz w:val="34"/>
                                  <w:szCs w:val="34"/>
                                </w:rPr>
                                <w:t xml:space="preserve"> +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53313" y="2799412"/>
                            <a:ext cx="64134" cy="184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FF"/>
                                  <w:kern w:val="24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54994" y="2870995"/>
                            <a:ext cx="18097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73948" y="2872421"/>
                            <a:ext cx="172084" cy="257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FF"/>
                                  <w:kern w:val="24"/>
                                  <w:sz w:val="34"/>
                                  <w:szCs w:val="34"/>
                                </w:rPr>
                                <w:t xml:space="preserve"> _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35852" y="2872421"/>
                            <a:ext cx="64134" cy="184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FF"/>
                                  <w:kern w:val="24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4269" y="2870995"/>
                            <a:ext cx="631825" cy="261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97761" y="2872421"/>
                            <a:ext cx="539749" cy="257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FF"/>
                                  <w:kern w:val="24"/>
                                  <w:sz w:val="34"/>
                                  <w:szCs w:val="34"/>
                                </w:rPr>
                                <w:t>200 V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29505" y="2872421"/>
                            <a:ext cx="64134" cy="184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FF"/>
                                  <w:kern w:val="24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3" name="Line 20"/>
                        <wps:cNvSpPr>
                          <a:spLocks noChangeShapeType="1"/>
                        </wps:cNvSpPr>
                        <wps:spPr bwMode="auto">
                          <a:xfrm>
                            <a:off x="2802731" y="2483644"/>
                            <a:ext cx="279400" cy="1588"/>
                          </a:xfrm>
                          <a:prstGeom prst="line">
                            <a:avLst/>
                          </a:prstGeom>
                          <a:noFill/>
                          <a:ln w="26988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2324362" y="2412207"/>
                            <a:ext cx="504830" cy="144463"/>
                            <a:chOff x="2288381" y="2412207"/>
                            <a:chExt cx="318" cy="91"/>
                          </a:xfrm>
                        </wpg:grpSpPr>
                        <wps:wsp>
                          <wps:cNvPr id="37" name="Line 21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2288654" y="2412252"/>
                              <a:ext cx="45" cy="46"/>
                            </a:xfrm>
                            <a:prstGeom prst="line">
                              <a:avLst/>
                            </a:prstGeom>
                            <a:noFill/>
                            <a:ln w="2698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375A" w:rsidRDefault="009F375A" w:rsidP="009F375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8" name="Line 22"/>
                          <wps:cNvSpPr>
                            <a:spLocks noChangeShapeType="1"/>
                          </wps:cNvSpPr>
                          <wps:spPr bwMode="auto">
                            <a:xfrm flipH="1" flipV="1">
                              <a:off x="2288608" y="2412207"/>
                              <a:ext cx="46" cy="91"/>
                            </a:xfrm>
                            <a:prstGeom prst="line">
                              <a:avLst/>
                            </a:prstGeom>
                            <a:noFill/>
                            <a:ln w="2698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375A" w:rsidRDefault="009F375A" w:rsidP="009F375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39" name="Line 23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2288563" y="2412207"/>
                              <a:ext cx="45" cy="91"/>
                            </a:xfrm>
                            <a:prstGeom prst="line">
                              <a:avLst/>
                            </a:prstGeom>
                            <a:noFill/>
                            <a:ln w="2698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375A" w:rsidRDefault="009F375A" w:rsidP="009F375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40" name="Line 24"/>
                          <wps:cNvSpPr>
                            <a:spLocks noChangeShapeType="1"/>
                          </wps:cNvSpPr>
                          <wps:spPr bwMode="auto">
                            <a:xfrm flipH="1" flipV="1">
                              <a:off x="2288518" y="2412207"/>
                              <a:ext cx="45" cy="91"/>
                            </a:xfrm>
                            <a:prstGeom prst="line">
                              <a:avLst/>
                            </a:prstGeom>
                            <a:noFill/>
                            <a:ln w="2698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375A" w:rsidRDefault="009F375A" w:rsidP="009F375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41" name="Line 25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2288472" y="2412207"/>
                              <a:ext cx="46" cy="91"/>
                            </a:xfrm>
                            <a:prstGeom prst="line">
                              <a:avLst/>
                            </a:prstGeom>
                            <a:noFill/>
                            <a:ln w="2698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375A" w:rsidRDefault="009F375A" w:rsidP="009F375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42" name="Line 26"/>
                          <wps:cNvSpPr>
                            <a:spLocks noChangeShapeType="1"/>
                          </wps:cNvSpPr>
                          <wps:spPr bwMode="auto">
                            <a:xfrm flipH="1" flipV="1">
                              <a:off x="2288427" y="2412207"/>
                              <a:ext cx="45" cy="91"/>
                            </a:xfrm>
                            <a:prstGeom prst="line">
                              <a:avLst/>
                            </a:prstGeom>
                            <a:noFill/>
                            <a:ln w="2698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375A" w:rsidRDefault="009F375A" w:rsidP="009F375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43" name="Line 27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2288381" y="2412207"/>
                              <a:ext cx="46" cy="45"/>
                            </a:xfrm>
                            <a:prstGeom prst="line">
                              <a:avLst/>
                            </a:prstGeom>
                            <a:noFill/>
                            <a:ln w="2698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375A" w:rsidRDefault="009F375A" w:rsidP="009F375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32843" y="2150269"/>
                            <a:ext cx="288925" cy="261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78707" y="2150269"/>
                            <a:ext cx="226059" cy="257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FF"/>
                                  <w:kern w:val="24"/>
                                  <w:sz w:val="34"/>
                                  <w:szCs w:val="34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694579" y="2150269"/>
                            <a:ext cx="64134" cy="184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FF"/>
                                  <w:kern w:val="24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18" name="Line 32"/>
                        <wps:cNvSpPr>
                          <a:spLocks noChangeShapeType="1"/>
                        </wps:cNvSpPr>
                        <wps:spPr bwMode="auto">
                          <a:xfrm>
                            <a:off x="2001044" y="3566319"/>
                            <a:ext cx="1081087" cy="1588"/>
                          </a:xfrm>
                          <a:prstGeom prst="line">
                            <a:avLst/>
                          </a:prstGeom>
                          <a:noFill/>
                          <a:ln w="26988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9" name="Line 48"/>
                        <wps:cNvSpPr>
                          <a:spLocks noChangeShapeType="1"/>
                        </wps:cNvSpPr>
                        <wps:spPr bwMode="auto">
                          <a:xfrm>
                            <a:off x="1999456" y="2483644"/>
                            <a:ext cx="1588" cy="288925"/>
                          </a:xfrm>
                          <a:prstGeom prst="line">
                            <a:avLst/>
                          </a:prstGeom>
                          <a:noFill/>
                          <a:ln w="26988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0" name="Line 56"/>
                        <wps:cNvSpPr>
                          <a:spLocks noChangeShapeType="1"/>
                        </wps:cNvSpPr>
                        <wps:spPr bwMode="auto">
                          <a:xfrm>
                            <a:off x="1999456" y="3205958"/>
                            <a:ext cx="1588" cy="360361"/>
                          </a:xfrm>
                          <a:prstGeom prst="line">
                            <a:avLst/>
                          </a:prstGeom>
                          <a:noFill/>
                          <a:ln w="26988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1" name="Line 72"/>
                        <wps:cNvSpPr>
                          <a:spLocks noChangeShapeType="1"/>
                        </wps:cNvSpPr>
                        <wps:spPr bwMode="auto">
                          <a:xfrm>
                            <a:off x="3082131" y="2483644"/>
                            <a:ext cx="1588" cy="288925"/>
                          </a:xfrm>
                          <a:prstGeom prst="line">
                            <a:avLst/>
                          </a:prstGeom>
                          <a:noFill/>
                          <a:ln w="26988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2" name="Line 73"/>
                        <wps:cNvSpPr>
                          <a:spLocks noChangeShapeType="1"/>
                        </wps:cNvSpPr>
                        <wps:spPr bwMode="auto">
                          <a:xfrm>
                            <a:off x="3082131" y="3277394"/>
                            <a:ext cx="1588" cy="288925"/>
                          </a:xfrm>
                          <a:prstGeom prst="line">
                            <a:avLst/>
                          </a:prstGeom>
                          <a:noFill/>
                          <a:ln w="26988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3" name="Line 74"/>
                        <wps:cNvSpPr>
                          <a:spLocks noChangeShapeType="1"/>
                        </wps:cNvSpPr>
                        <wps:spPr bwMode="auto">
                          <a:xfrm flipH="1">
                            <a:off x="1999456" y="2483644"/>
                            <a:ext cx="288925" cy="1588"/>
                          </a:xfrm>
                          <a:prstGeom prst="line">
                            <a:avLst/>
                          </a:prstGeom>
                          <a:noFill/>
                          <a:ln w="26988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4" name="Line 75"/>
                        <wps:cNvSpPr>
                          <a:spLocks noChangeShapeType="1"/>
                        </wps:cNvSpPr>
                        <wps:spPr bwMode="auto">
                          <a:xfrm>
                            <a:off x="3082131" y="2772569"/>
                            <a:ext cx="73025" cy="73025"/>
                          </a:xfrm>
                          <a:prstGeom prst="line">
                            <a:avLst/>
                          </a:prstGeom>
                          <a:noFill/>
                          <a:ln w="26988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5" name="Line 76"/>
                        <wps:cNvSpPr>
                          <a:spLocks noChangeShapeType="1"/>
                        </wps:cNvSpPr>
                        <wps:spPr bwMode="auto">
                          <a:xfrm flipH="1">
                            <a:off x="3010693" y="2845594"/>
                            <a:ext cx="144463" cy="71438"/>
                          </a:xfrm>
                          <a:prstGeom prst="line">
                            <a:avLst/>
                          </a:prstGeom>
                          <a:noFill/>
                          <a:ln w="26988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6" name="Line 77"/>
                        <wps:cNvSpPr>
                          <a:spLocks noChangeShapeType="1"/>
                        </wps:cNvSpPr>
                        <wps:spPr bwMode="auto">
                          <a:xfrm>
                            <a:off x="3010693" y="2917032"/>
                            <a:ext cx="144463" cy="71438"/>
                          </a:xfrm>
                          <a:prstGeom prst="line">
                            <a:avLst/>
                          </a:prstGeom>
                          <a:noFill/>
                          <a:ln w="26988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7" name="Line 78"/>
                        <wps:cNvSpPr>
                          <a:spLocks noChangeShapeType="1"/>
                        </wps:cNvSpPr>
                        <wps:spPr bwMode="auto">
                          <a:xfrm flipH="1">
                            <a:off x="3010693" y="2988469"/>
                            <a:ext cx="144463" cy="73025"/>
                          </a:xfrm>
                          <a:prstGeom prst="line">
                            <a:avLst/>
                          </a:prstGeom>
                          <a:noFill/>
                          <a:ln w="26988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8" name="Line 79"/>
                        <wps:cNvSpPr>
                          <a:spLocks noChangeShapeType="1"/>
                        </wps:cNvSpPr>
                        <wps:spPr bwMode="auto">
                          <a:xfrm>
                            <a:off x="3010693" y="3061494"/>
                            <a:ext cx="144463" cy="71438"/>
                          </a:xfrm>
                          <a:prstGeom prst="line">
                            <a:avLst/>
                          </a:prstGeom>
                          <a:noFill/>
                          <a:ln w="26988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9" name="Line 80"/>
                        <wps:cNvSpPr>
                          <a:spLocks noChangeShapeType="1"/>
                        </wps:cNvSpPr>
                        <wps:spPr bwMode="auto">
                          <a:xfrm flipH="1">
                            <a:off x="3010693" y="3132932"/>
                            <a:ext cx="144463" cy="73025"/>
                          </a:xfrm>
                          <a:prstGeom prst="line">
                            <a:avLst/>
                          </a:prstGeom>
                          <a:noFill/>
                          <a:ln w="26988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0" name="Line 81"/>
                        <wps:cNvSpPr>
                          <a:spLocks noChangeShapeType="1"/>
                        </wps:cNvSpPr>
                        <wps:spPr bwMode="auto">
                          <a:xfrm>
                            <a:off x="3010693" y="3205957"/>
                            <a:ext cx="71438" cy="71438"/>
                          </a:xfrm>
                          <a:prstGeom prst="line">
                            <a:avLst/>
                          </a:prstGeom>
                          <a:noFill/>
                          <a:ln w="26988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721768" y="2863057"/>
                            <a:ext cx="315913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351719" y="2893054"/>
                            <a:ext cx="153669" cy="257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FF"/>
                                  <w:kern w:val="24"/>
                                  <w:sz w:val="34"/>
                                  <w:szCs w:val="34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956696" y="2881943"/>
                            <a:ext cx="64134" cy="184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FF"/>
                                  <w:kern w:val="24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155156" y="2510632"/>
                            <a:ext cx="314325" cy="261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155156" y="3223419"/>
                            <a:ext cx="314325" cy="271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6" name="Line 32"/>
                        <wps:cNvSpPr>
                          <a:spLocks noChangeShapeType="1"/>
                        </wps:cNvSpPr>
                        <wps:spPr bwMode="auto">
                          <a:xfrm flipV="1">
                            <a:off x="2928938" y="2799558"/>
                            <a:ext cx="342818" cy="334635"/>
                          </a:xfrm>
                          <a:prstGeom prst="line">
                            <a:avLst/>
                          </a:prstGeom>
                          <a:noFill/>
                          <a:ln w="26988">
                            <a:solidFill>
                              <a:srgbClr val="0000FF"/>
                            </a:solidFill>
                            <a:round/>
                            <a:headEnd type="none"/>
                            <a:tailEnd type="triangle" w="lg" len="med"/>
                          </a:ln>
                        </wps:spPr>
                        <wps:txbx>
                          <w:txbxContent>
                            <w:p w:rsidR="009F375A" w:rsidRDefault="009F375A" w:rsidP="009F37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86.7pt;height:111.65pt;mso-position-horizontal-relative:char;mso-position-vertical-relative:line" coordorigin="11342,21502" coordsize="23711,1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">
                <v:oval id="Oval 3" o:spid="_x0000_s1027" style="position:absolute;left:17740;top:27725;width:4334;height:4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9dNsMA&#10;AADaAAAADwAAAGRycy9kb3ducmV2LnhtbESPQWvCQBSE7wX/w/KE3urGBlqJboIWLIX2YhRyfWSf&#10;STD7Nu6uMf333UKhx2FmvmE2xWR6MZLznWUFy0UCgri2uuNGwem4f1qB8AFZY2+ZFHyThyKfPWww&#10;0/bOBxrL0IgIYZ+hgjaEIZPS1y0Z9As7EEfvbJ3BEKVrpHZ4j3DTy+ckeZEGO44LLQ701lJ9KW9G&#10;QfX+WtXD9cCVS7Zfu88uHeUyVepxPm3XIAJN4T/81/7QClL4vRJv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9dNsMAAADaAAAADwAAAAAAAAAAAAAAAACYAgAAZHJzL2Rv&#10;d25yZXYueG1sUEsFBgAAAAAEAAQA9QAAAIgDAAAAAA==&#10;" strokecolor="blue" strokeweight=".74967mm">
                  <v:textbox>
                    <w:txbxContent>
                      <w:p w:rsidR="009F375A" w:rsidRDefault="009F375A" w:rsidP="009F375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Rectangle 4" o:spid="_x0000_s1028" style="position:absolute;left:18549;top:27995;width:1905;height: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v:textbox>
                    <w:txbxContent>
                      <w:p w:rsidR="009F375A" w:rsidRDefault="009F375A" w:rsidP="009F375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18739;top:27994;width:1854;height:25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9F375A" w:rsidRDefault="009F375A" w:rsidP="009F375A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FF"/>
                            <w:kern w:val="24"/>
                            <w:sz w:val="34"/>
                            <w:szCs w:val="34"/>
                          </w:rPr>
                          <w:t xml:space="preserve"> +</w:t>
                        </w:r>
                      </w:p>
                    </w:txbxContent>
                  </v:textbox>
                </v:rect>
                <v:rect id="Rectangle 6" o:spid="_x0000_s1030" style="position:absolute;left:20533;top:27994;width:641;height:18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9F375A" w:rsidRDefault="009F375A" w:rsidP="009F375A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FF"/>
                            <w:kern w:val="24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1" style="position:absolute;left:18549;top:28709;width:1810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<v:textbox>
                    <w:txbxContent>
                      <w:p w:rsidR="009F375A" w:rsidRDefault="009F375A" w:rsidP="009F375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8739;top:28724;width:1721;height:25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9F375A" w:rsidRDefault="009F375A" w:rsidP="009F375A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FF"/>
                            <w:kern w:val="24"/>
                            <w:sz w:val="34"/>
                            <w:szCs w:val="34"/>
                          </w:rPr>
                          <w:t xml:space="preserve"> _</w:t>
                        </w:r>
                      </w:p>
                    </w:txbxContent>
                  </v:textbox>
                </v:rect>
                <v:rect id="Rectangle 9" o:spid="_x0000_s1033" style="position:absolute;left:20358;top:28724;width:641;height:18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9F375A" w:rsidRDefault="009F375A" w:rsidP="009F375A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FF"/>
                            <w:kern w:val="24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4" style="position:absolute;left:11342;top:28709;width:6318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<v:textbox>
                    <w:txbxContent>
                      <w:p w:rsidR="009F375A" w:rsidRDefault="009F375A" w:rsidP="009F375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11977;top:28724;width:5398;height:25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9F375A" w:rsidRDefault="009F375A" w:rsidP="009F375A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FF"/>
                            <w:kern w:val="24"/>
                            <w:sz w:val="34"/>
                            <w:szCs w:val="34"/>
                          </w:rPr>
                          <w:t>200 V</w:t>
                        </w:r>
                      </w:p>
                    </w:txbxContent>
                  </v:textbox>
                </v:rect>
                <v:rect id="Rectangle 12" o:spid="_x0000_s1036" style="position:absolute;left:17295;top:28724;width:641;height:18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9F375A" w:rsidRDefault="009F375A" w:rsidP="009F375A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FF"/>
                            <w:kern w:val="24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20" o:spid="_x0000_s1037" style="position:absolute;visibility:visible;mso-wrap-style:square;v-text-anchor:top" from="28027,24836" to="30821,24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5KccEA&#10;AADbAAAADwAAAGRycy9kb3ducmV2LnhtbERP32vCMBB+H/g/hBN8m6kK4qpRRCjTPQzW6fvRnE2w&#10;uZQms3V//TIY7O0+vp+32Q2uEXfqgvWsYDbNQBBXXluuFZw/i+cViBCRNTaeScGDAuy2o6cN5tr3&#10;/EH3MtYihXDIUYGJsc2lDJUhh2HqW+LEXX3nMCbY1VJ32Kdw18h5li2lQ8upwWBLB0PVrfxyCt5f&#10;iuGyKAtbnd5s+71c9a+G90pNxsN+DSLSEP/Ff+6jTvMX8PtLO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eSnHBAAAA2wAAAA8AAAAAAAAAAAAAAAAAmAIAAGRycy9kb3du&#10;cmV2LnhtbFBLBQYAAAAABAAEAPUAAACGAwAAAAA=&#10;" strokecolor="blue" strokeweight=".74967mm">
                  <v:textbox>
                    <w:txbxContent>
                      <w:p w:rsidR="009F375A" w:rsidRDefault="009F375A" w:rsidP="009F375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group id="Group 14" o:spid="_x0000_s1038" style="position:absolute;left:23243;top:24122;width:5048;height:1444" coordorigin="22883,24122" coordsize="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Line 21" o:spid="_x0000_s1039" style="position:absolute;flip:x;visibility:visible;mso-wrap-style:square;v-text-anchor:top" from="22886,24122" to="22886,24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VHcUA&#10;AADbAAAADwAAAGRycy9kb3ducmV2LnhtbESPT2vCQBTE7wW/w/KE3urGSlSiq0ihYCk9+Ackt0f2&#10;mY1m34bsVqOfvlsQPA4z8xtmvuxsLS7U+sqxguEgAUFcOF1xqWC/+3ybgvABWWPtmBTcyMNy0XuZ&#10;Y6bdlTd02YZSRAj7DBWYEJpMSl8YsugHriGO3tG1FkOUbSl1i9cIt7V8T5KxtFhxXDDY0Ieh4rz9&#10;tQryvCu+0sNhd/8+3fPyZtKfCaZKvfa71QxEoC48w4/2WisYTeD/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FUdxQAAANsAAAAPAAAAAAAAAAAAAAAAAJgCAABkcnMv&#10;ZG93bnJldi54bWxQSwUGAAAAAAQABAD1AAAAigMAAAAA&#10;" strokecolor="blue" strokeweight=".74967mm">
                    <v:textbox>
                      <w:txbxContent>
                        <w:p w:rsidR="009F375A" w:rsidRDefault="009F375A" w:rsidP="009F375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22" o:spid="_x0000_s1040" style="position:absolute;flip:x y;visibility:visible;mso-wrap-style:square;v-text-anchor:top" from="22886,24122" to="22886,24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XyMAA&#10;AADbAAAADwAAAGRycy9kb3ducmV2LnhtbERPy4rCMBTdC/MP4Q6403QqilSjOIKgiOBjGLeX5tpW&#10;m5vSpLb+/WQx4PJw3vNlZ0rxpNoVlhV8DSMQxKnVBWcKfi6bwRSE88gaS8uk4EUOlouP3hwTbVs+&#10;0fPsMxFC2CWoIPe+SqR0aU4G3dBWxIG72dqgD7DOpK6xDeGmlHEUTaTBgkNDjhWtc0of58Yo2N8n&#10;h9fld2yl+UbexYf22lRHpfqf3WoGwlPn3+J/91YrGIWx4Uv4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SXyMAAAADbAAAADwAAAAAAAAAAAAAAAACYAgAAZHJzL2Rvd25y&#10;ZXYueG1sUEsFBgAAAAAEAAQA9QAAAIUDAAAAAA==&#10;" strokecolor="blue" strokeweight=".74967mm">
                    <v:textbox>
                      <w:txbxContent>
                        <w:p w:rsidR="009F375A" w:rsidRDefault="009F375A" w:rsidP="009F375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23" o:spid="_x0000_s1041" style="position:absolute;flip:x;visibility:visible;mso-wrap-style:square;v-text-anchor:top" from="22885,24122" to="22886,24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k9MYA&#10;AADbAAAADwAAAGRycy9kb3ducmV2LnhtbESPQWvCQBSE7wX/w/KE3urGllSNriKFQkvxoBEkt0f2&#10;mU2bfRuyW43++q5Q8DjMzDfMYtXbRpyo87VjBeNRAoK4dLrmSsE+f3+agvABWWPjmBRcyMNqOXhY&#10;YKbdmbd02oVKRAj7DBWYENpMSl8asuhHriWO3tF1FkOUXSV1h+cIt418TpJXabHmuGCwpTdD5c/u&#10;1yooir78TA+H/Pr1fS2qi0k3E0yVehz26zmIQH24h//bH1rBywx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9k9MYAAADbAAAADwAAAAAAAAAAAAAAAACYAgAAZHJz&#10;L2Rvd25yZXYueG1sUEsFBgAAAAAEAAQA9QAAAIsDAAAAAA==&#10;" strokecolor="blue" strokeweight=".74967mm">
                    <v:textbox>
                      <w:txbxContent>
                        <w:p w:rsidR="009F375A" w:rsidRDefault="009F375A" w:rsidP="009F375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24" o:spid="_x0000_s1042" style="position:absolute;flip:x y;visibility:visible;mso-wrap-style:square;v-text-anchor:top" from="22885,24122" to="22885,24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os8AA&#10;AADbAAAADwAAAGRycy9kb3ducmV2LnhtbERPy4rCMBTdC/MP4Q6403SKilSjOIKgiOBjGLeX5tpW&#10;m5vSpLb+/WQx4PJw3vNlZ0rxpNoVlhV8DSMQxKnVBWcKfi6bwRSE88gaS8uk4EUOlouP3hwTbVs+&#10;0fPsMxFC2CWoIPe+SqR0aU4G3dBWxIG72dqgD7DOpK6xDeGmlHEUTaTBgkNDjhWtc0of58Yo2N8n&#10;h9fld2yl+UbexYf22lRHpfqf3WoGwlPn3+J/91YrGIX14Uv4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Tos8AAAADbAAAADwAAAAAAAAAAAAAAAACYAgAAZHJzL2Rvd25y&#10;ZXYueG1sUEsFBgAAAAAEAAQA9QAAAIUDAAAAAA==&#10;" strokecolor="blue" strokeweight=".74967mm">
                    <v:textbox>
                      <w:txbxContent>
                        <w:p w:rsidR="009F375A" w:rsidRDefault="009F375A" w:rsidP="009F375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25" o:spid="_x0000_s1043" style="position:absolute;flip:x;visibility:visible;mso-wrap-style:square;v-text-anchor:top" from="22884,24122" to="22885,24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8bj8UA&#10;AADbAAAADwAAAGRycy9kb3ducmV2LnhtbESPQWvCQBSE74L/YXmCN91YjJXUVUQoKNJDVZDcHtnX&#10;bNrs25BdNfrruwWhx2FmvmEWq87W4kqtrxwrmIwTEMSF0xWXCk7H99EchA/IGmvHpOBOHlbLfm+B&#10;mXY3/qTrIZQiQthnqMCE0GRS+sKQRT92DXH0vlxrMUTZllK3eItwW8uXJJlJixXHBYMNbQwVP4eL&#10;VZDnXbFLz+fjY//9yMu7ST9eMVVqOOjWbyACdeE//GxvtYLpB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xuPxQAAANsAAAAPAAAAAAAAAAAAAAAAAJgCAABkcnMv&#10;ZG93bnJldi54bWxQSwUGAAAAAAQABAD1AAAAigMAAAAA&#10;" strokecolor="blue" strokeweight=".74967mm">
                    <v:textbox>
                      <w:txbxContent>
                        <w:p w:rsidR="009F375A" w:rsidRDefault="009F375A" w:rsidP="009F375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26" o:spid="_x0000_s1044" style="position:absolute;flip:x y;visibility:visible;mso-wrap-style:square;v-text-anchor:top" from="22884,24122" to="22884,24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TX8MA&#10;AADbAAAADwAAAGRycy9kb3ducmV2LnhtbESP3YrCMBSE74V9h3AWvNN0i4pUo+wuCIoI/qG3h+bY&#10;drc5KU209e2NIHg5zMw3zHTemlLcqHaFZQVf/QgEcWp1wZmC42HRG4NwHlljaZkU3MnBfPbRmWKi&#10;bcM7uu19JgKEXYIKcu+rREqX5mTQ9W1FHLyLrQ36IOtM6hqbADeljKNoJA0WHBZyrOg3p/R/fzUK&#10;1n+jzf1wGlppfpBX8aY5X6utUt3P9nsCwlPr3+FXe6kVDGJ4fg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rTX8MAAADbAAAADwAAAAAAAAAAAAAAAACYAgAAZHJzL2Rv&#10;d25yZXYueG1sUEsFBgAAAAAEAAQA9QAAAIgDAAAAAA==&#10;" strokecolor="blue" strokeweight=".74967mm">
                    <v:textbox>
                      <w:txbxContent>
                        <w:p w:rsidR="009F375A" w:rsidRDefault="009F375A" w:rsidP="009F375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line id="Line 27" o:spid="_x0000_s1045" style="position:absolute;flip:x;visibility:visible;mso-wrap-style:square;v-text-anchor:top" from="22883,24122" to="22884,24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gY8UA&#10;AADbAAAADwAAAGRycy9kb3ducmV2LnhtbESPQWvCQBSE74L/YXkFb7qpmrakriKCoEgP1YLk9si+&#10;ZqPZtyG7avTXdwuFHoeZ+YaZLTpbiyu1vnKs4HmUgCAunK64VPB1WA/fQPiArLF2TAru5GEx7/dm&#10;mGl340+67kMpIoR9hgpMCE0mpS8MWfQj1xBH79u1FkOUbSl1i7cIt7UcJ8mLtFhxXDDY0MpQcd5f&#10;rII874ptejweHrvTIy/vJv14xVSpwVO3fAcRqAv/4b/2RiuYTuD3S/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SBjxQAAANsAAAAPAAAAAAAAAAAAAAAAAJgCAABkcnMv&#10;ZG93bnJldi54bWxQSwUGAAAAAAQABAD1AAAAigMAAAAA&#10;" strokecolor="blue" strokeweight=".74967mm">
                    <v:textbox>
                      <w:txbxContent>
                        <w:p w:rsidR="009F375A" w:rsidRDefault="009F375A" w:rsidP="009F375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</v:group>
                <v:rect id="Rectangle 15" o:spid="_x0000_s1046" style="position:absolute;left:24328;top:21502;width:2889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<v:textbox>
                    <w:txbxContent>
                      <w:p w:rsidR="009F375A" w:rsidRDefault="009F375A" w:rsidP="009F375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6" o:spid="_x0000_s1047" style="position:absolute;left:24787;top:21502;width:2260;height:25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9F375A" w:rsidRDefault="009F375A" w:rsidP="009F375A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FF"/>
                            <w:kern w:val="24"/>
                            <w:sz w:val="34"/>
                            <w:szCs w:val="34"/>
                          </w:rPr>
                          <w:t>25</w:t>
                        </w:r>
                      </w:p>
                    </w:txbxContent>
                  </v:textbox>
                </v:rect>
                <v:rect id="Rectangle 17" o:spid="_x0000_s1048" style="position:absolute;left:26945;top:21502;width:642;height:18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9F375A" w:rsidRDefault="009F375A" w:rsidP="009F375A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FF"/>
                            <w:kern w:val="24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32" o:spid="_x0000_s1049" style="position:absolute;visibility:visible;mso-wrap-style:square;v-text-anchor:top" from="20010,35663" to="30821,35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YAMQA&#10;AADbAAAADwAAAGRycy9kb3ducmV2LnhtbESPQUvDQBCF74L/YRmhN7tRodTYbSlCqPVQMOp9yI7Z&#10;xexsyG6btL/eORS8zfDevPfNajOFTp1oSD6ygYd5AYq4idZza+Drs7pfgkoZ2WIXmQycKcFmfXuz&#10;wtLGkT/oVOdWSQinEg24nPtS69Q4CpjmsScW7ScOAbOsQ6vtgKOEh04/FsVCB/QsDQ57enXU/NbH&#10;YODwXE3fT3Xlm/277y+L5bhzvDVmdjdtX0BlmvK/+Xr9ZgVfYOUXGU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62ADEAAAA2wAAAA8AAAAAAAAAAAAAAAAAmAIAAGRycy9k&#10;b3ducmV2LnhtbFBLBQYAAAAABAAEAPUAAACJAwAAAAA=&#10;" strokecolor="blue" strokeweight=".74967mm">
                  <v:textbox>
                    <w:txbxContent>
                      <w:p w:rsidR="009F375A" w:rsidRDefault="009F375A" w:rsidP="009F375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48" o:spid="_x0000_s1050" style="position:absolute;visibility:visible;mso-wrap-style:square;v-text-anchor:top" from="19994,24836" to="20010,27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9m8EA&#10;AADbAAAADwAAAGRycy9kb3ducmV2LnhtbERP32vCMBB+H/g/hBN8m6kTRKtRRCjqHgbr5vvRnE2w&#10;uZQms3V//TIY7O0+vp+32Q2uEXfqgvWsYDbNQBBXXluuFXx+FM9LECEia2w8k4IHBdhtR08bzLXv&#10;+Z3uZaxFCuGQowITY5tLGSpDDsPUt8SJu/rOYUywq6XusE/hrpEvWbaQDi2nBoMtHQxVt/LLKXhb&#10;FcNlXha2Or/a9nux7I+G90pNxsN+DSLSEP/Ff+6TTvNX8PtLO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2fZvBAAAA2wAAAA8AAAAAAAAAAAAAAAAAmAIAAGRycy9kb3du&#10;cmV2LnhtbFBLBQYAAAAABAAEAPUAAACGAwAAAAA=&#10;" strokecolor="blue" strokeweight=".74967mm">
                  <v:textbox>
                    <w:txbxContent>
                      <w:p w:rsidR="009F375A" w:rsidRDefault="009F375A" w:rsidP="009F375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56" o:spid="_x0000_s1051" style="position:absolute;visibility:visible;mso-wrap-style:square;v-text-anchor:top" from="19994,32059" to="20010,35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eu8EA&#10;AADbAAAADwAAAGRycy9kb3ducmV2LnhtbERPW2vCMBR+F/wP4Qz2pukciHamRYSyy8PA6t4PzbEJ&#10;NielyWy3X788DHz8+O67cnKduNEQrGcFT8sMBHHjteVWwflULTYgQkTW2HkmBT8UoCzmsx3m2o98&#10;pFsdW5FCOOSowMTY51KGxpDDsPQ9ceIufnAYExxaqQccU7jr5CrL1tKh5dRgsKeDoeZafzsFn9tq&#10;+nquK9u8f9j+d70ZXw3vlXp8mPYvICJN8S7+d79pBau0Pn1JP0A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gHrvBAAAA2wAAAA8AAAAAAAAAAAAAAAAAmAIAAGRycy9kb3du&#10;cmV2LnhtbFBLBQYAAAAABAAEAPUAAACGAwAAAAA=&#10;" strokecolor="blue" strokeweight=".74967mm">
                  <v:textbox>
                    <w:txbxContent>
                      <w:p w:rsidR="009F375A" w:rsidRDefault="009F375A" w:rsidP="009F375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2" o:spid="_x0000_s1052" style="position:absolute;visibility:visible;mso-wrap-style:square;v-text-anchor:top" from="30821,24836" to="30837,27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7IMQA&#10;AADbAAAADwAAAGRycy9kb3ducmV2LnhtbESPQWvCQBSE7wX/w/KE3pqNFkRTV5FCaOtBaLT3R/Y1&#10;uzT7NmS3JvXXu4LQ4zAz3zDr7ehacaY+WM8KZlkOgrj22nKj4HQsn5YgQkTW2HomBX8UYLuZPKyx&#10;0H7gTzpXsREJwqFABSbGrpAy1IYchsx3xMn79r3DmGTfSN3jkOCulfM8X0iHltOCwY5eDdU/1a9T&#10;cFiV49dzVdr6Y2+7y2I5vBneKfU4HXcvICKN8T98b79rBfMZ3L6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suyDEAAAA2wAAAA8AAAAAAAAAAAAAAAAAmAIAAGRycy9k&#10;b3ducmV2LnhtbFBLBQYAAAAABAAEAPUAAACJAwAAAAA=&#10;" strokecolor="blue" strokeweight=".74967mm">
                  <v:textbox>
                    <w:txbxContent>
                      <w:p w:rsidR="009F375A" w:rsidRDefault="009F375A" w:rsidP="009F375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3" o:spid="_x0000_s1053" style="position:absolute;visibility:visible;mso-wrap-style:square;v-text-anchor:top" from="30821,32773" to="30837,35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4lV8QA&#10;AADbAAAADwAAAGRycy9kb3ducmV2LnhtbESPQWvCQBSE74X+h+UVequbpiCauooIodWD0NjeH9nX&#10;7NLs25BdTfTXu4LQ4zAz3zCL1ehacaI+WM8KXicZCOLaa8uNgu9D+TIDESKyxtYzKThTgNXy8WGB&#10;hfYDf9Gpio1IEA4FKjAxdoWUoTbkMEx8R5y8X987jEn2jdQ9DgnuWpln2VQ6tJwWDHa0MVT/VUen&#10;YD8vx5+3qrT1dme7y3Q2fBheK/X8NK7fQUQa43/43v7UCvIc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+JVfEAAAA2wAAAA8AAAAAAAAAAAAAAAAAmAIAAGRycy9k&#10;b3ducmV2LnhtbFBLBQYAAAAABAAEAPUAAACJAwAAAAA=&#10;" strokecolor="blue" strokeweight=".74967mm">
                  <v:textbox>
                    <w:txbxContent>
                      <w:p w:rsidR="009F375A" w:rsidRDefault="009F375A" w:rsidP="009F375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4" o:spid="_x0000_s1054" style="position:absolute;flip:x;visibility:visible;mso-wrap-style:square;v-text-anchor:top" from="19994,24836" to="22883,24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Fw8YA&#10;AADbAAAADwAAAGRycy9kb3ducmV2LnhtbESPT2vCQBTE7wW/w/KE3upGS6ykboIUChXpwT8guT2y&#10;r9m02bchu9Xop+8KQo/DzPyGWRaDbcWJet84VjCdJCCIK6cbrhUc9u9PCxA+IGtsHZOCC3ko8tHD&#10;EjPtzryl0y7UIkLYZ6jAhNBlUvrKkEU/cR1x9L5cbzFE2ddS93iOcNvKWZLMpcWG44LBjt4MVT+7&#10;X6ugLIdqnR6P++vm+1rWF5N+vmCq1ON4WL2CCDSE//C9/aEVzJ7h9iX+AJ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7Fw8YAAADbAAAADwAAAAAAAAAAAAAAAACYAgAAZHJz&#10;L2Rvd25yZXYueG1sUEsFBgAAAAAEAAQA9QAAAIsDAAAAAA==&#10;" strokecolor="blue" strokeweight=".74967mm">
                  <v:textbox>
                    <w:txbxContent>
                      <w:p w:rsidR="009F375A" w:rsidRDefault="009F375A" w:rsidP="009F375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5" o:spid="_x0000_s1055" style="position:absolute;visibility:visible;mso-wrap-style:square;v-text-anchor:top" from="30821,27725" to="31551,28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YuMQA&#10;AADbAAAADwAAAGRycy9kb3ducmV2LnhtbESPQWsCMRSE7wX/Q3iF3mq2VsSuRhFhaeuh4Frvj81z&#10;E9y8LJvU3fbXG6HgcZiZb5jlenCNuFAXrGcFL+MMBHHlteVawfeheJ6DCBFZY+OZFPxSgPVq9LDE&#10;XPue93QpYy0ShEOOCkyMbS5lqAw5DGPfEifv5DuHMcmulrrDPsFdIydZNpMOLacFgy1tDVXn8scp&#10;+HorhuNrWdjqc2fbv9m8fze8UerpcdgsQEQa4j383/7QCiZTuH1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bGLjEAAAA2wAAAA8AAAAAAAAAAAAAAAAAmAIAAGRycy9k&#10;b3ducmV2LnhtbFBLBQYAAAAABAAEAPUAAACJAwAAAAA=&#10;" strokecolor="blue" strokeweight=".74967mm">
                  <v:textbox>
                    <w:txbxContent>
                      <w:p w:rsidR="009F375A" w:rsidRDefault="009F375A" w:rsidP="009F375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6" o:spid="_x0000_s1056" style="position:absolute;flip:x;visibility:visible;mso-wrap-style:square;v-text-anchor:top" from="30106,28455" to="31551,29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4LMUA&#10;AADbAAAADwAAAGRycy9kb3ducmV2LnhtbESPT2vCQBTE7wW/w/IEb3WjkFZSN0EEoVJ68A9Ibo/s&#10;azZt9m3IbjX66btCweMwM79hlsVgW3Gm3jeOFcymCQjiyumGawXHw+Z5AcIHZI2tY1JwJQ9FPnpa&#10;YqbdhXd03odaRAj7DBWYELpMSl8ZsuinriOO3pfrLYYo+1rqHi8Rbls5T5IXabHhuGCwo7Wh6mf/&#10;axWU5VBt09PpcPv4vpX11aSfr5gqNRkPqzcQgYbwCP+337WCeQr3L/EH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/gsxQAAANsAAAAPAAAAAAAAAAAAAAAAAJgCAABkcnMv&#10;ZG93bnJldi54bWxQSwUGAAAAAAQABAD1AAAAigMAAAAA&#10;" strokecolor="blue" strokeweight=".74967mm">
                  <v:textbox>
                    <w:txbxContent>
                      <w:p w:rsidR="009F375A" w:rsidRDefault="009F375A" w:rsidP="009F375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7" o:spid="_x0000_s1057" style="position:absolute;visibility:visible;mso-wrap-style:square;v-text-anchor:top" from="30106,29170" to="31551,29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jVMQA&#10;AADbAAAADwAAAGRycy9kb3ducmV2LnhtbESPQWvCQBSE7wX/w/KE3uqmFoKmriJC0HooNOr9kX3N&#10;Ls2+DdnVpP31XaHQ4zAz3zCrzehacaM+WM8KnmcZCOLaa8uNgvOpfFqACBFZY+uZFHxTgM168rDC&#10;QvuBP+hWxUYkCIcCFZgYu0LKUBtyGGa+I07ep+8dxiT7RuoehwR3rZxnWS4dWk4LBjvaGaq/qqtT&#10;8L4sx8tLVdr67Wi7n3wx7A1vlXqcjttXEJHG+B/+ax+0gnkO9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FI1TEAAAA2wAAAA8AAAAAAAAAAAAAAAAAmAIAAGRycy9k&#10;b3ducmV2LnhtbFBLBQYAAAAABAAEAPUAAACJAwAAAAA=&#10;" strokecolor="blue" strokeweight=".74967mm">
                  <v:textbox>
                    <w:txbxContent>
                      <w:p w:rsidR="009F375A" w:rsidRDefault="009F375A" w:rsidP="009F375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8" o:spid="_x0000_s1058" style="position:absolute;flip:x;visibility:visible;mso-wrap-style:square;v-text-anchor:top" from="30106,29884" to="31551,30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DwMUA&#10;AADbAAAADwAAAGRycy9kb3ducmV2LnhtbESPQWvCQBSE7wX/w/KE3upGISrRTRCh0FI8VAuS2yP7&#10;zEazb0N2q9Ff3y0Uehxm5htmXQy2FVfqfeNYwXSSgCCunG64VvB1eH1ZgvABWWPrmBTcyUORj57W&#10;mGl340+67kMtIoR9hgpMCF0mpa8MWfQT1xFH7+R6iyHKvpa6x1uE21bOkmQuLTYcFwx2tDVUXfbf&#10;VkFZDtV7ejweHh/nR1nfTbpbYKrU83jYrEAEGsJ/+K/9phXMFv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cPAxQAAANsAAAAPAAAAAAAAAAAAAAAAAJgCAABkcnMv&#10;ZG93bnJldi54bWxQSwUGAAAAAAQABAD1AAAAigMAAAAA&#10;" strokecolor="blue" strokeweight=".74967mm">
                  <v:textbox>
                    <w:txbxContent>
                      <w:p w:rsidR="009F375A" w:rsidRDefault="009F375A" w:rsidP="009F375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79" o:spid="_x0000_s1059" style="position:absolute;visibility:visible;mso-wrap-style:square;v-text-anchor:top" from="30106,30614" to="31551,31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YSvcEA&#10;AADbAAAADwAAAGRycy9kb3ducmV2LnhtbERPW2vCMBR+F/wP4Qz2pukciHamRYSyy8PA6t4PzbEJ&#10;NielyWy3X788DHz8+O67cnKduNEQrGcFT8sMBHHjteVWwflULTYgQkTW2HkmBT8UoCzmsx3m2o98&#10;pFsdW5FCOOSowMTY51KGxpDDsPQ9ceIufnAYExxaqQccU7jr5CrL1tKh5dRgsKeDoeZafzsFn9tq&#10;+nquK9u8f9j+d70ZXw3vlXp8mPYvICJN8S7+d79pBas0Nn1JP0A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WEr3BAAAA2wAAAA8AAAAAAAAAAAAAAAAAmAIAAGRycy9kb3du&#10;cmV2LnhtbFBLBQYAAAAABAAEAPUAAACGAwAAAAA=&#10;" strokecolor="blue" strokeweight=".74967mm">
                  <v:textbox>
                    <w:txbxContent>
                      <w:p w:rsidR="009F375A" w:rsidRDefault="009F375A" w:rsidP="009F375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80" o:spid="_x0000_s1060" style="position:absolute;flip:x;visibility:visible;mso-wrap-style:square;v-text-anchor:top" from="30106,31329" to="31551,3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yKcUA&#10;AADbAAAADwAAAGRycy9kb3ducmV2LnhtbESPT2vCQBTE7wW/w/KE3upGIbVGV5FCwVJ68A9Ibo/s&#10;MxvNvg3ZVaOfvisIPQ4z8xtmtuhsLS7U+sqxguEgAUFcOF1xqWC3/Xr7AOEDssbaMSm4kYfFvPcy&#10;w0y7K6/psgmliBD2GSowITSZlL4wZNEPXEMcvYNrLYYo21LqFq8Rbms5SpJ3abHiuGCwoU9DxWlz&#10;tgryvCu+0/1+e/853vPyZtLfMaZKvfa75RREoC78h5/tlVYwmsDj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vIpxQAAANsAAAAPAAAAAAAAAAAAAAAAAJgCAABkcnMv&#10;ZG93bnJldi54bWxQSwUGAAAAAAQABAD1AAAAigMAAAAA&#10;" strokecolor="blue" strokeweight=".74967mm">
                  <v:textbox>
                    <w:txbxContent>
                      <w:p w:rsidR="009F375A" w:rsidRDefault="009F375A" w:rsidP="009F375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line id="Line 81" o:spid="_x0000_s1061" style="position:absolute;visibility:visible;mso-wrap-style:square;v-text-anchor:top" from="30106,32059" to="30821,32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IZsEA&#10;AADbAAAADwAAAGRycy9kb3ducmV2LnhtbERPW2vCMBR+F/wP4Qz2pukmiHamRYSyy8PA6t4PzbEJ&#10;NielyWy3X788DHz8+O67cnKduNEQrGcFT8sMBHHjteVWwflULTYgQkTW2HkmBT8UoCzmsx3m2o98&#10;pFsdW5FCOOSowMTY51KGxpDDsPQ9ceIufnAYExxaqQccU7jr5HOWraVDy6nBYE8HQ821/nYKPrfV&#10;9LWqK9u8f9j+d70ZXw3vlXp8mPYvICJN8S7+d79pBau0Pn1JP0A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5iGbBAAAA2wAAAA8AAAAAAAAAAAAAAAAAmAIAAGRycy9kb3du&#10;cmV2LnhtbFBLBQYAAAAABAAEAPUAAACGAwAAAAA=&#10;" strokecolor="blue" strokeweight=".74967mm">
                  <v:textbox>
                    <w:txbxContent>
                      <w:p w:rsidR="009F375A" w:rsidRDefault="009F375A" w:rsidP="009F375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v:rect id="Rectangle 31" o:spid="_x0000_s1062" style="position:absolute;left:27217;top:28630;width:3159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>
                  <v:textbox>
                    <w:txbxContent>
                      <w:p w:rsidR="009F375A" w:rsidRDefault="009F375A" w:rsidP="009F375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2" o:spid="_x0000_s1063" style="position:absolute;left:33517;top:28930;width:1536;height:25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9F375A" w:rsidRDefault="009F375A" w:rsidP="009F375A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FF"/>
                            <w:kern w:val="24"/>
                            <w:sz w:val="34"/>
                            <w:szCs w:val="34"/>
                          </w:rPr>
                          <w:t>R</w:t>
                        </w:r>
                      </w:p>
                    </w:txbxContent>
                  </v:textbox>
                </v:rect>
                <v:rect id="Rectangle 33" o:spid="_x0000_s1064" style="position:absolute;left:29566;top:28819;width:642;height:18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9F375A" w:rsidRDefault="009F375A" w:rsidP="009F375A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FF"/>
                            <w:kern w:val="24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65" style="position:absolute;left:31551;top:25106;width:3143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tfM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rXzEAAAA2wAAAA8AAAAAAAAAAAAAAAAAmAIAAGRycy9k&#10;b3ducmV2LnhtbFBLBQYAAAAABAAEAPUAAACJAwAAAAA=&#10;" filled="f" stroked="f">
                  <v:textbox>
                    <w:txbxContent>
                      <w:p w:rsidR="009F375A" w:rsidRDefault="009F375A" w:rsidP="009F375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5" o:spid="_x0000_s1066" style="position:absolute;left:31551;top:32234;width:3143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I58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COfEAAAA2wAAAA8AAAAAAAAAAAAAAAAAmAIAAGRycy9k&#10;b3ducmV2LnhtbFBLBQYAAAAABAAEAPUAAACJAwAAAAA=&#10;" filled="f" stroked="f">
                  <v:textbox>
                    <w:txbxContent>
                      <w:p w:rsidR="009F375A" w:rsidRDefault="009F375A" w:rsidP="009F375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Line 32" o:spid="_x0000_s1067" style="position:absolute;flip:y;visibility:visible;mso-wrap-style:square;v-text-anchor:top" from="29289,27995" to="32717,3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U2cQA&#10;AADbAAAADwAAAGRycy9kb3ducmV2LnhtbESPT2sCMRTE7wW/Q3gFL6LZWhDZGkWL2/bQi396f2ze&#10;bpZuXpZNdOO3bwqCx2FmfsOsNtG24kq9bxwreJllIIhLpxuuFZxPxXQJwgdkja1jUnAjD5v16GmF&#10;uXYDH+h6DLVIEPY5KjAhdLmUvjRk0c9cR5y8yvUWQ5J9LXWPQ4LbVs6zbCEtNpwWDHb0bqj8PV6s&#10;gmp7Gr4//c9+dytiNB/FhGU1UWr8HLdvIALF8Ajf219awesC/r+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UlNnEAAAA2wAAAA8AAAAAAAAAAAAAAAAAmAIAAGRycy9k&#10;b3ducmV2LnhtbFBLBQYAAAAABAAEAPUAAACJAwAAAAA=&#10;" strokecolor="blue" strokeweight=".74967mm">
                  <v:stroke endarrow="block" endarrowwidth="wide"/>
                  <v:textbox>
                    <w:txbxContent>
                      <w:p w:rsidR="009F375A" w:rsidRDefault="009F375A" w:rsidP="009F375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line>
                <w10:anchorlock/>
              </v:group>
            </w:pict>
          </mc:Fallback>
        </mc:AlternateContent>
      </w:r>
    </w:p>
    <w:p w:rsidR="00844F09" w:rsidRDefault="00844F09" w:rsidP="00C13BBF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the circuit provided above, derive (by hand) the following expression for the power to R:</w:t>
      </w:r>
    </w:p>
    <w:p w:rsidR="00844F09" w:rsidRDefault="00844F09" w:rsidP="00844F09">
      <w:pPr>
        <w:pStyle w:val="NoSpacing"/>
        <w:ind w:left="1440"/>
        <w:rPr>
          <w:rFonts w:ascii="Times New Roman" w:hAnsi="Times New Roman" w:cs="Times New Roman"/>
          <w:sz w:val="24"/>
        </w:rPr>
      </w:pPr>
      <w:r w:rsidRPr="00844F09">
        <w:rPr>
          <w:rFonts w:ascii="Times New Roman" w:hAnsi="Times New Roman" w:cs="Times New Roman"/>
          <w:position w:val="-28"/>
          <w:sz w:val="24"/>
        </w:rPr>
        <w:object w:dxaOrig="1740" w:dyaOrig="740">
          <v:shape id="_x0000_i1026" type="#_x0000_t75" style="width:110.8pt;height:46.95pt" o:ole="">
            <v:imagedata r:id="rId10" o:title=""/>
          </v:shape>
          <o:OLEObject Type="Embed" ProgID="Equation.3" ShapeID="_x0000_i1026" DrawAspect="Content" ObjectID="_1446018201" r:id="rId11"/>
        </w:object>
      </w:r>
    </w:p>
    <w:p w:rsidR="00BA4928" w:rsidRDefault="00BA4928" w:rsidP="00C13BBF">
      <w:pPr>
        <w:pStyle w:val="NoSpacing"/>
        <w:ind w:left="1800"/>
        <w:rPr>
          <w:rFonts w:ascii="Times New Roman" w:hAnsi="Times New Roman" w:cs="Times New Roman"/>
          <w:sz w:val="24"/>
        </w:rPr>
      </w:pPr>
    </w:p>
    <w:p w:rsidR="00844F09" w:rsidRDefault="00844F09" w:rsidP="00C13BBF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what value of R will maximum power be delivered to R?</w:t>
      </w:r>
    </w:p>
    <w:p w:rsidR="00844F09" w:rsidRDefault="00844F09" w:rsidP="00C13BBF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P</w:t>
      </w:r>
      <w:r w:rsidRPr="00844F09">
        <w:rPr>
          <w:rFonts w:ascii="Times New Roman" w:hAnsi="Times New Roman" w:cs="Times New Roman"/>
          <w:sz w:val="24"/>
          <w:vertAlign w:val="subscript"/>
        </w:rPr>
        <w:t>max</w:t>
      </w:r>
      <w:r>
        <w:rPr>
          <w:rFonts w:ascii="Times New Roman" w:hAnsi="Times New Roman" w:cs="Times New Roman"/>
          <w:sz w:val="24"/>
        </w:rPr>
        <w:t>.</w:t>
      </w:r>
    </w:p>
    <w:p w:rsidR="00D55D70" w:rsidRDefault="00844F09" w:rsidP="00C13BBF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MATLAB to graph P versus R as R varies logarithmically from 1 to 100 ohms.  Use 50 points per decade.  The graph should be nicely labeled.</w:t>
      </w:r>
    </w:p>
    <w:p w:rsidR="00844F09" w:rsidRDefault="00844F09" w:rsidP="00C13BBF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Compare (in a table) the value of Pmax from the graph and the corresponding value of R to the values found by hand in parts B and C.  Discuss any differences.</w:t>
      </w:r>
    </w:p>
    <w:sectPr w:rsidR="00844F09" w:rsidSect="00FB2361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3B" w:rsidRDefault="0057253B" w:rsidP="00BB446E">
      <w:pPr>
        <w:spacing w:after="0" w:line="240" w:lineRule="auto"/>
      </w:pPr>
      <w:r>
        <w:separator/>
      </w:r>
    </w:p>
  </w:endnote>
  <w:endnote w:type="continuationSeparator" w:id="0">
    <w:p w:rsidR="0057253B" w:rsidRDefault="0057253B" w:rsidP="00BB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16513"/>
      <w:docPartObj>
        <w:docPartGallery w:val="Page Numbers (Bottom of Page)"/>
        <w:docPartUnique/>
      </w:docPartObj>
    </w:sdtPr>
    <w:sdtEndPr/>
    <w:sdtContent>
      <w:p w:rsidR="00BB446E" w:rsidRDefault="005725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1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446E" w:rsidRDefault="00BB4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3B" w:rsidRDefault="0057253B" w:rsidP="00BB446E">
      <w:pPr>
        <w:spacing w:after="0" w:line="240" w:lineRule="auto"/>
      </w:pPr>
      <w:r>
        <w:separator/>
      </w:r>
    </w:p>
  </w:footnote>
  <w:footnote w:type="continuationSeparator" w:id="0">
    <w:p w:rsidR="0057253B" w:rsidRDefault="0057253B" w:rsidP="00BB4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5B5"/>
    <w:multiLevelType w:val="hybridMultilevel"/>
    <w:tmpl w:val="92425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470A85"/>
    <w:multiLevelType w:val="hybridMultilevel"/>
    <w:tmpl w:val="91AC02D2"/>
    <w:lvl w:ilvl="0" w:tplc="7966CB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A31B1A"/>
    <w:multiLevelType w:val="hybridMultilevel"/>
    <w:tmpl w:val="DA62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04BFB"/>
    <w:multiLevelType w:val="hybridMultilevel"/>
    <w:tmpl w:val="41781A5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84002D"/>
    <w:multiLevelType w:val="hybridMultilevel"/>
    <w:tmpl w:val="EB187F42"/>
    <w:lvl w:ilvl="0" w:tplc="854C266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3E2E2CA1"/>
    <w:multiLevelType w:val="hybridMultilevel"/>
    <w:tmpl w:val="0EF073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E36A9"/>
    <w:multiLevelType w:val="hybridMultilevel"/>
    <w:tmpl w:val="47BC50F0"/>
    <w:lvl w:ilvl="0" w:tplc="059693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D3715"/>
    <w:multiLevelType w:val="hybridMultilevel"/>
    <w:tmpl w:val="D08299B6"/>
    <w:lvl w:ilvl="0" w:tplc="C796765A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16A80"/>
    <w:multiLevelType w:val="hybridMultilevel"/>
    <w:tmpl w:val="0692726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EA914C3"/>
    <w:multiLevelType w:val="hybridMultilevel"/>
    <w:tmpl w:val="6226A0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AF3CC1"/>
    <w:multiLevelType w:val="hybridMultilevel"/>
    <w:tmpl w:val="0068E970"/>
    <w:lvl w:ilvl="0" w:tplc="246C940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44395"/>
    <w:multiLevelType w:val="hybridMultilevel"/>
    <w:tmpl w:val="26806B28"/>
    <w:lvl w:ilvl="0" w:tplc="68DE7746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B69E0"/>
    <w:multiLevelType w:val="hybridMultilevel"/>
    <w:tmpl w:val="1542F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2D509B"/>
    <w:multiLevelType w:val="hybridMultilevel"/>
    <w:tmpl w:val="36EC6E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61"/>
    <w:rsid w:val="000112B7"/>
    <w:rsid w:val="00032F2F"/>
    <w:rsid w:val="000F7AD3"/>
    <w:rsid w:val="003D71EC"/>
    <w:rsid w:val="004914F6"/>
    <w:rsid w:val="004D3133"/>
    <w:rsid w:val="005545EA"/>
    <w:rsid w:val="0057253B"/>
    <w:rsid w:val="005F5CF1"/>
    <w:rsid w:val="006C4530"/>
    <w:rsid w:val="0072235A"/>
    <w:rsid w:val="00844F09"/>
    <w:rsid w:val="008D2B6F"/>
    <w:rsid w:val="009672AC"/>
    <w:rsid w:val="009A620E"/>
    <w:rsid w:val="009B1DBE"/>
    <w:rsid w:val="009F375A"/>
    <w:rsid w:val="00A01693"/>
    <w:rsid w:val="00A93617"/>
    <w:rsid w:val="00BA4928"/>
    <w:rsid w:val="00BB446E"/>
    <w:rsid w:val="00C13BBF"/>
    <w:rsid w:val="00D3750D"/>
    <w:rsid w:val="00D55D70"/>
    <w:rsid w:val="00D90795"/>
    <w:rsid w:val="00DC6989"/>
    <w:rsid w:val="00E87865"/>
    <w:rsid w:val="00ED40E6"/>
    <w:rsid w:val="00F05173"/>
    <w:rsid w:val="00F370C0"/>
    <w:rsid w:val="00FB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3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46E"/>
  </w:style>
  <w:style w:type="paragraph" w:styleId="Footer">
    <w:name w:val="footer"/>
    <w:basedOn w:val="Normal"/>
    <w:link w:val="FooterChar"/>
    <w:uiPriority w:val="99"/>
    <w:unhideWhenUsed/>
    <w:rsid w:val="00B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46E"/>
  </w:style>
  <w:style w:type="paragraph" w:styleId="NormalWeb">
    <w:name w:val="Normal (Web)"/>
    <w:basedOn w:val="Normal"/>
    <w:uiPriority w:val="99"/>
    <w:semiHidden/>
    <w:unhideWhenUsed/>
    <w:rsid w:val="009F37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3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46E"/>
  </w:style>
  <w:style w:type="paragraph" w:styleId="Footer">
    <w:name w:val="footer"/>
    <w:basedOn w:val="Normal"/>
    <w:link w:val="FooterChar"/>
    <w:uiPriority w:val="99"/>
    <w:unhideWhenUsed/>
    <w:rsid w:val="00B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46E"/>
  </w:style>
  <w:style w:type="paragraph" w:styleId="NormalWeb">
    <w:name w:val="Normal (Web)"/>
    <w:basedOn w:val="Normal"/>
    <w:uiPriority w:val="99"/>
    <w:semiHidden/>
    <w:unhideWhenUsed/>
    <w:rsid w:val="009F37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Gordy</dc:creator>
  <cp:lastModifiedBy>Paul Gordy</cp:lastModifiedBy>
  <cp:revision>2</cp:revision>
  <dcterms:created xsi:type="dcterms:W3CDTF">2013-11-15T15:57:00Z</dcterms:created>
  <dcterms:modified xsi:type="dcterms:W3CDTF">2013-11-15T15:57:00Z</dcterms:modified>
</cp:coreProperties>
</file>