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5FA" w:rsidRPr="004A75FA" w:rsidRDefault="004A75FA" w:rsidP="004A75FA">
      <w:pPr>
        <w:pStyle w:val="NoSpacing"/>
        <w:rPr>
          <w:rFonts w:ascii="Times New Roman" w:hAnsi="Times New Roman" w:cs="Times New Roman"/>
          <w:sz w:val="24"/>
        </w:rPr>
      </w:pPr>
      <w:r w:rsidRPr="004A75FA">
        <w:rPr>
          <w:rFonts w:ascii="Times New Roman" w:hAnsi="Times New Roman" w:cs="Times New Roman"/>
          <w:sz w:val="24"/>
        </w:rPr>
        <w:t>EGR 270</w:t>
      </w:r>
    </w:p>
    <w:p w:rsidR="004A75FA" w:rsidRPr="004A75FA" w:rsidRDefault="004A75FA" w:rsidP="004A75FA">
      <w:pPr>
        <w:pStyle w:val="NoSpacing"/>
        <w:rPr>
          <w:rFonts w:ascii="Times New Roman" w:hAnsi="Times New Roman" w:cs="Times New Roman"/>
          <w:sz w:val="24"/>
        </w:rPr>
      </w:pPr>
      <w:r w:rsidRPr="004A75FA">
        <w:rPr>
          <w:rFonts w:ascii="Times New Roman" w:hAnsi="Times New Roman" w:cs="Times New Roman"/>
          <w:sz w:val="24"/>
        </w:rPr>
        <w:t>Fundamentals of Computer Engineering</w:t>
      </w:r>
    </w:p>
    <w:p w:rsidR="004A75FA" w:rsidRPr="004A75FA" w:rsidRDefault="004A75FA" w:rsidP="004A75FA">
      <w:pPr>
        <w:pStyle w:val="NoSpacing"/>
        <w:rPr>
          <w:rFonts w:ascii="Times New Roman" w:hAnsi="Times New Roman" w:cs="Times New Roman"/>
          <w:sz w:val="24"/>
        </w:rPr>
      </w:pPr>
      <w:r w:rsidRPr="004A75FA">
        <w:rPr>
          <w:rFonts w:ascii="Times New Roman" w:hAnsi="Times New Roman" w:cs="Times New Roman"/>
          <w:sz w:val="24"/>
        </w:rPr>
        <w:t>File: Fritzing_EGR270.docx</w:t>
      </w:r>
    </w:p>
    <w:p w:rsidR="004A75FA" w:rsidRPr="004A75FA" w:rsidRDefault="004A75FA" w:rsidP="004A75FA">
      <w:pPr>
        <w:pStyle w:val="NoSpacing"/>
        <w:rPr>
          <w:rFonts w:ascii="Times New Roman" w:hAnsi="Times New Roman" w:cs="Times New Roman"/>
          <w:sz w:val="24"/>
        </w:rPr>
      </w:pPr>
    </w:p>
    <w:p w:rsidR="004A75FA" w:rsidRPr="004A75FA" w:rsidRDefault="004A75FA" w:rsidP="004A75FA">
      <w:pPr>
        <w:pStyle w:val="NoSpacing"/>
        <w:jc w:val="center"/>
        <w:rPr>
          <w:rFonts w:ascii="Times New Roman" w:hAnsi="Times New Roman" w:cs="Times New Roman"/>
          <w:b/>
          <w:sz w:val="28"/>
          <w:u w:val="single"/>
        </w:rPr>
      </w:pPr>
      <w:r w:rsidRPr="004A75FA">
        <w:rPr>
          <w:rFonts w:ascii="Times New Roman" w:hAnsi="Times New Roman" w:cs="Times New Roman"/>
          <w:b/>
          <w:sz w:val="28"/>
          <w:u w:val="single"/>
        </w:rPr>
        <w:t>Breadboard Layouts and Schematics using Fritzing</w:t>
      </w:r>
    </w:p>
    <w:p w:rsidR="004A75FA" w:rsidRDefault="004A75FA" w:rsidP="004A75FA">
      <w:pPr>
        <w:pStyle w:val="NoSpacing"/>
        <w:rPr>
          <w:rFonts w:ascii="Times New Roman" w:hAnsi="Times New Roman" w:cs="Times New Roman"/>
          <w:sz w:val="24"/>
        </w:rPr>
      </w:pPr>
    </w:p>
    <w:p w:rsidR="004A75FA" w:rsidRDefault="004A75FA" w:rsidP="004A75FA">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6858000" cy="3448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58000" cy="3448150"/>
                    </a:xfrm>
                    <a:prstGeom prst="rect">
                      <a:avLst/>
                    </a:prstGeom>
                    <a:noFill/>
                    <a:ln w="9525">
                      <a:noFill/>
                      <a:miter lim="800000"/>
                      <a:headEnd/>
                      <a:tailEnd/>
                    </a:ln>
                  </pic:spPr>
                </pic:pic>
              </a:graphicData>
            </a:graphic>
          </wp:inline>
        </w:drawing>
      </w:r>
    </w:p>
    <w:p w:rsidR="004A75FA" w:rsidRDefault="004A75FA" w:rsidP="004A75FA">
      <w:pPr>
        <w:pStyle w:val="NoSpacing"/>
        <w:rPr>
          <w:rFonts w:ascii="Times New Roman" w:hAnsi="Times New Roman" w:cs="Times New Roman"/>
          <w:sz w:val="24"/>
        </w:rPr>
      </w:pPr>
    </w:p>
    <w:p w:rsidR="004A75FA" w:rsidRDefault="004A75FA" w:rsidP="004A75FA">
      <w:pPr>
        <w:pStyle w:val="NoSpacing"/>
        <w:rPr>
          <w:rFonts w:ascii="Times New Roman" w:hAnsi="Times New Roman" w:cs="Times New Roman"/>
          <w:sz w:val="24"/>
        </w:rPr>
      </w:pPr>
      <w:r w:rsidRPr="004A75FA">
        <w:rPr>
          <w:rFonts w:ascii="Times New Roman" w:hAnsi="Times New Roman" w:cs="Times New Roman"/>
          <w:b/>
          <w:i/>
          <w:sz w:val="24"/>
          <w:u w:val="single"/>
        </w:rPr>
        <w:t>Fritzing</w:t>
      </w:r>
      <w:r>
        <w:rPr>
          <w:rFonts w:ascii="Times New Roman" w:hAnsi="Times New Roman" w:cs="Times New Roman"/>
          <w:sz w:val="24"/>
        </w:rPr>
        <w:t xml:space="preserve"> is a free program for creating breadboard layouts, schematics, and printed circuit board (PCB) layouts.</w:t>
      </w:r>
    </w:p>
    <w:p w:rsidR="004A75FA" w:rsidRDefault="004A75FA" w:rsidP="004A75FA">
      <w:pPr>
        <w:pStyle w:val="NoSpacing"/>
        <w:rPr>
          <w:rFonts w:ascii="Times New Roman" w:hAnsi="Times New Roman" w:cs="Times New Roman"/>
          <w:sz w:val="24"/>
        </w:rPr>
      </w:pPr>
      <w:r>
        <w:rPr>
          <w:rFonts w:ascii="Times New Roman" w:hAnsi="Times New Roman" w:cs="Times New Roman"/>
          <w:sz w:val="24"/>
        </w:rPr>
        <w:t xml:space="preserve">Fritzing can be downloaded from:  </w:t>
      </w:r>
      <w:hyperlink r:id="rId6" w:history="1">
        <w:r w:rsidRPr="0074187C">
          <w:rPr>
            <w:rStyle w:val="Hyperlink"/>
            <w:rFonts w:ascii="Times New Roman" w:hAnsi="Times New Roman" w:cs="Times New Roman"/>
            <w:sz w:val="24"/>
          </w:rPr>
          <w:t>http://fritzing.org/home/</w:t>
        </w:r>
      </w:hyperlink>
      <w:r>
        <w:rPr>
          <w:rFonts w:ascii="Times New Roman" w:hAnsi="Times New Roman" w:cs="Times New Roman"/>
          <w:sz w:val="24"/>
        </w:rPr>
        <w:t xml:space="preserve"> </w:t>
      </w:r>
    </w:p>
    <w:p w:rsidR="004A75FA" w:rsidRDefault="004A75FA" w:rsidP="004A75FA">
      <w:pPr>
        <w:pStyle w:val="NoSpacing"/>
        <w:rPr>
          <w:rFonts w:ascii="Times New Roman" w:hAnsi="Times New Roman" w:cs="Times New Roman"/>
          <w:sz w:val="24"/>
        </w:rPr>
      </w:pPr>
    </w:p>
    <w:p w:rsidR="004A75FA" w:rsidRDefault="004A75FA" w:rsidP="004A75FA">
      <w:pPr>
        <w:pStyle w:val="NoSpacing"/>
        <w:rPr>
          <w:rFonts w:ascii="Times New Roman" w:hAnsi="Times New Roman" w:cs="Times New Roman"/>
          <w:sz w:val="24"/>
        </w:rPr>
      </w:pPr>
      <w:r>
        <w:rPr>
          <w:rFonts w:ascii="Times New Roman" w:hAnsi="Times New Roman" w:cs="Times New Roman"/>
          <w:sz w:val="24"/>
        </w:rPr>
        <w:t>Fritzing will be used in EGR 270 to create breadboard layouts.  Schematics can be created as well, although PSPICE will more typically be used for schematics so that they can be analyzed as well.</w:t>
      </w:r>
    </w:p>
    <w:p w:rsidR="004A75FA" w:rsidRDefault="004A75FA" w:rsidP="004A75FA">
      <w:pPr>
        <w:pStyle w:val="NoSpacing"/>
        <w:rPr>
          <w:rFonts w:ascii="Times New Roman" w:hAnsi="Times New Roman" w:cs="Times New Roman"/>
          <w:sz w:val="24"/>
        </w:rPr>
      </w:pPr>
    </w:p>
    <w:p w:rsidR="004A75FA" w:rsidRDefault="004A75FA" w:rsidP="004A75FA">
      <w:pPr>
        <w:pStyle w:val="NoSpacing"/>
        <w:rPr>
          <w:rFonts w:ascii="Times New Roman" w:hAnsi="Times New Roman" w:cs="Times New Roman"/>
          <w:sz w:val="24"/>
        </w:rPr>
      </w:pPr>
      <w:r>
        <w:rPr>
          <w:rFonts w:ascii="Times New Roman" w:hAnsi="Times New Roman" w:cs="Times New Roman"/>
          <w:sz w:val="24"/>
        </w:rPr>
        <w:t>Fritzing has extensive libraries of components and also allows the user to create custom components.</w:t>
      </w:r>
      <w:r w:rsidR="008E78FB">
        <w:rPr>
          <w:rFonts w:ascii="Times New Roman" w:hAnsi="Times New Roman" w:cs="Times New Roman"/>
          <w:sz w:val="24"/>
        </w:rPr>
        <w:t xml:space="preserve">  A few of the </w:t>
      </w:r>
      <w:r w:rsidR="007D36F4">
        <w:rPr>
          <w:rFonts w:ascii="Times New Roman" w:hAnsi="Times New Roman" w:cs="Times New Roman"/>
          <w:sz w:val="24"/>
        </w:rPr>
        <w:t>Core Parts</w:t>
      </w:r>
      <w:r w:rsidR="008E78FB">
        <w:rPr>
          <w:rFonts w:ascii="Times New Roman" w:hAnsi="Times New Roman" w:cs="Times New Roman"/>
          <w:sz w:val="24"/>
        </w:rPr>
        <w:t xml:space="preserve"> are shown below.</w:t>
      </w:r>
    </w:p>
    <w:p w:rsidR="008E78FB" w:rsidRDefault="008E78FB" w:rsidP="008E78FB">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1602124" cy="284114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1604764" cy="2845823"/>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1555583" cy="2841109"/>
            <wp:effectExtent l="19050" t="0" r="651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1557901" cy="2845343"/>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1777244" cy="28942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777331" cy="2894417"/>
                    </a:xfrm>
                    <a:prstGeom prst="rect">
                      <a:avLst/>
                    </a:prstGeom>
                    <a:noFill/>
                    <a:ln w="9525">
                      <a:noFill/>
                      <a:miter lim="800000"/>
                      <a:headEnd/>
                      <a:tailEnd/>
                    </a:ln>
                  </pic:spPr>
                </pic:pic>
              </a:graphicData>
            </a:graphic>
          </wp:inline>
        </w:drawing>
      </w:r>
    </w:p>
    <w:p w:rsidR="004A75FA" w:rsidRDefault="00B5189C" w:rsidP="004A75FA">
      <w:pPr>
        <w:pStyle w:val="NoSpacing"/>
        <w:rPr>
          <w:rFonts w:ascii="Times New Roman" w:hAnsi="Times New Roman" w:cs="Times New Roman"/>
          <w:sz w:val="24"/>
        </w:rPr>
      </w:pPr>
      <w:r w:rsidRPr="00F33CE9">
        <w:rPr>
          <w:rFonts w:ascii="Times New Roman" w:hAnsi="Times New Roman" w:cs="Times New Roman"/>
          <w:b/>
          <w:sz w:val="24"/>
          <w:u w:val="single"/>
        </w:rPr>
        <w:lastRenderedPageBreak/>
        <w:t>Example</w:t>
      </w:r>
      <w:r w:rsidR="008E78FB" w:rsidRPr="00F33CE9">
        <w:rPr>
          <w:rFonts w:ascii="Times New Roman" w:hAnsi="Times New Roman" w:cs="Times New Roman"/>
          <w:b/>
          <w:sz w:val="24"/>
        </w:rPr>
        <w:t>:</w:t>
      </w:r>
      <w:r w:rsidR="008E78FB">
        <w:rPr>
          <w:rFonts w:ascii="Times New Roman" w:hAnsi="Times New Roman" w:cs="Times New Roman"/>
          <w:sz w:val="24"/>
        </w:rPr>
        <w:t xml:space="preserve">  Produce a standard breadboard layout in Fritzing that is similar to the breadboards used in EGR 270.</w:t>
      </w:r>
    </w:p>
    <w:p w:rsidR="00F33CE9" w:rsidRDefault="00F33CE9" w:rsidP="00B5189C">
      <w:pPr>
        <w:pStyle w:val="NoSpacing"/>
        <w:rPr>
          <w:rFonts w:ascii="Times New Roman" w:hAnsi="Times New Roman" w:cs="Times New Roman"/>
          <w:sz w:val="24"/>
        </w:rPr>
      </w:pPr>
    </w:p>
    <w:p w:rsidR="00B5189C" w:rsidRPr="00F33CE9" w:rsidRDefault="00B5189C" w:rsidP="00B5189C">
      <w:pPr>
        <w:pStyle w:val="NoSpacing"/>
        <w:rPr>
          <w:rFonts w:ascii="Times New Roman" w:hAnsi="Times New Roman" w:cs="Times New Roman"/>
          <w:b/>
          <w:i/>
          <w:sz w:val="24"/>
          <w:u w:val="single"/>
        </w:rPr>
      </w:pPr>
      <w:r w:rsidRPr="00F33CE9">
        <w:rPr>
          <w:rFonts w:ascii="Times New Roman" w:hAnsi="Times New Roman" w:cs="Times New Roman"/>
          <w:b/>
          <w:i/>
          <w:sz w:val="24"/>
          <w:u w:val="single"/>
        </w:rPr>
        <w:t>Launch Fritzing</w:t>
      </w:r>
    </w:p>
    <w:p w:rsidR="00B5189C" w:rsidRDefault="00B5189C" w:rsidP="00B5189C">
      <w:pPr>
        <w:pStyle w:val="NoSpacing"/>
        <w:numPr>
          <w:ilvl w:val="0"/>
          <w:numId w:val="1"/>
        </w:numPr>
        <w:rPr>
          <w:rFonts w:ascii="Times New Roman" w:hAnsi="Times New Roman" w:cs="Times New Roman"/>
          <w:sz w:val="24"/>
        </w:rPr>
      </w:pPr>
      <w:r>
        <w:rPr>
          <w:rFonts w:ascii="Times New Roman" w:hAnsi="Times New Roman" w:cs="Times New Roman"/>
          <w:sz w:val="24"/>
        </w:rPr>
        <w:t xml:space="preserve">Select the </w:t>
      </w:r>
      <w:r w:rsidRPr="00601106">
        <w:rPr>
          <w:rFonts w:ascii="Times New Roman" w:hAnsi="Times New Roman" w:cs="Times New Roman"/>
          <w:b/>
          <w:i/>
          <w:sz w:val="24"/>
          <w:u w:val="single"/>
        </w:rPr>
        <w:t>Breadboard</w:t>
      </w:r>
      <w:r>
        <w:rPr>
          <w:rFonts w:ascii="Times New Roman" w:hAnsi="Times New Roman" w:cs="Times New Roman"/>
          <w:sz w:val="24"/>
        </w:rPr>
        <w:t xml:space="preserve"> tab</w:t>
      </w:r>
    </w:p>
    <w:p w:rsidR="00B5189C" w:rsidRDefault="00B5189C" w:rsidP="00B5189C">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6858828" cy="369735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b="4124"/>
                    <a:stretch>
                      <a:fillRect/>
                    </a:stretch>
                  </pic:blipFill>
                  <pic:spPr bwMode="auto">
                    <a:xfrm>
                      <a:off x="0" y="0"/>
                      <a:ext cx="6858828" cy="3697357"/>
                    </a:xfrm>
                    <a:prstGeom prst="rect">
                      <a:avLst/>
                    </a:prstGeom>
                    <a:noFill/>
                    <a:ln w="9525">
                      <a:noFill/>
                      <a:miter lim="800000"/>
                      <a:headEnd/>
                      <a:tailEnd/>
                    </a:ln>
                  </pic:spPr>
                </pic:pic>
              </a:graphicData>
            </a:graphic>
          </wp:inline>
        </w:drawing>
      </w:r>
    </w:p>
    <w:p w:rsidR="00B5189C" w:rsidRDefault="00B5189C" w:rsidP="00B5189C">
      <w:pPr>
        <w:pStyle w:val="NoSpacing"/>
        <w:rPr>
          <w:rFonts w:ascii="Times New Roman" w:hAnsi="Times New Roman" w:cs="Times New Roman"/>
          <w:sz w:val="24"/>
        </w:rPr>
      </w:pPr>
    </w:p>
    <w:p w:rsidR="00B5189C" w:rsidRDefault="00B5189C" w:rsidP="00601106">
      <w:pPr>
        <w:pStyle w:val="NoSpacing"/>
        <w:numPr>
          <w:ilvl w:val="0"/>
          <w:numId w:val="1"/>
        </w:numPr>
        <w:tabs>
          <w:tab w:val="left" w:pos="360"/>
        </w:tabs>
        <w:ind w:left="360"/>
        <w:rPr>
          <w:rFonts w:ascii="Times New Roman" w:hAnsi="Times New Roman" w:cs="Times New Roman"/>
          <w:sz w:val="24"/>
        </w:rPr>
      </w:pPr>
      <w:r>
        <w:rPr>
          <w:rFonts w:ascii="Times New Roman" w:hAnsi="Times New Roman" w:cs="Times New Roman"/>
          <w:sz w:val="24"/>
        </w:rPr>
        <w:t xml:space="preserve">Right-click on the breadboard and select </w:t>
      </w:r>
      <w:r w:rsidRPr="00601106">
        <w:rPr>
          <w:rFonts w:ascii="Times New Roman" w:hAnsi="Times New Roman" w:cs="Times New Roman"/>
          <w:b/>
          <w:i/>
          <w:sz w:val="24"/>
          <w:u w:val="single"/>
        </w:rPr>
        <w:t>Rotate – Rotate 180</w:t>
      </w:r>
      <w:r w:rsidRPr="00601106">
        <w:rPr>
          <w:rFonts w:ascii="Times New Roman" w:hAnsi="Times New Roman" w:cs="Times New Roman"/>
          <w:b/>
          <w:i/>
          <w:sz w:val="24"/>
          <w:u w:val="single"/>
        </w:rPr>
        <w:sym w:font="Symbol" w:char="F0B0"/>
      </w:r>
      <w:r w:rsidRPr="00601106">
        <w:rPr>
          <w:rFonts w:ascii="Times New Roman" w:hAnsi="Times New Roman" w:cs="Times New Roman"/>
          <w:b/>
          <w:i/>
          <w:sz w:val="24"/>
          <w:u w:val="single"/>
        </w:rPr>
        <w:t xml:space="preserve"> </w:t>
      </w:r>
      <w:r>
        <w:rPr>
          <w:rFonts w:ascii="Times New Roman" w:hAnsi="Times New Roman" w:cs="Times New Roman"/>
          <w:sz w:val="24"/>
        </w:rPr>
        <w:t xml:space="preserve">to match the orientation of breadboards used in lab (red </w:t>
      </w:r>
      <w:r w:rsidR="00601106">
        <w:rPr>
          <w:rFonts w:ascii="Times New Roman" w:hAnsi="Times New Roman" w:cs="Times New Roman"/>
          <w:sz w:val="24"/>
        </w:rPr>
        <w:t>“</w:t>
      </w:r>
      <w:r>
        <w:rPr>
          <w:rFonts w:ascii="Times New Roman" w:hAnsi="Times New Roman" w:cs="Times New Roman"/>
          <w:sz w:val="24"/>
        </w:rPr>
        <w:t>power rail</w:t>
      </w:r>
      <w:r w:rsidR="00601106">
        <w:rPr>
          <w:rFonts w:ascii="Times New Roman" w:hAnsi="Times New Roman" w:cs="Times New Roman"/>
          <w:sz w:val="24"/>
        </w:rPr>
        <w:t>”</w:t>
      </w:r>
      <w:r>
        <w:rPr>
          <w:rFonts w:ascii="Times New Roman" w:hAnsi="Times New Roman" w:cs="Times New Roman"/>
          <w:sz w:val="24"/>
        </w:rPr>
        <w:t xml:space="preserve"> at the top).</w:t>
      </w:r>
    </w:p>
    <w:p w:rsidR="00B5189C" w:rsidRDefault="00B5189C" w:rsidP="00601106">
      <w:pPr>
        <w:pStyle w:val="NoSpacing"/>
        <w:numPr>
          <w:ilvl w:val="0"/>
          <w:numId w:val="1"/>
        </w:numPr>
        <w:tabs>
          <w:tab w:val="left" w:pos="360"/>
        </w:tabs>
        <w:ind w:left="360"/>
        <w:rPr>
          <w:rFonts w:ascii="Times New Roman" w:hAnsi="Times New Roman" w:cs="Times New Roman"/>
          <w:sz w:val="24"/>
        </w:rPr>
      </w:pPr>
      <w:r>
        <w:rPr>
          <w:rFonts w:ascii="Times New Roman" w:hAnsi="Times New Roman" w:cs="Times New Roman"/>
          <w:sz w:val="24"/>
        </w:rPr>
        <w:t xml:space="preserve">Right-click on the breadboard and select </w:t>
      </w:r>
      <w:r w:rsidRPr="00601106">
        <w:rPr>
          <w:rFonts w:ascii="Times New Roman" w:hAnsi="Times New Roman" w:cs="Times New Roman"/>
          <w:b/>
          <w:i/>
          <w:sz w:val="24"/>
          <w:u w:val="single"/>
        </w:rPr>
        <w:t>Duplicate</w:t>
      </w:r>
      <w:r>
        <w:rPr>
          <w:rFonts w:ascii="Times New Roman" w:hAnsi="Times New Roman" w:cs="Times New Roman"/>
          <w:sz w:val="24"/>
        </w:rPr>
        <w:t xml:space="preserve"> to add a second breadboard</w:t>
      </w:r>
    </w:p>
    <w:p w:rsidR="00B5189C" w:rsidRDefault="00601106" w:rsidP="00601106">
      <w:pPr>
        <w:pStyle w:val="NoSpacing"/>
        <w:numPr>
          <w:ilvl w:val="0"/>
          <w:numId w:val="1"/>
        </w:numPr>
        <w:tabs>
          <w:tab w:val="left" w:pos="360"/>
        </w:tabs>
        <w:ind w:left="360"/>
        <w:rPr>
          <w:rFonts w:ascii="Times New Roman" w:hAnsi="Times New Roman" w:cs="Times New Roman"/>
          <w:sz w:val="24"/>
        </w:rPr>
      </w:pPr>
      <w:r>
        <w:rPr>
          <w:rFonts w:ascii="Times New Roman" w:hAnsi="Times New Roman" w:cs="Times New Roman"/>
          <w:sz w:val="24"/>
        </w:rPr>
        <w:t>Zoom using the mouse wheel and move one breadboard above the other</w:t>
      </w:r>
    </w:p>
    <w:p w:rsidR="00601106" w:rsidRDefault="00601106" w:rsidP="00601106">
      <w:pPr>
        <w:pStyle w:val="NoSpacing"/>
        <w:numPr>
          <w:ilvl w:val="0"/>
          <w:numId w:val="1"/>
        </w:numPr>
        <w:tabs>
          <w:tab w:val="left" w:pos="360"/>
        </w:tabs>
        <w:ind w:left="360"/>
        <w:rPr>
          <w:rFonts w:ascii="Times New Roman" w:hAnsi="Times New Roman" w:cs="Times New Roman"/>
          <w:sz w:val="24"/>
        </w:rPr>
      </w:pPr>
      <w:r>
        <w:rPr>
          <w:rFonts w:ascii="Times New Roman" w:hAnsi="Times New Roman" w:cs="Times New Roman"/>
          <w:sz w:val="24"/>
        </w:rPr>
        <w:t xml:space="preserve">Right-click on each breadboard and select </w:t>
      </w:r>
      <w:r w:rsidRPr="00601106">
        <w:rPr>
          <w:rFonts w:ascii="Times New Roman" w:hAnsi="Times New Roman" w:cs="Times New Roman"/>
          <w:b/>
          <w:i/>
          <w:sz w:val="24"/>
          <w:u w:val="single"/>
        </w:rPr>
        <w:t>Lock Part</w:t>
      </w:r>
      <w:r>
        <w:rPr>
          <w:rFonts w:ascii="Times New Roman" w:hAnsi="Times New Roman" w:cs="Times New Roman"/>
          <w:sz w:val="24"/>
        </w:rPr>
        <w:t xml:space="preserve"> so that the breadboards will not move</w:t>
      </w:r>
    </w:p>
    <w:p w:rsidR="00601106" w:rsidRDefault="00601106" w:rsidP="00F33CE9">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5324227" cy="347332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4608" t="13227" r="29702" b="22238"/>
                    <a:stretch>
                      <a:fillRect/>
                    </a:stretch>
                  </pic:blipFill>
                  <pic:spPr bwMode="auto">
                    <a:xfrm>
                      <a:off x="0" y="0"/>
                      <a:ext cx="5326306" cy="3474677"/>
                    </a:xfrm>
                    <a:prstGeom prst="rect">
                      <a:avLst/>
                    </a:prstGeom>
                    <a:noFill/>
                    <a:ln w="9525">
                      <a:noFill/>
                      <a:miter lim="800000"/>
                      <a:headEnd/>
                      <a:tailEnd/>
                    </a:ln>
                  </pic:spPr>
                </pic:pic>
              </a:graphicData>
            </a:graphic>
          </wp:inline>
        </w:drawing>
      </w:r>
      <w:r>
        <w:rPr>
          <w:rFonts w:ascii="Times New Roman" w:hAnsi="Times New Roman" w:cs="Times New Roman"/>
          <w:sz w:val="24"/>
        </w:rPr>
        <w:br w:type="page"/>
      </w:r>
    </w:p>
    <w:p w:rsidR="004A75FA" w:rsidRDefault="00601106" w:rsidP="004A75FA">
      <w:pPr>
        <w:pStyle w:val="NoSpacing"/>
        <w:rPr>
          <w:rFonts w:ascii="Times New Roman" w:hAnsi="Times New Roman" w:cs="Times New Roman"/>
          <w:sz w:val="24"/>
        </w:rPr>
      </w:pPr>
      <w:r>
        <w:rPr>
          <w:rFonts w:ascii="Times New Roman" w:hAnsi="Times New Roman" w:cs="Times New Roman"/>
          <w:sz w:val="24"/>
        </w:rPr>
        <w:lastRenderedPageBreak/>
        <w:t>In EGR 270 the red power rails are typically used for 5V so it is convenient to tie them all together.</w:t>
      </w:r>
    </w:p>
    <w:p w:rsidR="00601106" w:rsidRDefault="00601106" w:rsidP="00601106">
      <w:pPr>
        <w:pStyle w:val="NoSpacing"/>
        <w:numPr>
          <w:ilvl w:val="0"/>
          <w:numId w:val="2"/>
        </w:numPr>
        <w:ind w:left="360"/>
        <w:rPr>
          <w:rFonts w:ascii="Times New Roman" w:hAnsi="Times New Roman" w:cs="Times New Roman"/>
          <w:sz w:val="24"/>
        </w:rPr>
      </w:pPr>
      <w:r>
        <w:rPr>
          <w:rFonts w:ascii="Times New Roman" w:hAnsi="Times New Roman" w:cs="Times New Roman"/>
          <w:sz w:val="24"/>
        </w:rPr>
        <w:t xml:space="preserve">Add a </w:t>
      </w:r>
      <w:r w:rsidRPr="008E78FB">
        <w:rPr>
          <w:rFonts w:ascii="Times New Roman" w:hAnsi="Times New Roman" w:cs="Times New Roman"/>
          <w:b/>
          <w:i/>
          <w:sz w:val="24"/>
          <w:u w:val="single"/>
        </w:rPr>
        <w:t>wire</w:t>
      </w:r>
      <w:r>
        <w:rPr>
          <w:rFonts w:ascii="Times New Roman" w:hAnsi="Times New Roman" w:cs="Times New Roman"/>
          <w:sz w:val="24"/>
        </w:rPr>
        <w:t xml:space="preserve"> between the red power rails by pressing the left mouse button and dragging the cursor between the desired holes.</w:t>
      </w:r>
    </w:p>
    <w:p w:rsidR="00601106" w:rsidRDefault="00861EEC" w:rsidP="00601106">
      <w:pPr>
        <w:pStyle w:val="NoSpacing"/>
        <w:numPr>
          <w:ilvl w:val="0"/>
          <w:numId w:val="2"/>
        </w:numPr>
        <w:ind w:left="360"/>
        <w:rPr>
          <w:rFonts w:ascii="Times New Roman" w:hAnsi="Times New Roman" w:cs="Times New Roman"/>
          <w:sz w:val="24"/>
        </w:rPr>
      </w:pPr>
      <w:r>
        <w:rPr>
          <w:rFonts w:ascii="Times New Roman" w:hAnsi="Times New Roman" w:cs="Times New Roman"/>
          <w:noProof/>
          <w:sz w:val="24"/>
        </w:rPr>
        <w:pict>
          <v:roundrect id="_x0000_s1026" style="position:absolute;left:0;text-align:left;margin-left:380.35pt;margin-top:22.55pt;width:48.2pt;height:17.55pt;z-index:251658240" arcsize="10923f" filled="f" strokecolor="red" strokeweight="2.25pt"/>
        </w:pict>
      </w:r>
      <w:r w:rsidR="00601106">
        <w:rPr>
          <w:rFonts w:ascii="Times New Roman" w:hAnsi="Times New Roman" w:cs="Times New Roman"/>
          <w:sz w:val="24"/>
        </w:rPr>
        <w:t xml:space="preserve">Right-click on the wire and change </w:t>
      </w:r>
      <w:r w:rsidR="008E78FB" w:rsidRPr="008E78FB">
        <w:rPr>
          <w:rFonts w:ascii="Times New Roman" w:hAnsi="Times New Roman" w:cs="Times New Roman"/>
          <w:b/>
          <w:i/>
          <w:sz w:val="24"/>
          <w:u w:val="single"/>
        </w:rPr>
        <w:t>Wire Color</w:t>
      </w:r>
      <w:r w:rsidR="008E78FB">
        <w:rPr>
          <w:rFonts w:ascii="Times New Roman" w:hAnsi="Times New Roman" w:cs="Times New Roman"/>
          <w:sz w:val="24"/>
        </w:rPr>
        <w:t xml:space="preserve"> </w:t>
      </w:r>
      <w:r w:rsidR="00601106">
        <w:rPr>
          <w:rFonts w:ascii="Times New Roman" w:hAnsi="Times New Roman" w:cs="Times New Roman"/>
          <w:sz w:val="24"/>
        </w:rPr>
        <w:t xml:space="preserve">to </w:t>
      </w:r>
      <w:r w:rsidR="00601106" w:rsidRPr="008E78FB">
        <w:rPr>
          <w:rFonts w:ascii="Times New Roman" w:hAnsi="Times New Roman" w:cs="Times New Roman"/>
          <w:b/>
          <w:i/>
          <w:sz w:val="24"/>
          <w:u w:val="single"/>
        </w:rPr>
        <w:t>Red</w:t>
      </w:r>
      <w:r w:rsidR="00601106">
        <w:rPr>
          <w:rFonts w:ascii="Times New Roman" w:hAnsi="Times New Roman" w:cs="Times New Roman"/>
          <w:sz w:val="24"/>
        </w:rPr>
        <w:t xml:space="preserve"> (or use the </w:t>
      </w:r>
      <w:r w:rsidR="00601106" w:rsidRPr="008E78FB">
        <w:rPr>
          <w:rFonts w:ascii="Times New Roman" w:hAnsi="Times New Roman" w:cs="Times New Roman"/>
          <w:b/>
          <w:i/>
          <w:sz w:val="24"/>
          <w:u w:val="single"/>
        </w:rPr>
        <w:t>Inspector</w:t>
      </w:r>
      <w:r w:rsidR="00601106">
        <w:rPr>
          <w:rFonts w:ascii="Times New Roman" w:hAnsi="Times New Roman" w:cs="Times New Roman"/>
          <w:sz w:val="24"/>
        </w:rPr>
        <w:t xml:space="preserve"> window on the bottom left of the screen).</w:t>
      </w:r>
    </w:p>
    <w:p w:rsidR="00601106" w:rsidRDefault="00601106" w:rsidP="00601106">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6698601" cy="2202511"/>
            <wp:effectExtent l="19050" t="0" r="6999"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46441" t="52990" b="15670"/>
                    <a:stretch>
                      <a:fillRect/>
                    </a:stretch>
                  </pic:blipFill>
                  <pic:spPr bwMode="auto">
                    <a:xfrm>
                      <a:off x="0" y="0"/>
                      <a:ext cx="6698601" cy="2202511"/>
                    </a:xfrm>
                    <a:prstGeom prst="rect">
                      <a:avLst/>
                    </a:prstGeom>
                    <a:noFill/>
                    <a:ln w="9525">
                      <a:noFill/>
                      <a:miter lim="800000"/>
                      <a:headEnd/>
                      <a:tailEnd/>
                    </a:ln>
                  </pic:spPr>
                </pic:pic>
              </a:graphicData>
            </a:graphic>
          </wp:inline>
        </w:drawing>
      </w:r>
    </w:p>
    <w:p w:rsidR="00F33CE9" w:rsidRDefault="00F33CE9" w:rsidP="00601106">
      <w:pPr>
        <w:pStyle w:val="NoSpacing"/>
        <w:jc w:val="center"/>
        <w:rPr>
          <w:rFonts w:ascii="Times New Roman" w:hAnsi="Times New Roman" w:cs="Times New Roman"/>
          <w:sz w:val="24"/>
        </w:rPr>
      </w:pPr>
    </w:p>
    <w:p w:rsidR="00601106" w:rsidRDefault="00601106" w:rsidP="00601106">
      <w:pPr>
        <w:pStyle w:val="NoSpacing"/>
        <w:numPr>
          <w:ilvl w:val="0"/>
          <w:numId w:val="3"/>
        </w:numPr>
        <w:ind w:left="360"/>
        <w:rPr>
          <w:rFonts w:ascii="Times New Roman" w:hAnsi="Times New Roman" w:cs="Times New Roman"/>
          <w:sz w:val="24"/>
        </w:rPr>
      </w:pPr>
      <w:r>
        <w:rPr>
          <w:rFonts w:ascii="Times New Roman" w:hAnsi="Times New Roman" w:cs="Times New Roman"/>
          <w:sz w:val="24"/>
        </w:rPr>
        <w:t>Similarly add red wires connecting all red power rails and black wires connecting all black power rails.</w:t>
      </w:r>
    </w:p>
    <w:p w:rsidR="00601106" w:rsidRDefault="008E78FB" w:rsidP="00601106">
      <w:pPr>
        <w:pStyle w:val="NoSpacing"/>
        <w:numPr>
          <w:ilvl w:val="0"/>
          <w:numId w:val="3"/>
        </w:numPr>
        <w:ind w:left="360"/>
        <w:rPr>
          <w:rFonts w:ascii="Times New Roman" w:hAnsi="Times New Roman" w:cs="Times New Roman"/>
          <w:sz w:val="24"/>
        </w:rPr>
      </w:pPr>
      <w:r>
        <w:rPr>
          <w:rFonts w:ascii="Times New Roman" w:hAnsi="Times New Roman" w:cs="Times New Roman"/>
          <w:sz w:val="24"/>
        </w:rPr>
        <w:t>Also add red and black wires extending from the breadboard to connect to the DC power supply in lab.</w:t>
      </w:r>
    </w:p>
    <w:p w:rsidR="00601106" w:rsidRDefault="008E78FB" w:rsidP="00601106">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6858000" cy="416908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6858000" cy="4169085"/>
                    </a:xfrm>
                    <a:prstGeom prst="rect">
                      <a:avLst/>
                    </a:prstGeom>
                    <a:noFill/>
                    <a:ln w="9525">
                      <a:noFill/>
                      <a:miter lim="800000"/>
                      <a:headEnd/>
                      <a:tailEnd/>
                    </a:ln>
                  </pic:spPr>
                </pic:pic>
              </a:graphicData>
            </a:graphic>
          </wp:inline>
        </w:drawing>
      </w:r>
    </w:p>
    <w:p w:rsidR="008E78FB" w:rsidRDefault="008E78FB" w:rsidP="00601106">
      <w:pPr>
        <w:pStyle w:val="NoSpacing"/>
        <w:rPr>
          <w:rFonts w:ascii="Times New Roman" w:hAnsi="Times New Roman" w:cs="Times New Roman"/>
          <w:sz w:val="24"/>
        </w:rPr>
      </w:pPr>
    </w:p>
    <w:p w:rsidR="008E78FB" w:rsidRDefault="008E78FB" w:rsidP="00601106">
      <w:pPr>
        <w:pStyle w:val="NoSpacing"/>
        <w:rPr>
          <w:rFonts w:ascii="Times New Roman" w:hAnsi="Times New Roman" w:cs="Times New Roman"/>
          <w:sz w:val="24"/>
        </w:rPr>
      </w:pPr>
      <w:r>
        <w:rPr>
          <w:rFonts w:ascii="Times New Roman" w:hAnsi="Times New Roman" w:cs="Times New Roman"/>
          <w:sz w:val="24"/>
        </w:rPr>
        <w:t xml:space="preserve">Since all labs will use the basic breadboard setup above, save this file as </w:t>
      </w:r>
      <w:r w:rsidRPr="00F33CE9">
        <w:rPr>
          <w:rFonts w:ascii="Times New Roman" w:hAnsi="Times New Roman" w:cs="Times New Roman"/>
          <w:b/>
          <w:i/>
          <w:sz w:val="24"/>
          <w:u w:val="single"/>
        </w:rPr>
        <w:t>EGR270Breadboard.fzz</w:t>
      </w:r>
    </w:p>
    <w:p w:rsidR="008E78FB" w:rsidRDefault="008E78FB" w:rsidP="00601106">
      <w:pPr>
        <w:pStyle w:val="NoSpacing"/>
        <w:rPr>
          <w:rFonts w:ascii="Times New Roman" w:hAnsi="Times New Roman" w:cs="Times New Roman"/>
          <w:sz w:val="24"/>
        </w:rPr>
      </w:pPr>
      <w:r>
        <w:rPr>
          <w:rFonts w:ascii="Times New Roman" w:hAnsi="Times New Roman" w:cs="Times New Roman"/>
          <w:sz w:val="24"/>
        </w:rPr>
        <w:t>A similar file has also been saved by the instructor and is available on the course website.</w:t>
      </w:r>
    </w:p>
    <w:p w:rsidR="007D36F4" w:rsidRDefault="007D36F4" w:rsidP="00601106">
      <w:pPr>
        <w:pStyle w:val="NoSpacing"/>
        <w:rPr>
          <w:rFonts w:ascii="Times New Roman" w:hAnsi="Times New Roman" w:cs="Times New Roman"/>
          <w:sz w:val="24"/>
        </w:rPr>
      </w:pPr>
    </w:p>
    <w:p w:rsidR="007D36F4" w:rsidRDefault="007D36F4" w:rsidP="00601106">
      <w:pPr>
        <w:pStyle w:val="NoSpacing"/>
        <w:rPr>
          <w:rFonts w:ascii="Times New Roman" w:hAnsi="Times New Roman" w:cs="Times New Roman"/>
          <w:sz w:val="24"/>
        </w:rPr>
      </w:pPr>
      <w:r w:rsidRPr="007D36F4">
        <w:rPr>
          <w:rFonts w:ascii="Times New Roman" w:hAnsi="Times New Roman" w:cs="Times New Roman"/>
          <w:b/>
          <w:sz w:val="24"/>
          <w:u w:val="single"/>
        </w:rPr>
        <w:t>Breadboard Images</w:t>
      </w:r>
      <w:r>
        <w:rPr>
          <w:rFonts w:ascii="Times New Roman" w:hAnsi="Times New Roman" w:cs="Times New Roman"/>
          <w:sz w:val="24"/>
        </w:rPr>
        <w:t>:  You can also make images of breadboard layouts as follows:</w:t>
      </w:r>
    </w:p>
    <w:p w:rsidR="007D36F4" w:rsidRPr="007D36F4" w:rsidRDefault="007D36F4" w:rsidP="007D36F4">
      <w:pPr>
        <w:pStyle w:val="NoSpacing"/>
        <w:numPr>
          <w:ilvl w:val="0"/>
          <w:numId w:val="7"/>
        </w:numPr>
        <w:ind w:left="360"/>
        <w:rPr>
          <w:rFonts w:ascii="Times New Roman" w:hAnsi="Times New Roman" w:cs="Times New Roman"/>
          <w:b/>
          <w:i/>
          <w:sz w:val="24"/>
          <w:u w:val="single"/>
        </w:rPr>
      </w:pPr>
      <w:r w:rsidRPr="007D36F4">
        <w:rPr>
          <w:rFonts w:ascii="Times New Roman" w:hAnsi="Times New Roman" w:cs="Times New Roman"/>
          <w:b/>
          <w:i/>
          <w:sz w:val="24"/>
          <w:u w:val="single"/>
        </w:rPr>
        <w:t xml:space="preserve">File – Export – Save as image – JPG, </w:t>
      </w:r>
      <w:proofErr w:type="spellStart"/>
      <w:r w:rsidRPr="007D36F4">
        <w:rPr>
          <w:rFonts w:ascii="Times New Roman" w:hAnsi="Times New Roman" w:cs="Times New Roman"/>
          <w:b/>
          <w:i/>
          <w:sz w:val="24"/>
          <w:u w:val="single"/>
        </w:rPr>
        <w:t>pdf</w:t>
      </w:r>
      <w:proofErr w:type="spellEnd"/>
      <w:r w:rsidRPr="007D36F4">
        <w:rPr>
          <w:rFonts w:ascii="Times New Roman" w:hAnsi="Times New Roman" w:cs="Times New Roman"/>
          <w:b/>
          <w:i/>
          <w:sz w:val="24"/>
          <w:u w:val="single"/>
        </w:rPr>
        <w:t>, etc</w:t>
      </w:r>
    </w:p>
    <w:p w:rsidR="007D36F4" w:rsidRDefault="007D36F4" w:rsidP="007D36F4">
      <w:pPr>
        <w:pStyle w:val="NoSpacing"/>
        <w:numPr>
          <w:ilvl w:val="0"/>
          <w:numId w:val="7"/>
        </w:numPr>
        <w:ind w:left="360"/>
        <w:rPr>
          <w:rFonts w:ascii="Times New Roman" w:hAnsi="Times New Roman" w:cs="Times New Roman"/>
          <w:sz w:val="24"/>
        </w:rPr>
      </w:pPr>
      <w:r>
        <w:rPr>
          <w:rFonts w:ascii="Times New Roman" w:hAnsi="Times New Roman" w:cs="Times New Roman"/>
          <w:sz w:val="24"/>
        </w:rPr>
        <w:t xml:space="preserve">You can insert images into Word using </w:t>
      </w:r>
      <w:r w:rsidRPr="007D36F4">
        <w:rPr>
          <w:rFonts w:ascii="Times New Roman" w:hAnsi="Times New Roman" w:cs="Times New Roman"/>
          <w:b/>
          <w:i/>
          <w:sz w:val="24"/>
          <w:u w:val="single"/>
        </w:rPr>
        <w:t>Insert - Image</w:t>
      </w:r>
    </w:p>
    <w:p w:rsidR="008E78FB" w:rsidRDefault="008E78FB" w:rsidP="008E78FB">
      <w:pPr>
        <w:pStyle w:val="NoSpacing"/>
        <w:rPr>
          <w:rFonts w:ascii="Times New Roman" w:hAnsi="Times New Roman" w:cs="Times New Roman"/>
          <w:sz w:val="24"/>
        </w:rPr>
      </w:pPr>
      <w:r w:rsidRPr="008E78FB">
        <w:rPr>
          <w:rFonts w:ascii="Times New Roman" w:hAnsi="Times New Roman" w:cs="Times New Roman"/>
          <w:b/>
          <w:sz w:val="24"/>
          <w:u w:val="single"/>
        </w:rPr>
        <w:lastRenderedPageBreak/>
        <w:t>Example</w:t>
      </w:r>
      <w:r>
        <w:rPr>
          <w:rFonts w:ascii="Times New Roman" w:hAnsi="Times New Roman" w:cs="Times New Roman"/>
          <w:sz w:val="24"/>
        </w:rPr>
        <w:t>:  The following schematic was drawn in PSPICE.  Draw the breadboard layout in Fritzing.</w:t>
      </w:r>
    </w:p>
    <w:p w:rsidR="008E78FB" w:rsidRDefault="008E78FB" w:rsidP="008E78FB">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4300022" cy="2373021"/>
            <wp:effectExtent l="19050" t="0" r="5278"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304592" cy="2375543"/>
                    </a:xfrm>
                    <a:prstGeom prst="rect">
                      <a:avLst/>
                    </a:prstGeom>
                    <a:noFill/>
                    <a:ln w="9525">
                      <a:noFill/>
                      <a:miter lim="800000"/>
                      <a:headEnd/>
                      <a:tailEnd/>
                    </a:ln>
                  </pic:spPr>
                </pic:pic>
              </a:graphicData>
            </a:graphic>
          </wp:inline>
        </w:drawing>
      </w:r>
    </w:p>
    <w:p w:rsidR="00F33CE9" w:rsidRPr="00F33CE9" w:rsidRDefault="00F33CE9" w:rsidP="00F33CE9">
      <w:pPr>
        <w:pStyle w:val="NoSpacing"/>
        <w:rPr>
          <w:rFonts w:ascii="Times New Roman" w:hAnsi="Times New Roman" w:cs="Times New Roman"/>
          <w:b/>
          <w:i/>
          <w:sz w:val="24"/>
          <w:u w:val="single"/>
        </w:rPr>
      </w:pPr>
      <w:r w:rsidRPr="00F33CE9">
        <w:rPr>
          <w:rFonts w:ascii="Times New Roman" w:hAnsi="Times New Roman" w:cs="Times New Roman"/>
          <w:b/>
          <w:i/>
          <w:sz w:val="24"/>
          <w:u w:val="single"/>
        </w:rPr>
        <w:t>Launch Fritzing</w:t>
      </w:r>
    </w:p>
    <w:p w:rsidR="00F33CE9" w:rsidRPr="00F64665" w:rsidRDefault="00F33CE9" w:rsidP="00F33CE9">
      <w:pPr>
        <w:pStyle w:val="NoSpacing"/>
        <w:numPr>
          <w:ilvl w:val="0"/>
          <w:numId w:val="1"/>
        </w:numPr>
        <w:ind w:left="360"/>
        <w:rPr>
          <w:rFonts w:ascii="Times New Roman" w:hAnsi="Times New Roman" w:cs="Times New Roman"/>
          <w:sz w:val="24"/>
        </w:rPr>
      </w:pPr>
      <w:r>
        <w:rPr>
          <w:rFonts w:ascii="Times New Roman" w:hAnsi="Times New Roman" w:cs="Times New Roman"/>
          <w:sz w:val="24"/>
        </w:rPr>
        <w:t xml:space="preserve">Select </w:t>
      </w:r>
      <w:r w:rsidRPr="00F33CE9">
        <w:rPr>
          <w:rFonts w:ascii="Times New Roman" w:hAnsi="Times New Roman" w:cs="Times New Roman"/>
          <w:b/>
          <w:i/>
          <w:sz w:val="24"/>
          <w:u w:val="single"/>
        </w:rPr>
        <w:t>File - Open</w:t>
      </w:r>
      <w:r>
        <w:rPr>
          <w:rFonts w:ascii="Times New Roman" w:hAnsi="Times New Roman" w:cs="Times New Roman"/>
          <w:sz w:val="24"/>
        </w:rPr>
        <w:t xml:space="preserve"> and open the file </w:t>
      </w:r>
      <w:r w:rsidRPr="00F33CE9">
        <w:rPr>
          <w:rFonts w:ascii="Times New Roman" w:hAnsi="Times New Roman" w:cs="Times New Roman"/>
          <w:b/>
          <w:i/>
          <w:sz w:val="24"/>
          <w:u w:val="single"/>
        </w:rPr>
        <w:t>EGR270Breadboard.fzz</w:t>
      </w:r>
    </w:p>
    <w:p w:rsidR="00F64665" w:rsidRPr="00F64665" w:rsidRDefault="00F64665" w:rsidP="00F33CE9">
      <w:pPr>
        <w:pStyle w:val="NoSpacing"/>
        <w:numPr>
          <w:ilvl w:val="0"/>
          <w:numId w:val="1"/>
        </w:numPr>
        <w:ind w:left="360"/>
        <w:rPr>
          <w:rFonts w:ascii="Times New Roman" w:hAnsi="Times New Roman" w:cs="Times New Roman"/>
          <w:sz w:val="24"/>
        </w:rPr>
      </w:pPr>
      <w:r w:rsidRPr="00F64665">
        <w:rPr>
          <w:rFonts w:ascii="Times New Roman" w:hAnsi="Times New Roman" w:cs="Times New Roman"/>
          <w:sz w:val="24"/>
        </w:rPr>
        <w:t xml:space="preserve">Save the file as </w:t>
      </w:r>
      <w:r w:rsidRPr="00F64665">
        <w:rPr>
          <w:rFonts w:ascii="Times New Roman" w:hAnsi="Times New Roman" w:cs="Times New Roman"/>
          <w:b/>
          <w:i/>
          <w:sz w:val="24"/>
          <w:u w:val="single"/>
        </w:rPr>
        <w:t>EGR270Lab1.fzz</w:t>
      </w:r>
      <w:r w:rsidRPr="00F64665">
        <w:rPr>
          <w:rFonts w:ascii="Times New Roman" w:hAnsi="Times New Roman" w:cs="Times New Roman"/>
          <w:sz w:val="24"/>
        </w:rPr>
        <w:t xml:space="preserve"> (for example)</w:t>
      </w:r>
    </w:p>
    <w:p w:rsidR="00F33CE9" w:rsidRDefault="00F33CE9" w:rsidP="00F33CE9">
      <w:pPr>
        <w:pStyle w:val="NoSpacing"/>
        <w:numPr>
          <w:ilvl w:val="0"/>
          <w:numId w:val="1"/>
        </w:numPr>
        <w:ind w:left="360"/>
        <w:rPr>
          <w:rFonts w:ascii="Times New Roman" w:hAnsi="Times New Roman" w:cs="Times New Roman"/>
          <w:sz w:val="24"/>
        </w:rPr>
      </w:pPr>
      <w:r>
        <w:rPr>
          <w:rFonts w:ascii="Times New Roman" w:hAnsi="Times New Roman" w:cs="Times New Roman"/>
          <w:sz w:val="24"/>
        </w:rPr>
        <w:t xml:space="preserve">Drag a </w:t>
      </w:r>
      <w:r w:rsidRPr="00F33CE9">
        <w:rPr>
          <w:rFonts w:ascii="Times New Roman" w:hAnsi="Times New Roman" w:cs="Times New Roman"/>
          <w:b/>
          <w:i/>
          <w:sz w:val="24"/>
          <w:u w:val="single"/>
        </w:rPr>
        <w:t>resistor</w:t>
      </w:r>
      <w:r>
        <w:rPr>
          <w:rFonts w:ascii="Times New Roman" w:hAnsi="Times New Roman" w:cs="Times New Roman"/>
          <w:sz w:val="24"/>
        </w:rPr>
        <w:t xml:space="preserve"> from the </w:t>
      </w:r>
      <w:r w:rsidRPr="00F33CE9">
        <w:rPr>
          <w:rFonts w:ascii="Times New Roman" w:hAnsi="Times New Roman" w:cs="Times New Roman"/>
          <w:b/>
          <w:i/>
          <w:sz w:val="24"/>
          <w:u w:val="single"/>
        </w:rPr>
        <w:t>Core – Basic</w:t>
      </w:r>
      <w:r>
        <w:rPr>
          <w:rFonts w:ascii="Times New Roman" w:hAnsi="Times New Roman" w:cs="Times New Roman"/>
          <w:sz w:val="24"/>
        </w:rPr>
        <w:t xml:space="preserve"> </w:t>
      </w:r>
      <w:r w:rsidR="006B64DF">
        <w:rPr>
          <w:rFonts w:ascii="Times New Roman" w:hAnsi="Times New Roman" w:cs="Times New Roman"/>
          <w:sz w:val="24"/>
        </w:rPr>
        <w:t xml:space="preserve">bin of the Parts </w:t>
      </w:r>
      <w:r>
        <w:rPr>
          <w:rFonts w:ascii="Times New Roman" w:hAnsi="Times New Roman" w:cs="Times New Roman"/>
          <w:sz w:val="24"/>
        </w:rPr>
        <w:t xml:space="preserve">library to the breadboard  </w:t>
      </w:r>
    </w:p>
    <w:p w:rsidR="00F33CE9" w:rsidRDefault="00861EEC" w:rsidP="00F33CE9">
      <w:pPr>
        <w:pStyle w:val="NoSpacing"/>
        <w:rPr>
          <w:rFonts w:ascii="Times New Roman" w:hAnsi="Times New Roman" w:cs="Times New Roman"/>
          <w:sz w:val="24"/>
        </w:rPr>
      </w:pP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29" type="#_x0000_t32" style="position:absolute;margin-left:340.3pt;margin-top:94.1pt;width:108.3pt;height:0;flip:x;z-index:251661312" o:connectortype="straight" strokecolor="red" strokeweight="2.25pt">
            <v:stroke endarrow="block"/>
          </v:shape>
        </w:pict>
      </w:r>
      <w:r>
        <w:rPr>
          <w:rFonts w:ascii="Times New Roman" w:hAnsi="Times New Roman" w:cs="Times New Roman"/>
          <w:noProof/>
          <w:sz w:val="24"/>
        </w:rPr>
        <w:pict>
          <v:roundrect id="_x0000_s1028" style="position:absolute;margin-left:448.6pt;margin-top:77.2pt;width:31.4pt;height:33.2pt;z-index:251660288" arcsize="10923f" filled="f" strokecolor="red" strokeweight="2.25pt"/>
        </w:pict>
      </w:r>
      <w:r w:rsidR="00F33CE9">
        <w:rPr>
          <w:rFonts w:ascii="Times New Roman" w:hAnsi="Times New Roman" w:cs="Times New Roman"/>
          <w:noProof/>
          <w:sz w:val="24"/>
        </w:rPr>
        <w:drawing>
          <wp:anchor distT="0" distB="0" distL="114300" distR="114300" simplePos="0" relativeHeight="251659264" behindDoc="1" locked="0" layoutInCell="1" allowOverlap="1">
            <wp:simplePos x="0" y="0"/>
            <wp:positionH relativeFrom="column">
              <wp:posOffset>5278755</wp:posOffset>
            </wp:positionH>
            <wp:positionV relativeFrom="paragraph">
              <wp:posOffset>224790</wp:posOffset>
            </wp:positionV>
            <wp:extent cx="1261110" cy="1160780"/>
            <wp:effectExtent l="19050" t="0" r="0" b="0"/>
            <wp:wrapTight wrapText="bothSides">
              <wp:wrapPolygon edited="0">
                <wp:start x="-326" y="0"/>
                <wp:lineTo x="-326" y="21269"/>
                <wp:lineTo x="21535" y="21269"/>
                <wp:lineTo x="21535" y="0"/>
                <wp:lineTo x="-326"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1261110" cy="1160780"/>
                    </a:xfrm>
                    <a:prstGeom prst="rect">
                      <a:avLst/>
                    </a:prstGeom>
                    <a:noFill/>
                    <a:ln w="9525">
                      <a:noFill/>
                      <a:miter lim="800000"/>
                      <a:headEnd/>
                      <a:tailEnd/>
                    </a:ln>
                  </pic:spPr>
                </pic:pic>
              </a:graphicData>
            </a:graphic>
          </wp:anchor>
        </w:drawing>
      </w:r>
      <w:r w:rsidR="00F33CE9">
        <w:rPr>
          <w:rFonts w:ascii="Times New Roman" w:hAnsi="Times New Roman" w:cs="Times New Roman"/>
          <w:noProof/>
          <w:sz w:val="24"/>
        </w:rPr>
        <w:drawing>
          <wp:inline distT="0" distB="0" distL="0" distR="0">
            <wp:extent cx="4102735" cy="225044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4102735" cy="2250440"/>
                    </a:xfrm>
                    <a:prstGeom prst="rect">
                      <a:avLst/>
                    </a:prstGeom>
                    <a:noFill/>
                    <a:ln w="9525">
                      <a:noFill/>
                      <a:miter lim="800000"/>
                      <a:headEnd/>
                      <a:tailEnd/>
                    </a:ln>
                  </pic:spPr>
                </pic:pic>
              </a:graphicData>
            </a:graphic>
          </wp:inline>
        </w:drawing>
      </w:r>
      <w:r w:rsidR="00F33CE9">
        <w:rPr>
          <w:rFonts w:ascii="Times New Roman" w:hAnsi="Times New Roman" w:cs="Times New Roman"/>
          <w:noProof/>
          <w:sz w:val="24"/>
        </w:rPr>
        <w:t xml:space="preserve"> </w:t>
      </w:r>
    </w:p>
    <w:p w:rsidR="00F33CE9" w:rsidRDefault="00732245" w:rsidP="00F33CE9">
      <w:pPr>
        <w:pStyle w:val="NoSpacing"/>
        <w:numPr>
          <w:ilvl w:val="0"/>
          <w:numId w:val="1"/>
        </w:numPr>
        <w:ind w:left="360"/>
        <w:rPr>
          <w:rFonts w:ascii="Times New Roman" w:hAnsi="Times New Roman" w:cs="Times New Roman"/>
          <w:sz w:val="24"/>
        </w:rPr>
      </w:pPr>
      <w:r>
        <w:rPr>
          <w:rFonts w:ascii="Times New Roman" w:hAnsi="Times New Roman" w:cs="Times New Roman"/>
          <w:sz w:val="24"/>
        </w:rPr>
        <w:t xml:space="preserve">Select the resistor and use the </w:t>
      </w:r>
      <w:r w:rsidRPr="00732245">
        <w:rPr>
          <w:rFonts w:ascii="Times New Roman" w:hAnsi="Times New Roman" w:cs="Times New Roman"/>
          <w:b/>
          <w:i/>
          <w:sz w:val="24"/>
          <w:u w:val="single"/>
        </w:rPr>
        <w:t>Inspector</w:t>
      </w:r>
      <w:r>
        <w:rPr>
          <w:rFonts w:ascii="Times New Roman" w:hAnsi="Times New Roman" w:cs="Times New Roman"/>
          <w:sz w:val="24"/>
        </w:rPr>
        <w:t xml:space="preserve"> in the lower right of the screen to change the </w:t>
      </w:r>
      <w:r w:rsidRPr="00732245">
        <w:rPr>
          <w:rFonts w:ascii="Times New Roman" w:hAnsi="Times New Roman" w:cs="Times New Roman"/>
          <w:b/>
          <w:i/>
          <w:sz w:val="24"/>
          <w:u w:val="single"/>
        </w:rPr>
        <w:t>Resistance</w:t>
      </w:r>
      <w:r>
        <w:rPr>
          <w:rFonts w:ascii="Times New Roman" w:hAnsi="Times New Roman" w:cs="Times New Roman"/>
          <w:sz w:val="24"/>
        </w:rPr>
        <w:t xml:space="preserve"> to </w:t>
      </w:r>
      <w:r w:rsidR="00F33CE9">
        <w:rPr>
          <w:rFonts w:ascii="Times New Roman" w:hAnsi="Times New Roman" w:cs="Times New Roman"/>
          <w:sz w:val="24"/>
        </w:rPr>
        <w:t>2.2k</w:t>
      </w:r>
      <w:r w:rsidR="00F33CE9">
        <w:rPr>
          <w:rFonts w:ascii="Times New Roman" w:hAnsi="Times New Roman" w:cs="Times New Roman"/>
          <w:sz w:val="24"/>
        </w:rPr>
        <w:sym w:font="Symbol" w:char="F057"/>
      </w:r>
    </w:p>
    <w:p w:rsidR="00F33CE9" w:rsidRDefault="00F33CE9" w:rsidP="00F33CE9">
      <w:pPr>
        <w:pStyle w:val="NoSpacing"/>
        <w:numPr>
          <w:ilvl w:val="0"/>
          <w:numId w:val="1"/>
        </w:numPr>
        <w:ind w:left="360"/>
        <w:rPr>
          <w:rFonts w:ascii="Times New Roman" w:hAnsi="Times New Roman" w:cs="Times New Roman"/>
          <w:sz w:val="24"/>
        </w:rPr>
      </w:pPr>
      <w:r>
        <w:rPr>
          <w:rFonts w:ascii="Times New Roman" w:hAnsi="Times New Roman" w:cs="Times New Roman"/>
          <w:sz w:val="24"/>
        </w:rPr>
        <w:t>R</w:t>
      </w:r>
      <w:r w:rsidR="00732245">
        <w:rPr>
          <w:rFonts w:ascii="Times New Roman" w:hAnsi="Times New Roman" w:cs="Times New Roman"/>
          <w:sz w:val="24"/>
        </w:rPr>
        <w:t xml:space="preserve">ight-click on the resistor and </w:t>
      </w:r>
      <w:r w:rsidR="00732245" w:rsidRPr="00732245">
        <w:rPr>
          <w:rFonts w:ascii="Times New Roman" w:hAnsi="Times New Roman" w:cs="Times New Roman"/>
          <w:b/>
          <w:i/>
          <w:sz w:val="24"/>
          <w:u w:val="single"/>
        </w:rPr>
        <w:t>R</w:t>
      </w:r>
      <w:r w:rsidRPr="00732245">
        <w:rPr>
          <w:rFonts w:ascii="Times New Roman" w:hAnsi="Times New Roman" w:cs="Times New Roman"/>
          <w:b/>
          <w:i/>
          <w:sz w:val="24"/>
          <w:u w:val="single"/>
        </w:rPr>
        <w:t>otate it by 90</w:t>
      </w:r>
      <w:r w:rsidRPr="00732245">
        <w:rPr>
          <w:rFonts w:ascii="Times New Roman" w:hAnsi="Times New Roman" w:cs="Times New Roman"/>
          <w:b/>
          <w:i/>
          <w:sz w:val="24"/>
          <w:u w:val="single"/>
        </w:rPr>
        <w:sym w:font="Symbol" w:char="F0B0"/>
      </w:r>
      <w:r>
        <w:rPr>
          <w:rFonts w:ascii="Times New Roman" w:hAnsi="Times New Roman" w:cs="Times New Roman"/>
          <w:sz w:val="24"/>
        </w:rPr>
        <w:t xml:space="preserve"> (or use the </w:t>
      </w:r>
      <w:r w:rsidRPr="00732245">
        <w:rPr>
          <w:rFonts w:ascii="Times New Roman" w:hAnsi="Times New Roman" w:cs="Times New Roman"/>
          <w:b/>
          <w:i/>
          <w:sz w:val="24"/>
          <w:u w:val="single"/>
        </w:rPr>
        <w:t>Rotate</w:t>
      </w:r>
      <w:r>
        <w:rPr>
          <w:rFonts w:ascii="Times New Roman" w:hAnsi="Times New Roman" w:cs="Times New Roman"/>
          <w:sz w:val="24"/>
        </w:rPr>
        <w:t xml:space="preserve"> tool on the bottom left of the screen)</w:t>
      </w:r>
    </w:p>
    <w:p w:rsidR="00732245" w:rsidRDefault="00732245" w:rsidP="00601106">
      <w:pPr>
        <w:pStyle w:val="NoSpacing"/>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2336" behindDoc="1" locked="0" layoutInCell="1" allowOverlap="1">
            <wp:simplePos x="0" y="0"/>
            <wp:positionH relativeFrom="column">
              <wp:posOffset>4058920</wp:posOffset>
            </wp:positionH>
            <wp:positionV relativeFrom="paragraph">
              <wp:posOffset>32385</wp:posOffset>
            </wp:positionV>
            <wp:extent cx="1701165" cy="3039110"/>
            <wp:effectExtent l="19050" t="0" r="0" b="0"/>
            <wp:wrapTight wrapText="bothSides">
              <wp:wrapPolygon edited="0">
                <wp:start x="-242" y="0"/>
                <wp:lineTo x="-242" y="21528"/>
                <wp:lineTo x="21527" y="21528"/>
                <wp:lineTo x="21527" y="0"/>
                <wp:lineTo x="-242"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85393" t="51959" r="702" b="4195"/>
                    <a:stretch>
                      <a:fillRect/>
                    </a:stretch>
                  </pic:blipFill>
                  <pic:spPr bwMode="auto">
                    <a:xfrm>
                      <a:off x="0" y="0"/>
                      <a:ext cx="1701165" cy="3039110"/>
                    </a:xfrm>
                    <a:prstGeom prst="rect">
                      <a:avLst/>
                    </a:prstGeom>
                    <a:noFill/>
                    <a:ln w="9525">
                      <a:noFill/>
                      <a:miter lim="800000"/>
                      <a:headEnd/>
                      <a:tailEnd/>
                    </a:ln>
                  </pic:spPr>
                </pic:pic>
              </a:graphicData>
            </a:graphic>
          </wp:anchor>
        </w:drawing>
      </w:r>
      <w:r>
        <w:rPr>
          <w:rFonts w:ascii="Times New Roman" w:hAnsi="Times New Roman" w:cs="Times New Roman"/>
          <w:sz w:val="24"/>
        </w:rPr>
        <w:tab/>
      </w:r>
      <w:r>
        <w:rPr>
          <w:rFonts w:ascii="Times New Roman" w:hAnsi="Times New Roman" w:cs="Times New Roman"/>
          <w:noProof/>
          <w:sz w:val="24"/>
        </w:rPr>
        <w:drawing>
          <wp:inline distT="0" distB="0" distL="0" distR="0">
            <wp:extent cx="2732580" cy="182084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l="20334" t="10103" r="54423" b="60000"/>
                    <a:stretch>
                      <a:fillRect/>
                    </a:stretch>
                  </pic:blipFill>
                  <pic:spPr bwMode="auto">
                    <a:xfrm>
                      <a:off x="0" y="0"/>
                      <a:ext cx="2737604" cy="1824196"/>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p>
    <w:p w:rsidR="00732245" w:rsidRDefault="00732245" w:rsidP="00601106">
      <w:pPr>
        <w:pStyle w:val="NoSpacing"/>
        <w:rPr>
          <w:rFonts w:ascii="Times New Roman" w:hAnsi="Times New Roman" w:cs="Times New Roman"/>
          <w:sz w:val="24"/>
        </w:rPr>
      </w:pPr>
    </w:p>
    <w:p w:rsidR="00732245" w:rsidRDefault="00732245" w:rsidP="00601106">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w:drawing>
          <wp:inline distT="0" distB="0" distL="0" distR="0">
            <wp:extent cx="2362050" cy="1088104"/>
            <wp:effectExtent l="19050" t="0" r="150"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2364436" cy="1089203"/>
                    </a:xfrm>
                    <a:prstGeom prst="rect">
                      <a:avLst/>
                    </a:prstGeom>
                    <a:noFill/>
                    <a:ln w="9525">
                      <a:noFill/>
                      <a:miter lim="800000"/>
                      <a:headEnd/>
                      <a:tailEnd/>
                    </a:ln>
                  </pic:spPr>
                </pic:pic>
              </a:graphicData>
            </a:graphic>
          </wp:inline>
        </w:drawing>
      </w:r>
    </w:p>
    <w:p w:rsidR="00732245" w:rsidRDefault="00732245" w:rsidP="00732245">
      <w:pPr>
        <w:pStyle w:val="NoSpacing"/>
        <w:numPr>
          <w:ilvl w:val="0"/>
          <w:numId w:val="4"/>
        </w:numPr>
        <w:ind w:left="360"/>
        <w:rPr>
          <w:rFonts w:ascii="Times New Roman" w:hAnsi="Times New Roman" w:cs="Times New Roman"/>
          <w:sz w:val="24"/>
        </w:rPr>
      </w:pPr>
      <w:r>
        <w:rPr>
          <w:rFonts w:ascii="Times New Roman" w:hAnsi="Times New Roman" w:cs="Times New Roman"/>
          <w:sz w:val="24"/>
        </w:rPr>
        <w:lastRenderedPageBreak/>
        <w:t xml:space="preserve">Right-click on the resistor and select </w:t>
      </w:r>
      <w:r w:rsidRPr="00732245">
        <w:rPr>
          <w:rFonts w:ascii="Times New Roman" w:hAnsi="Times New Roman" w:cs="Times New Roman"/>
          <w:b/>
          <w:i/>
          <w:sz w:val="24"/>
          <w:u w:val="single"/>
        </w:rPr>
        <w:t>Duplicate</w:t>
      </w:r>
      <w:r>
        <w:rPr>
          <w:rFonts w:ascii="Times New Roman" w:hAnsi="Times New Roman" w:cs="Times New Roman"/>
          <w:sz w:val="24"/>
        </w:rPr>
        <w:t xml:space="preserve"> (or use </w:t>
      </w:r>
      <w:r w:rsidRPr="00732245">
        <w:rPr>
          <w:rFonts w:ascii="Times New Roman" w:hAnsi="Times New Roman" w:cs="Times New Roman"/>
          <w:b/>
          <w:i/>
          <w:sz w:val="24"/>
          <w:u w:val="single"/>
        </w:rPr>
        <w:t>Copy</w:t>
      </w:r>
      <w:r>
        <w:rPr>
          <w:rFonts w:ascii="Times New Roman" w:hAnsi="Times New Roman" w:cs="Times New Roman"/>
          <w:sz w:val="24"/>
        </w:rPr>
        <w:t xml:space="preserve"> and </w:t>
      </w:r>
      <w:r w:rsidRPr="00732245">
        <w:rPr>
          <w:rFonts w:ascii="Times New Roman" w:hAnsi="Times New Roman" w:cs="Times New Roman"/>
          <w:b/>
          <w:i/>
          <w:sz w:val="24"/>
          <w:u w:val="single"/>
        </w:rPr>
        <w:t>Paste</w:t>
      </w:r>
      <w:r>
        <w:rPr>
          <w:rFonts w:ascii="Times New Roman" w:hAnsi="Times New Roman" w:cs="Times New Roman"/>
          <w:sz w:val="24"/>
        </w:rPr>
        <w:t>) to create t</w:t>
      </w:r>
      <w:r w:rsidR="006B64DF">
        <w:rPr>
          <w:rFonts w:ascii="Times New Roman" w:hAnsi="Times New Roman" w:cs="Times New Roman"/>
          <w:sz w:val="24"/>
        </w:rPr>
        <w:t>hree</w:t>
      </w:r>
      <w:r>
        <w:rPr>
          <w:rFonts w:ascii="Times New Roman" w:hAnsi="Times New Roman" w:cs="Times New Roman"/>
          <w:sz w:val="24"/>
        </w:rPr>
        <w:t xml:space="preserve"> more resistors.</w:t>
      </w:r>
    </w:p>
    <w:p w:rsidR="00732245" w:rsidRDefault="00732245" w:rsidP="00732245">
      <w:pPr>
        <w:pStyle w:val="NoSpacing"/>
        <w:numPr>
          <w:ilvl w:val="0"/>
          <w:numId w:val="4"/>
        </w:numPr>
        <w:ind w:left="360"/>
        <w:rPr>
          <w:rFonts w:ascii="Times New Roman" w:hAnsi="Times New Roman" w:cs="Times New Roman"/>
          <w:sz w:val="24"/>
        </w:rPr>
      </w:pPr>
      <w:r>
        <w:rPr>
          <w:rFonts w:ascii="Times New Roman" w:hAnsi="Times New Roman" w:cs="Times New Roman"/>
          <w:sz w:val="24"/>
        </w:rPr>
        <w:t>Move the resistors so that the tops of the resistors are connected to the 5V (red) power rail.</w:t>
      </w:r>
    </w:p>
    <w:p w:rsidR="00732245" w:rsidRDefault="00732245" w:rsidP="00732245">
      <w:pPr>
        <w:pStyle w:val="NoSpacing"/>
        <w:numPr>
          <w:ilvl w:val="0"/>
          <w:numId w:val="4"/>
        </w:numPr>
        <w:ind w:left="360"/>
        <w:rPr>
          <w:rFonts w:ascii="Times New Roman" w:hAnsi="Times New Roman" w:cs="Times New Roman"/>
          <w:sz w:val="24"/>
        </w:rPr>
      </w:pPr>
      <w:r>
        <w:rPr>
          <w:rFonts w:ascii="Times New Roman" w:hAnsi="Times New Roman" w:cs="Times New Roman"/>
          <w:sz w:val="24"/>
        </w:rPr>
        <w:t>Notice that the color bands of the resistors are Red-Red-Red for 2.2k</w:t>
      </w:r>
      <w:r>
        <w:rPr>
          <w:rFonts w:ascii="Times New Roman" w:hAnsi="Times New Roman" w:cs="Times New Roman"/>
          <w:sz w:val="24"/>
        </w:rPr>
        <w:sym w:font="Symbol" w:char="F057"/>
      </w:r>
    </w:p>
    <w:p w:rsidR="008E78FB" w:rsidRDefault="00732245" w:rsidP="00601106">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6B64DF">
        <w:rPr>
          <w:rFonts w:ascii="Times New Roman" w:hAnsi="Times New Roman" w:cs="Times New Roman"/>
          <w:noProof/>
          <w:sz w:val="24"/>
        </w:rPr>
        <w:drawing>
          <wp:inline distT="0" distB="0" distL="0" distR="0">
            <wp:extent cx="3646197" cy="1385138"/>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b="29473"/>
                    <a:stretch>
                      <a:fillRect/>
                    </a:stretch>
                  </pic:blipFill>
                  <pic:spPr bwMode="auto">
                    <a:xfrm>
                      <a:off x="0" y="0"/>
                      <a:ext cx="3646197" cy="1385138"/>
                    </a:xfrm>
                    <a:prstGeom prst="rect">
                      <a:avLst/>
                    </a:prstGeom>
                    <a:noFill/>
                    <a:ln w="9525">
                      <a:noFill/>
                      <a:miter lim="800000"/>
                      <a:headEnd/>
                      <a:tailEnd/>
                    </a:ln>
                  </pic:spPr>
                </pic:pic>
              </a:graphicData>
            </a:graphic>
          </wp:inline>
        </w:drawing>
      </w:r>
    </w:p>
    <w:p w:rsidR="006B64DF" w:rsidRDefault="006B64DF" w:rsidP="006B64DF">
      <w:pPr>
        <w:pStyle w:val="NoSpacing"/>
        <w:numPr>
          <w:ilvl w:val="0"/>
          <w:numId w:val="5"/>
        </w:numPr>
        <w:ind w:left="360"/>
        <w:rPr>
          <w:rFonts w:ascii="Times New Roman" w:hAnsi="Times New Roman" w:cs="Times New Roman"/>
          <w:sz w:val="24"/>
        </w:rPr>
      </w:pPr>
      <w:r>
        <w:rPr>
          <w:rFonts w:ascii="Times New Roman" w:hAnsi="Times New Roman" w:cs="Times New Roman"/>
          <w:sz w:val="24"/>
        </w:rPr>
        <w:t xml:space="preserve">Switch to the </w:t>
      </w:r>
      <w:proofErr w:type="spellStart"/>
      <w:r w:rsidRPr="00E80175">
        <w:rPr>
          <w:rFonts w:ascii="Times New Roman" w:hAnsi="Times New Roman" w:cs="Times New Roman"/>
          <w:b/>
          <w:i/>
          <w:sz w:val="24"/>
          <w:u w:val="single"/>
        </w:rPr>
        <w:t>SparkFun</w:t>
      </w:r>
      <w:proofErr w:type="spellEnd"/>
      <w:r w:rsidRPr="00E80175">
        <w:rPr>
          <w:rFonts w:ascii="Times New Roman" w:hAnsi="Times New Roman" w:cs="Times New Roman"/>
          <w:b/>
          <w:i/>
          <w:sz w:val="24"/>
          <w:u w:val="single"/>
        </w:rPr>
        <w:t>-Electromechanical</w:t>
      </w:r>
      <w:r>
        <w:rPr>
          <w:rFonts w:ascii="Times New Roman" w:hAnsi="Times New Roman" w:cs="Times New Roman"/>
          <w:sz w:val="24"/>
        </w:rPr>
        <w:t xml:space="preserve"> bin in the Parts library.</w:t>
      </w:r>
      <w:r w:rsidR="00E80175">
        <w:rPr>
          <w:rFonts w:ascii="Times New Roman" w:hAnsi="Times New Roman" w:cs="Times New Roman"/>
          <w:sz w:val="24"/>
        </w:rPr>
        <w:t xml:space="preserve">  Drag the Dip Switch to the</w:t>
      </w:r>
      <w:r w:rsidR="00F502D4">
        <w:rPr>
          <w:rFonts w:ascii="Times New Roman" w:hAnsi="Times New Roman" w:cs="Times New Roman"/>
          <w:sz w:val="24"/>
        </w:rPr>
        <w:t xml:space="preserve"> side of</w:t>
      </w:r>
      <w:r w:rsidR="00E80175">
        <w:rPr>
          <w:rFonts w:ascii="Times New Roman" w:hAnsi="Times New Roman" w:cs="Times New Roman"/>
          <w:sz w:val="24"/>
        </w:rPr>
        <w:t xml:space="preserve"> breadboard.</w:t>
      </w:r>
      <w:r w:rsidR="00F502D4">
        <w:rPr>
          <w:rFonts w:ascii="Times New Roman" w:hAnsi="Times New Roman" w:cs="Times New Roman"/>
          <w:sz w:val="24"/>
        </w:rPr>
        <w:t xml:space="preserve">  It is generally a good idea to drag a component to the side of the breadboard if you wish to change its number of pins or else Fritzing seems to like to add wires connecting various pins.</w:t>
      </w:r>
    </w:p>
    <w:p w:rsidR="00F502D4" w:rsidRDefault="00F502D4" w:rsidP="006B64DF">
      <w:pPr>
        <w:pStyle w:val="NoSpacing"/>
        <w:numPr>
          <w:ilvl w:val="0"/>
          <w:numId w:val="5"/>
        </w:numPr>
        <w:ind w:left="360"/>
        <w:rPr>
          <w:rFonts w:ascii="Times New Roman" w:hAnsi="Times New Roman" w:cs="Times New Roman"/>
          <w:sz w:val="24"/>
        </w:rPr>
      </w:pPr>
      <w:r>
        <w:rPr>
          <w:rFonts w:ascii="Times New Roman" w:hAnsi="Times New Roman" w:cs="Times New Roman"/>
          <w:sz w:val="24"/>
        </w:rPr>
        <w:t xml:space="preserve">Use the </w:t>
      </w:r>
      <w:r w:rsidRPr="00F502D4">
        <w:rPr>
          <w:rFonts w:ascii="Times New Roman" w:hAnsi="Times New Roman" w:cs="Times New Roman"/>
          <w:b/>
          <w:i/>
          <w:sz w:val="24"/>
          <w:u w:val="single"/>
        </w:rPr>
        <w:t>Inspector</w:t>
      </w:r>
      <w:r>
        <w:rPr>
          <w:rFonts w:ascii="Times New Roman" w:hAnsi="Times New Roman" w:cs="Times New Roman"/>
          <w:sz w:val="24"/>
        </w:rPr>
        <w:t xml:space="preserve"> to change the part from </w:t>
      </w:r>
      <w:r w:rsidRPr="00F502D4">
        <w:rPr>
          <w:rFonts w:ascii="Times New Roman" w:hAnsi="Times New Roman" w:cs="Times New Roman"/>
          <w:b/>
          <w:i/>
          <w:sz w:val="24"/>
          <w:u w:val="single"/>
        </w:rPr>
        <w:t>dipswitch-02</w:t>
      </w:r>
      <w:r>
        <w:rPr>
          <w:rFonts w:ascii="Times New Roman" w:hAnsi="Times New Roman" w:cs="Times New Roman"/>
          <w:sz w:val="24"/>
        </w:rPr>
        <w:t xml:space="preserve"> to </w:t>
      </w:r>
      <w:r w:rsidRPr="00F502D4">
        <w:rPr>
          <w:rFonts w:ascii="Times New Roman" w:hAnsi="Times New Roman" w:cs="Times New Roman"/>
          <w:b/>
          <w:i/>
          <w:sz w:val="24"/>
          <w:u w:val="single"/>
        </w:rPr>
        <w:t>dipswitch-08</w:t>
      </w:r>
      <w:r>
        <w:rPr>
          <w:rFonts w:ascii="Times New Roman" w:hAnsi="Times New Roman" w:cs="Times New Roman"/>
          <w:sz w:val="24"/>
        </w:rPr>
        <w:t>.  Unfortunately, a dip switch with 4 switches is not available.</w:t>
      </w:r>
    </w:p>
    <w:p w:rsidR="00F502D4" w:rsidRDefault="00F502D4" w:rsidP="00F502D4">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2111899" cy="2585277"/>
            <wp:effectExtent l="19050" t="0" r="2651"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l="77510" t="3918" b="47216"/>
                    <a:stretch>
                      <a:fillRect/>
                    </a:stretch>
                  </pic:blipFill>
                  <pic:spPr bwMode="auto">
                    <a:xfrm>
                      <a:off x="0" y="0"/>
                      <a:ext cx="2116264" cy="2590620"/>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3253430" cy="2528515"/>
            <wp:effectExtent l="19050" t="0" r="41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l="74844" t="52783" b="12500"/>
                    <a:stretch>
                      <a:fillRect/>
                    </a:stretch>
                  </pic:blipFill>
                  <pic:spPr bwMode="auto">
                    <a:xfrm>
                      <a:off x="0" y="0"/>
                      <a:ext cx="3260666" cy="2534139"/>
                    </a:xfrm>
                    <a:prstGeom prst="rect">
                      <a:avLst/>
                    </a:prstGeom>
                    <a:noFill/>
                    <a:ln w="9525">
                      <a:noFill/>
                      <a:miter lim="800000"/>
                      <a:headEnd/>
                      <a:tailEnd/>
                    </a:ln>
                  </pic:spPr>
                </pic:pic>
              </a:graphicData>
            </a:graphic>
          </wp:inline>
        </w:drawing>
      </w:r>
    </w:p>
    <w:p w:rsidR="00732245" w:rsidRDefault="00732245" w:rsidP="00E80175">
      <w:pPr>
        <w:pStyle w:val="NoSpacing"/>
        <w:jc w:val="center"/>
        <w:rPr>
          <w:rFonts w:ascii="Times New Roman" w:hAnsi="Times New Roman" w:cs="Times New Roman"/>
          <w:sz w:val="24"/>
        </w:rPr>
      </w:pPr>
    </w:p>
    <w:p w:rsidR="00F502D4" w:rsidRDefault="00F502D4" w:rsidP="00E80175">
      <w:pPr>
        <w:pStyle w:val="NoSpacing"/>
        <w:numPr>
          <w:ilvl w:val="0"/>
          <w:numId w:val="5"/>
        </w:numPr>
        <w:ind w:left="360"/>
        <w:rPr>
          <w:rFonts w:ascii="Times New Roman" w:hAnsi="Times New Roman" w:cs="Times New Roman"/>
          <w:sz w:val="24"/>
        </w:rPr>
      </w:pPr>
      <w:r>
        <w:rPr>
          <w:rFonts w:ascii="Times New Roman" w:hAnsi="Times New Roman" w:cs="Times New Roman"/>
          <w:sz w:val="24"/>
        </w:rPr>
        <w:t>Drag the 8-position DIP switch onto the breadboard.</w:t>
      </w:r>
    </w:p>
    <w:p w:rsidR="00F502D4" w:rsidRDefault="00F502D4" w:rsidP="00E80175">
      <w:pPr>
        <w:pStyle w:val="NoSpacing"/>
        <w:numPr>
          <w:ilvl w:val="0"/>
          <w:numId w:val="5"/>
        </w:numPr>
        <w:ind w:left="360"/>
        <w:rPr>
          <w:rFonts w:ascii="Times New Roman" w:hAnsi="Times New Roman" w:cs="Times New Roman"/>
          <w:sz w:val="24"/>
        </w:rPr>
      </w:pPr>
      <w:r>
        <w:rPr>
          <w:rFonts w:ascii="Times New Roman" w:hAnsi="Times New Roman" w:cs="Times New Roman"/>
          <w:sz w:val="24"/>
        </w:rPr>
        <w:t>T</w:t>
      </w:r>
      <w:r w:rsidR="00E80175">
        <w:rPr>
          <w:rFonts w:ascii="Times New Roman" w:hAnsi="Times New Roman" w:cs="Times New Roman"/>
          <w:sz w:val="24"/>
        </w:rPr>
        <w:t>he ON position of the switch will correspond to a LOW, so it is often convenient to mount the switch upside down so that Up is HIGH and Down is LOW</w:t>
      </w:r>
      <w:r>
        <w:rPr>
          <w:rFonts w:ascii="Times New Roman" w:hAnsi="Times New Roman" w:cs="Times New Roman"/>
          <w:sz w:val="24"/>
        </w:rPr>
        <w:t xml:space="preserve"> (more natural)</w:t>
      </w:r>
      <w:r w:rsidR="00E80175">
        <w:rPr>
          <w:rFonts w:ascii="Times New Roman" w:hAnsi="Times New Roman" w:cs="Times New Roman"/>
          <w:sz w:val="24"/>
        </w:rPr>
        <w:t xml:space="preserve">.  </w:t>
      </w:r>
      <w:r w:rsidRPr="00F502D4">
        <w:rPr>
          <w:rFonts w:ascii="Times New Roman" w:hAnsi="Times New Roman" w:cs="Times New Roman"/>
          <w:b/>
          <w:i/>
          <w:sz w:val="24"/>
          <w:u w:val="single"/>
        </w:rPr>
        <w:t>Rotate the s</w:t>
      </w:r>
      <w:r w:rsidR="00E80175" w:rsidRPr="00F502D4">
        <w:rPr>
          <w:rFonts w:ascii="Times New Roman" w:hAnsi="Times New Roman" w:cs="Times New Roman"/>
          <w:b/>
          <w:i/>
          <w:sz w:val="24"/>
          <w:u w:val="single"/>
        </w:rPr>
        <w:t>witch</w:t>
      </w:r>
      <w:r w:rsidRPr="00F502D4">
        <w:rPr>
          <w:rFonts w:ascii="Times New Roman" w:hAnsi="Times New Roman" w:cs="Times New Roman"/>
          <w:b/>
          <w:i/>
          <w:sz w:val="24"/>
          <w:u w:val="single"/>
        </w:rPr>
        <w:t xml:space="preserve"> by 180</w:t>
      </w:r>
      <w:r w:rsidRPr="00F502D4">
        <w:rPr>
          <w:rFonts w:ascii="Times New Roman" w:hAnsi="Times New Roman" w:cs="Times New Roman"/>
          <w:b/>
          <w:i/>
          <w:sz w:val="24"/>
          <w:u w:val="single"/>
        </w:rPr>
        <w:sym w:font="Symbol" w:char="F0B0"/>
      </w:r>
      <w:r w:rsidRPr="00F502D4">
        <w:rPr>
          <w:rFonts w:ascii="Times New Roman" w:hAnsi="Times New Roman" w:cs="Times New Roman"/>
          <w:b/>
          <w:i/>
          <w:sz w:val="24"/>
          <w:u w:val="single"/>
        </w:rPr>
        <w:t>.</w:t>
      </w:r>
    </w:p>
    <w:p w:rsidR="00F502D4" w:rsidRDefault="00F502D4" w:rsidP="00E80175">
      <w:pPr>
        <w:pStyle w:val="NoSpacing"/>
        <w:numPr>
          <w:ilvl w:val="0"/>
          <w:numId w:val="5"/>
        </w:numPr>
        <w:ind w:left="360"/>
        <w:rPr>
          <w:rFonts w:ascii="Times New Roman" w:hAnsi="Times New Roman" w:cs="Times New Roman"/>
          <w:sz w:val="24"/>
        </w:rPr>
      </w:pPr>
      <w:r>
        <w:rPr>
          <w:rFonts w:ascii="Times New Roman" w:hAnsi="Times New Roman" w:cs="Times New Roman"/>
          <w:sz w:val="24"/>
        </w:rPr>
        <w:t>Be sure that the pins on the dip switch are in breadboard holes and that the dip switch bridges the large gap between the holes in the middle of the breadboard.</w:t>
      </w:r>
    </w:p>
    <w:p w:rsidR="002C17A8" w:rsidRDefault="002C17A8" w:rsidP="00E80175">
      <w:pPr>
        <w:pStyle w:val="NoSpacing"/>
        <w:numPr>
          <w:ilvl w:val="0"/>
          <w:numId w:val="5"/>
        </w:numPr>
        <w:ind w:left="360"/>
        <w:rPr>
          <w:rFonts w:ascii="Times New Roman" w:hAnsi="Times New Roman" w:cs="Times New Roman"/>
          <w:sz w:val="24"/>
        </w:rPr>
      </w:pPr>
      <w:r>
        <w:rPr>
          <w:rFonts w:ascii="Times New Roman" w:hAnsi="Times New Roman" w:cs="Times New Roman"/>
          <w:sz w:val="24"/>
        </w:rPr>
        <w:t>Be sure that switches 1,2,3,4 line up with the 4 resistors.</w:t>
      </w:r>
    </w:p>
    <w:p w:rsidR="00E80175" w:rsidRDefault="00861EEC" w:rsidP="00601106">
      <w:pPr>
        <w:pStyle w:val="NoSpacing"/>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31" type="#_x0000_t202" style="position:absolute;margin-left:207.6pt;margin-top:96.6pt;width:1in;height:35.15pt;z-index:251664384" filled="f" stroked="f">
            <v:textbox>
              <w:txbxContent>
                <w:p w:rsidR="00F502D4" w:rsidRPr="00F502D4" w:rsidRDefault="00F502D4" w:rsidP="00F502D4">
                  <w:pPr>
                    <w:jc w:val="center"/>
                    <w:rPr>
                      <w:rFonts w:ascii="Times New Roman" w:hAnsi="Times New Roman" w:cs="Times New Roman"/>
                      <w:b/>
                      <w:i/>
                      <w:color w:val="FF0000"/>
                    </w:rPr>
                  </w:pPr>
                  <w:r w:rsidRPr="00F502D4">
                    <w:rPr>
                      <w:rFonts w:ascii="Times New Roman" w:hAnsi="Times New Roman" w:cs="Times New Roman"/>
                      <w:b/>
                      <w:i/>
                      <w:color w:val="FF0000"/>
                    </w:rPr>
                    <w:t>Rotate the switch</w:t>
                  </w:r>
                </w:p>
              </w:txbxContent>
            </v:textbox>
          </v:shape>
        </w:pict>
      </w:r>
      <w:r>
        <w:rPr>
          <w:rFonts w:ascii="Times New Roman" w:hAnsi="Times New Roman" w:cs="Times New Roman"/>
          <w:noProof/>
          <w:sz w:val="24"/>
        </w:rPr>
        <w:pict>
          <v:shape id="_x0000_s1030" type="#_x0000_t32" style="position:absolute;margin-left:220.3pt;margin-top:135.2pt;width:53.05pt;height:.05pt;z-index:251663360" o:connectortype="straight" strokecolor="red" strokeweight="2.25pt">
            <v:stroke endarrow="block"/>
          </v:shape>
        </w:pict>
      </w:r>
      <w:r w:rsidR="00F502D4">
        <w:rPr>
          <w:rFonts w:ascii="Times New Roman" w:hAnsi="Times New Roman" w:cs="Times New Roman"/>
          <w:noProof/>
          <w:sz w:val="24"/>
        </w:rPr>
        <w:drawing>
          <wp:inline distT="0" distB="0" distL="0" distR="0">
            <wp:extent cx="2496710" cy="2218414"/>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l="17716"/>
                    <a:stretch>
                      <a:fillRect/>
                    </a:stretch>
                  </pic:blipFill>
                  <pic:spPr bwMode="auto">
                    <a:xfrm>
                      <a:off x="0" y="0"/>
                      <a:ext cx="2496710" cy="2218414"/>
                    </a:xfrm>
                    <a:prstGeom prst="rect">
                      <a:avLst/>
                    </a:prstGeom>
                    <a:noFill/>
                    <a:ln w="9525">
                      <a:noFill/>
                      <a:miter lim="800000"/>
                      <a:headEnd/>
                      <a:tailEnd/>
                    </a:ln>
                  </pic:spPr>
                </pic:pic>
              </a:graphicData>
            </a:graphic>
          </wp:inline>
        </w:drawing>
      </w:r>
      <w:r w:rsidR="00F502D4">
        <w:rPr>
          <w:rFonts w:ascii="Times New Roman" w:hAnsi="Times New Roman" w:cs="Times New Roman"/>
          <w:sz w:val="24"/>
        </w:rPr>
        <w:t xml:space="preserve">   </w:t>
      </w:r>
      <w:r w:rsidR="00F502D4">
        <w:rPr>
          <w:rFonts w:ascii="Times New Roman" w:hAnsi="Times New Roman" w:cs="Times New Roman"/>
          <w:sz w:val="24"/>
        </w:rPr>
        <w:tab/>
      </w:r>
      <w:r w:rsidR="00F502D4">
        <w:rPr>
          <w:rFonts w:ascii="Times New Roman" w:hAnsi="Times New Roman" w:cs="Times New Roman"/>
          <w:sz w:val="24"/>
        </w:rPr>
        <w:tab/>
      </w:r>
      <w:r w:rsidR="00F502D4">
        <w:rPr>
          <w:rFonts w:ascii="Times New Roman" w:hAnsi="Times New Roman" w:cs="Times New Roman"/>
          <w:sz w:val="24"/>
        </w:rPr>
        <w:tab/>
      </w:r>
      <w:r w:rsidR="00F502D4">
        <w:rPr>
          <w:rFonts w:ascii="Times New Roman" w:hAnsi="Times New Roman" w:cs="Times New Roman"/>
          <w:noProof/>
          <w:sz w:val="24"/>
        </w:rPr>
        <w:drawing>
          <wp:inline distT="0" distB="0" distL="0" distR="0">
            <wp:extent cx="2544417" cy="2297927"/>
            <wp:effectExtent l="19050" t="0" r="8283"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l="18285"/>
                    <a:stretch>
                      <a:fillRect/>
                    </a:stretch>
                  </pic:blipFill>
                  <pic:spPr bwMode="auto">
                    <a:xfrm>
                      <a:off x="0" y="0"/>
                      <a:ext cx="2544417" cy="2297927"/>
                    </a:xfrm>
                    <a:prstGeom prst="rect">
                      <a:avLst/>
                    </a:prstGeom>
                    <a:noFill/>
                    <a:ln w="9525">
                      <a:noFill/>
                      <a:miter lim="800000"/>
                      <a:headEnd/>
                      <a:tailEnd/>
                    </a:ln>
                  </pic:spPr>
                </pic:pic>
              </a:graphicData>
            </a:graphic>
          </wp:inline>
        </w:drawing>
      </w:r>
    </w:p>
    <w:p w:rsidR="00F502D4" w:rsidRDefault="002C17A8" w:rsidP="002C17A8">
      <w:pPr>
        <w:pStyle w:val="NoSpacing"/>
        <w:numPr>
          <w:ilvl w:val="0"/>
          <w:numId w:val="6"/>
        </w:numPr>
        <w:ind w:left="360"/>
        <w:rPr>
          <w:rFonts w:ascii="Times New Roman" w:hAnsi="Times New Roman" w:cs="Times New Roman"/>
          <w:sz w:val="24"/>
        </w:rPr>
      </w:pPr>
      <w:r>
        <w:rPr>
          <w:rFonts w:ascii="Times New Roman" w:hAnsi="Times New Roman" w:cs="Times New Roman"/>
          <w:sz w:val="24"/>
        </w:rPr>
        <w:lastRenderedPageBreak/>
        <w:t>Add black wires from the bottom of the 4 dip switches in use to the black power rail (ground).</w:t>
      </w:r>
    </w:p>
    <w:p w:rsidR="002C17A8" w:rsidRDefault="002C17A8" w:rsidP="002C17A8">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2029206" cy="2780479"/>
            <wp:effectExtent l="19050" t="0" r="9144"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2029153" cy="2780406"/>
                    </a:xfrm>
                    <a:prstGeom prst="rect">
                      <a:avLst/>
                    </a:prstGeom>
                    <a:noFill/>
                    <a:ln w="9525">
                      <a:noFill/>
                      <a:miter lim="800000"/>
                      <a:headEnd/>
                      <a:tailEnd/>
                    </a:ln>
                  </pic:spPr>
                </pic:pic>
              </a:graphicData>
            </a:graphic>
          </wp:inline>
        </w:drawing>
      </w:r>
    </w:p>
    <w:p w:rsidR="009E5818" w:rsidRDefault="009E5818" w:rsidP="009E5818">
      <w:pPr>
        <w:pStyle w:val="NoSpacing"/>
        <w:numPr>
          <w:ilvl w:val="0"/>
          <w:numId w:val="6"/>
        </w:numPr>
        <w:ind w:left="360"/>
        <w:rPr>
          <w:rFonts w:ascii="Times New Roman" w:hAnsi="Times New Roman" w:cs="Times New Roman"/>
          <w:sz w:val="24"/>
        </w:rPr>
      </w:pPr>
      <w:r>
        <w:rPr>
          <w:rFonts w:ascii="Times New Roman" w:hAnsi="Times New Roman" w:cs="Times New Roman"/>
          <w:sz w:val="24"/>
        </w:rPr>
        <w:t xml:space="preserve">Add ICs (integrated circuits).  Note that </w:t>
      </w:r>
      <w:r w:rsidRPr="009E5818">
        <w:rPr>
          <w:rFonts w:ascii="Times New Roman" w:hAnsi="Times New Roman" w:cs="Times New Roman"/>
          <w:b/>
          <w:i/>
          <w:sz w:val="24"/>
          <w:u w:val="single"/>
        </w:rPr>
        <w:t>Core</w:t>
      </w:r>
      <w:r>
        <w:rPr>
          <w:rFonts w:ascii="Times New Roman" w:hAnsi="Times New Roman" w:cs="Times New Roman"/>
          <w:sz w:val="24"/>
        </w:rPr>
        <w:t xml:space="preserve"> bin of the </w:t>
      </w:r>
      <w:r w:rsidRPr="009E5818">
        <w:rPr>
          <w:rFonts w:ascii="Times New Roman" w:hAnsi="Times New Roman" w:cs="Times New Roman"/>
          <w:b/>
          <w:i/>
          <w:sz w:val="24"/>
          <w:u w:val="single"/>
        </w:rPr>
        <w:t>Parts</w:t>
      </w:r>
      <w:r>
        <w:rPr>
          <w:rFonts w:ascii="Times New Roman" w:hAnsi="Times New Roman" w:cs="Times New Roman"/>
          <w:sz w:val="24"/>
        </w:rPr>
        <w:t xml:space="preserve"> Library only has a few ICs.  It would be unreasonable to list all possible ICs as there are millions of them.  To add an IC not in the list, use the generic part named IC.  Drag the part IC to the side of the breadboard (not onto the breadboard).</w:t>
      </w:r>
    </w:p>
    <w:p w:rsidR="009E5818" w:rsidRDefault="009E5818" w:rsidP="009E5818">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4118610" cy="188023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srcRect/>
                    <a:stretch>
                      <a:fillRect/>
                    </a:stretch>
                  </pic:blipFill>
                  <pic:spPr bwMode="auto">
                    <a:xfrm>
                      <a:off x="0" y="0"/>
                      <a:ext cx="4118610" cy="1880235"/>
                    </a:xfrm>
                    <a:prstGeom prst="rect">
                      <a:avLst/>
                    </a:prstGeom>
                    <a:noFill/>
                    <a:ln w="9525">
                      <a:noFill/>
                      <a:miter lim="800000"/>
                      <a:headEnd/>
                      <a:tailEnd/>
                    </a:ln>
                  </pic:spPr>
                </pic:pic>
              </a:graphicData>
            </a:graphic>
          </wp:inline>
        </w:drawing>
      </w:r>
    </w:p>
    <w:p w:rsidR="00FA5B59" w:rsidRDefault="00FA5B59" w:rsidP="009E5818">
      <w:pPr>
        <w:pStyle w:val="NoSpacing"/>
        <w:numPr>
          <w:ilvl w:val="0"/>
          <w:numId w:val="6"/>
        </w:numPr>
        <w:ind w:left="360"/>
        <w:rPr>
          <w:rFonts w:ascii="Times New Roman" w:hAnsi="Times New Roman" w:cs="Times New Roman"/>
          <w:sz w:val="24"/>
        </w:rPr>
      </w:pPr>
      <w:r>
        <w:rPr>
          <w:rFonts w:ascii="Times New Roman" w:hAnsi="Times New Roman" w:cs="Times New Roman"/>
          <w:sz w:val="24"/>
        </w:rPr>
        <w:t xml:space="preserve">Select the part and use the Inspector to change the number of </w:t>
      </w:r>
      <w:r w:rsidRPr="003D1C2D">
        <w:rPr>
          <w:rFonts w:ascii="Times New Roman" w:hAnsi="Times New Roman" w:cs="Times New Roman"/>
          <w:b/>
          <w:i/>
          <w:sz w:val="24"/>
          <w:u w:val="single"/>
        </w:rPr>
        <w:t>pins</w:t>
      </w:r>
      <w:r>
        <w:rPr>
          <w:rFonts w:ascii="Times New Roman" w:hAnsi="Times New Roman" w:cs="Times New Roman"/>
          <w:sz w:val="24"/>
        </w:rPr>
        <w:t xml:space="preserve"> to </w:t>
      </w:r>
      <w:r w:rsidRPr="003D1C2D">
        <w:rPr>
          <w:rFonts w:ascii="Times New Roman" w:hAnsi="Times New Roman" w:cs="Times New Roman"/>
          <w:b/>
          <w:i/>
          <w:sz w:val="24"/>
          <w:u w:val="single"/>
        </w:rPr>
        <w:t>14</w:t>
      </w:r>
      <w:r>
        <w:rPr>
          <w:rFonts w:ascii="Times New Roman" w:hAnsi="Times New Roman" w:cs="Times New Roman"/>
          <w:sz w:val="24"/>
        </w:rPr>
        <w:t>.</w:t>
      </w:r>
    </w:p>
    <w:p w:rsidR="003D1C2D" w:rsidRDefault="003D1C2D" w:rsidP="009E5818">
      <w:pPr>
        <w:pStyle w:val="NoSpacing"/>
        <w:numPr>
          <w:ilvl w:val="0"/>
          <w:numId w:val="6"/>
        </w:numPr>
        <w:ind w:left="360"/>
        <w:rPr>
          <w:rFonts w:ascii="Times New Roman" w:hAnsi="Times New Roman" w:cs="Times New Roman"/>
          <w:sz w:val="24"/>
        </w:rPr>
      </w:pPr>
      <w:r>
        <w:rPr>
          <w:rFonts w:ascii="Times New Roman" w:hAnsi="Times New Roman" w:cs="Times New Roman"/>
          <w:sz w:val="24"/>
        </w:rPr>
        <w:t xml:space="preserve">Also change the </w:t>
      </w:r>
      <w:r w:rsidRPr="003D1C2D">
        <w:rPr>
          <w:rFonts w:ascii="Times New Roman" w:hAnsi="Times New Roman" w:cs="Times New Roman"/>
          <w:b/>
          <w:i/>
          <w:sz w:val="24"/>
          <w:u w:val="single"/>
        </w:rPr>
        <w:t>Chip Label</w:t>
      </w:r>
      <w:r>
        <w:rPr>
          <w:rFonts w:ascii="Times New Roman" w:hAnsi="Times New Roman" w:cs="Times New Roman"/>
          <w:sz w:val="24"/>
        </w:rPr>
        <w:t xml:space="preserve"> to </w:t>
      </w:r>
      <w:r w:rsidRPr="003D1C2D">
        <w:rPr>
          <w:rFonts w:ascii="Times New Roman" w:hAnsi="Times New Roman" w:cs="Times New Roman"/>
          <w:i/>
          <w:sz w:val="24"/>
          <w:u w:val="single"/>
        </w:rPr>
        <w:t>74LS08</w:t>
      </w:r>
      <w:r>
        <w:rPr>
          <w:rFonts w:ascii="Times New Roman" w:hAnsi="Times New Roman" w:cs="Times New Roman"/>
          <w:sz w:val="24"/>
        </w:rPr>
        <w:t>.</w:t>
      </w:r>
    </w:p>
    <w:p w:rsidR="00FA5B59" w:rsidRDefault="00861EEC" w:rsidP="003D1C2D">
      <w:pPr>
        <w:pStyle w:val="NoSpacing"/>
        <w:jc w:val="center"/>
        <w:rPr>
          <w:rFonts w:ascii="Times New Roman" w:hAnsi="Times New Roman" w:cs="Times New Roman"/>
          <w:sz w:val="24"/>
        </w:rPr>
      </w:pPr>
      <w:r>
        <w:rPr>
          <w:rFonts w:ascii="Times New Roman" w:hAnsi="Times New Roman" w:cs="Times New Roman"/>
          <w:noProof/>
          <w:sz w:val="24"/>
        </w:rPr>
        <w:pict>
          <v:roundrect id="_x0000_s1033" style="position:absolute;left:0;text-align:left;margin-left:241.15pt;margin-top:215.25pt;width:67.85pt;height:24.75pt;z-index:251665408" arcsize="10923f" filled="f" strokecolor="red" strokeweight="2.25pt"/>
        </w:pict>
      </w:r>
      <w:r w:rsidR="00FA5B59">
        <w:rPr>
          <w:rFonts w:ascii="Times New Roman" w:hAnsi="Times New Roman" w:cs="Times New Roman"/>
          <w:noProof/>
          <w:sz w:val="24"/>
        </w:rPr>
        <w:drawing>
          <wp:inline distT="0" distB="0" distL="0" distR="0">
            <wp:extent cx="3844963" cy="3167481"/>
            <wp:effectExtent l="19050" t="0" r="3137"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b="7042"/>
                    <a:stretch>
                      <a:fillRect/>
                    </a:stretch>
                  </pic:blipFill>
                  <pic:spPr bwMode="auto">
                    <a:xfrm>
                      <a:off x="0" y="0"/>
                      <a:ext cx="3847791" cy="3169811"/>
                    </a:xfrm>
                    <a:prstGeom prst="rect">
                      <a:avLst/>
                    </a:prstGeom>
                    <a:noFill/>
                    <a:ln w="9525">
                      <a:noFill/>
                      <a:miter lim="800000"/>
                      <a:headEnd/>
                      <a:tailEnd/>
                    </a:ln>
                  </pic:spPr>
                </pic:pic>
              </a:graphicData>
            </a:graphic>
          </wp:inline>
        </w:drawing>
      </w:r>
    </w:p>
    <w:p w:rsidR="00FA5B59" w:rsidRDefault="00FA5B59" w:rsidP="00FA5B59">
      <w:pPr>
        <w:pStyle w:val="NoSpacing"/>
        <w:rPr>
          <w:rFonts w:ascii="Times New Roman" w:hAnsi="Times New Roman" w:cs="Times New Roman"/>
          <w:sz w:val="24"/>
        </w:rPr>
      </w:pPr>
    </w:p>
    <w:p w:rsidR="00FA5B59" w:rsidRDefault="003D1C2D" w:rsidP="003D1C2D">
      <w:pPr>
        <w:pStyle w:val="NoSpacing"/>
        <w:numPr>
          <w:ilvl w:val="0"/>
          <w:numId w:val="6"/>
        </w:numPr>
        <w:ind w:left="360"/>
        <w:rPr>
          <w:rFonts w:ascii="Times New Roman" w:hAnsi="Times New Roman" w:cs="Times New Roman"/>
          <w:sz w:val="24"/>
        </w:rPr>
      </w:pPr>
      <w:r>
        <w:rPr>
          <w:rFonts w:ascii="Times New Roman" w:hAnsi="Times New Roman" w:cs="Times New Roman"/>
          <w:sz w:val="24"/>
        </w:rPr>
        <w:lastRenderedPageBreak/>
        <w:t xml:space="preserve">Right-click on the part and select </w:t>
      </w:r>
      <w:r w:rsidRPr="003D1C2D">
        <w:rPr>
          <w:rFonts w:ascii="Times New Roman" w:hAnsi="Times New Roman" w:cs="Times New Roman"/>
          <w:b/>
          <w:i/>
          <w:sz w:val="24"/>
          <w:u w:val="single"/>
        </w:rPr>
        <w:t>Edit (New Parts Editor)</w:t>
      </w:r>
    </w:p>
    <w:p w:rsidR="003D1C2D" w:rsidRDefault="003D1C2D" w:rsidP="003D1C2D">
      <w:pPr>
        <w:pStyle w:val="NoSpacing"/>
        <w:numPr>
          <w:ilvl w:val="0"/>
          <w:numId w:val="6"/>
        </w:numPr>
        <w:ind w:left="360"/>
        <w:rPr>
          <w:rFonts w:ascii="Times New Roman" w:hAnsi="Times New Roman" w:cs="Times New Roman"/>
          <w:sz w:val="24"/>
        </w:rPr>
      </w:pPr>
      <w:r>
        <w:rPr>
          <w:rFonts w:ascii="Times New Roman" w:hAnsi="Times New Roman" w:cs="Times New Roman"/>
          <w:sz w:val="24"/>
        </w:rPr>
        <w:t xml:space="preserve">Select the Metadata tab and change the </w:t>
      </w:r>
      <w:r w:rsidRPr="003D1C2D">
        <w:rPr>
          <w:rFonts w:ascii="Times New Roman" w:hAnsi="Times New Roman" w:cs="Times New Roman"/>
          <w:b/>
          <w:i/>
          <w:sz w:val="24"/>
          <w:u w:val="single"/>
        </w:rPr>
        <w:t>Title</w:t>
      </w:r>
      <w:r>
        <w:rPr>
          <w:rFonts w:ascii="Times New Roman" w:hAnsi="Times New Roman" w:cs="Times New Roman"/>
          <w:sz w:val="24"/>
        </w:rPr>
        <w:t xml:space="preserve"> to </w:t>
      </w:r>
      <w:r w:rsidRPr="003D1C2D">
        <w:rPr>
          <w:rFonts w:ascii="Times New Roman" w:hAnsi="Times New Roman" w:cs="Times New Roman"/>
          <w:b/>
          <w:i/>
          <w:sz w:val="24"/>
          <w:u w:val="single"/>
        </w:rPr>
        <w:t>74LS08</w:t>
      </w:r>
    </w:p>
    <w:p w:rsidR="003D1C2D" w:rsidRDefault="003D1C2D" w:rsidP="003D1C2D">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1911853" cy="1521562"/>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68743" t="54459" r="14244" b="21442"/>
                    <a:stretch>
                      <a:fillRect/>
                    </a:stretch>
                  </pic:blipFill>
                  <pic:spPr bwMode="auto">
                    <a:xfrm>
                      <a:off x="0" y="0"/>
                      <a:ext cx="1914018" cy="1523285"/>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4253026" cy="938340"/>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r="17310" b="77512"/>
                    <a:stretch>
                      <a:fillRect/>
                    </a:stretch>
                  </pic:blipFill>
                  <pic:spPr bwMode="auto">
                    <a:xfrm>
                      <a:off x="0" y="0"/>
                      <a:ext cx="4253026" cy="938340"/>
                    </a:xfrm>
                    <a:prstGeom prst="rect">
                      <a:avLst/>
                    </a:prstGeom>
                    <a:noFill/>
                    <a:ln w="9525">
                      <a:noFill/>
                      <a:miter lim="800000"/>
                      <a:headEnd/>
                      <a:tailEnd/>
                    </a:ln>
                  </pic:spPr>
                </pic:pic>
              </a:graphicData>
            </a:graphic>
          </wp:inline>
        </w:drawing>
      </w:r>
    </w:p>
    <w:p w:rsidR="003D1C2D" w:rsidRDefault="003D1C2D" w:rsidP="003D1C2D">
      <w:pPr>
        <w:pStyle w:val="NoSpacing"/>
        <w:numPr>
          <w:ilvl w:val="0"/>
          <w:numId w:val="6"/>
        </w:numPr>
        <w:ind w:left="360"/>
        <w:rPr>
          <w:rFonts w:ascii="Times New Roman" w:hAnsi="Times New Roman" w:cs="Times New Roman"/>
          <w:sz w:val="24"/>
        </w:rPr>
      </w:pPr>
      <w:r>
        <w:rPr>
          <w:rFonts w:ascii="Times New Roman" w:hAnsi="Times New Roman" w:cs="Times New Roman"/>
          <w:sz w:val="24"/>
        </w:rPr>
        <w:t>Select File – Save As New Part and then select OK in the window Filename prefix</w:t>
      </w:r>
    </w:p>
    <w:p w:rsidR="003D1C2D" w:rsidRDefault="003D1C2D" w:rsidP="003D1C2D">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1692706" cy="1334251"/>
            <wp:effectExtent l="19050" t="0" r="2744"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13926" t="18406" r="67919" b="56167"/>
                    <a:stretch>
                      <a:fillRect/>
                    </a:stretch>
                  </pic:blipFill>
                  <pic:spPr bwMode="auto">
                    <a:xfrm>
                      <a:off x="0" y="0"/>
                      <a:ext cx="1692706" cy="1334251"/>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5033391" cy="60262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044320" cy="603938"/>
                    </a:xfrm>
                    <a:prstGeom prst="rect">
                      <a:avLst/>
                    </a:prstGeom>
                    <a:noFill/>
                    <a:ln w="9525">
                      <a:noFill/>
                      <a:miter lim="800000"/>
                      <a:headEnd/>
                      <a:tailEnd/>
                    </a:ln>
                  </pic:spPr>
                </pic:pic>
              </a:graphicData>
            </a:graphic>
          </wp:inline>
        </w:drawing>
      </w:r>
    </w:p>
    <w:p w:rsidR="005A6CE2" w:rsidRDefault="005A6CE2" w:rsidP="003D1C2D">
      <w:pPr>
        <w:pStyle w:val="NoSpacing"/>
        <w:numPr>
          <w:ilvl w:val="0"/>
          <w:numId w:val="6"/>
        </w:numPr>
        <w:ind w:left="360"/>
        <w:rPr>
          <w:rFonts w:ascii="Times New Roman" w:hAnsi="Times New Roman" w:cs="Times New Roman"/>
          <w:sz w:val="24"/>
        </w:rPr>
      </w:pPr>
      <w:r>
        <w:rPr>
          <w:rFonts w:ascii="Times New Roman" w:hAnsi="Times New Roman" w:cs="Times New Roman"/>
          <w:sz w:val="24"/>
        </w:rPr>
        <w:t xml:space="preserve">The new part should now appear in the </w:t>
      </w:r>
      <w:r w:rsidRPr="005A6CE2">
        <w:rPr>
          <w:rFonts w:ascii="Times New Roman" w:hAnsi="Times New Roman" w:cs="Times New Roman"/>
          <w:b/>
          <w:i/>
          <w:sz w:val="24"/>
          <w:u w:val="single"/>
        </w:rPr>
        <w:t>My Parts library</w:t>
      </w:r>
      <w:r>
        <w:rPr>
          <w:rFonts w:ascii="Times New Roman" w:hAnsi="Times New Roman" w:cs="Times New Roman"/>
          <w:sz w:val="24"/>
        </w:rPr>
        <w:t xml:space="preserve"> for future use.</w:t>
      </w:r>
    </w:p>
    <w:p w:rsidR="005A6CE2" w:rsidRDefault="005A6CE2" w:rsidP="005A6CE2">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noProof/>
          <w:sz w:val="24"/>
        </w:rPr>
        <w:drawing>
          <wp:inline distT="0" distB="0" distL="0" distR="0">
            <wp:extent cx="1831695" cy="1372768"/>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l="86558" t="6262" r="4351" b="81594"/>
                    <a:stretch>
                      <a:fillRect/>
                    </a:stretch>
                  </pic:blipFill>
                  <pic:spPr bwMode="auto">
                    <a:xfrm>
                      <a:off x="0" y="0"/>
                      <a:ext cx="1831695" cy="1372768"/>
                    </a:xfrm>
                    <a:prstGeom prst="rect">
                      <a:avLst/>
                    </a:prstGeom>
                    <a:noFill/>
                    <a:ln w="9525">
                      <a:noFill/>
                      <a:miter lim="800000"/>
                      <a:headEnd/>
                      <a:tailEnd/>
                    </a:ln>
                  </pic:spPr>
                </pic:pic>
              </a:graphicData>
            </a:graphic>
          </wp:inline>
        </w:drawing>
      </w:r>
    </w:p>
    <w:p w:rsidR="005A6CE2" w:rsidRDefault="005A6CE2" w:rsidP="003D1C2D">
      <w:pPr>
        <w:pStyle w:val="NoSpacing"/>
        <w:numPr>
          <w:ilvl w:val="0"/>
          <w:numId w:val="6"/>
        </w:numPr>
        <w:ind w:left="360"/>
        <w:rPr>
          <w:rFonts w:ascii="Times New Roman" w:hAnsi="Times New Roman" w:cs="Times New Roman"/>
          <w:sz w:val="24"/>
        </w:rPr>
      </w:pPr>
      <w:r>
        <w:rPr>
          <w:rFonts w:ascii="Times New Roman" w:hAnsi="Times New Roman" w:cs="Times New Roman"/>
          <w:sz w:val="24"/>
        </w:rPr>
        <w:t>Drag newly created part onto the breadboard.</w:t>
      </w:r>
    </w:p>
    <w:p w:rsidR="005A6CE2" w:rsidRDefault="005A6CE2" w:rsidP="003D1C2D">
      <w:pPr>
        <w:pStyle w:val="NoSpacing"/>
        <w:numPr>
          <w:ilvl w:val="0"/>
          <w:numId w:val="6"/>
        </w:numPr>
        <w:ind w:left="360"/>
        <w:rPr>
          <w:rFonts w:ascii="Times New Roman" w:hAnsi="Times New Roman" w:cs="Times New Roman"/>
          <w:sz w:val="24"/>
        </w:rPr>
      </w:pPr>
      <w:r>
        <w:rPr>
          <w:rFonts w:ascii="Times New Roman" w:hAnsi="Times New Roman" w:cs="Times New Roman"/>
          <w:sz w:val="24"/>
        </w:rPr>
        <w:t>Similarly create a part for the 74LS32 and drag it onto the breadboard.</w:t>
      </w:r>
    </w:p>
    <w:p w:rsidR="005A6CE2" w:rsidRDefault="005A6CE2" w:rsidP="003D1C2D">
      <w:pPr>
        <w:pStyle w:val="NoSpacing"/>
        <w:numPr>
          <w:ilvl w:val="0"/>
          <w:numId w:val="6"/>
        </w:numPr>
        <w:ind w:left="360"/>
        <w:rPr>
          <w:rFonts w:ascii="Times New Roman" w:hAnsi="Times New Roman" w:cs="Times New Roman"/>
          <w:sz w:val="24"/>
        </w:rPr>
      </w:pPr>
      <w:r>
        <w:rPr>
          <w:rFonts w:ascii="Times New Roman" w:hAnsi="Times New Roman" w:cs="Times New Roman"/>
          <w:sz w:val="24"/>
        </w:rPr>
        <w:t>Also add red wires from pin 14 to the red power rail and black wires from pin 7 to the black power rail</w:t>
      </w:r>
    </w:p>
    <w:p w:rsidR="005A6CE2" w:rsidRDefault="005A6CE2" w:rsidP="005A6CE2">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noProof/>
          <w:sz w:val="24"/>
        </w:rPr>
        <w:drawing>
          <wp:inline distT="0" distB="0" distL="0" distR="0">
            <wp:extent cx="4962601" cy="2699572"/>
            <wp:effectExtent l="19050" t="0" r="9449"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4963152" cy="2699872"/>
                    </a:xfrm>
                    <a:prstGeom prst="rect">
                      <a:avLst/>
                    </a:prstGeom>
                    <a:noFill/>
                    <a:ln w="9525">
                      <a:noFill/>
                      <a:miter lim="800000"/>
                      <a:headEnd/>
                      <a:tailEnd/>
                    </a:ln>
                  </pic:spPr>
                </pic:pic>
              </a:graphicData>
            </a:graphic>
          </wp:inline>
        </w:drawing>
      </w:r>
    </w:p>
    <w:p w:rsidR="005A6CE2" w:rsidRDefault="005A6CE2">
      <w:pPr>
        <w:rPr>
          <w:rFonts w:ascii="Times New Roman" w:hAnsi="Times New Roman" w:cs="Times New Roman"/>
          <w:sz w:val="24"/>
        </w:rPr>
      </w:pPr>
      <w:r>
        <w:rPr>
          <w:rFonts w:ascii="Times New Roman" w:hAnsi="Times New Roman" w:cs="Times New Roman"/>
          <w:sz w:val="24"/>
        </w:rPr>
        <w:br w:type="page"/>
      </w:r>
    </w:p>
    <w:p w:rsidR="003D1C2D" w:rsidRDefault="007D36F4" w:rsidP="003D1C2D">
      <w:pPr>
        <w:pStyle w:val="NoSpacing"/>
        <w:numPr>
          <w:ilvl w:val="0"/>
          <w:numId w:val="6"/>
        </w:numPr>
        <w:ind w:left="360"/>
        <w:rPr>
          <w:rFonts w:ascii="Times New Roman" w:hAnsi="Times New Roman" w:cs="Times New Roman"/>
          <w:sz w:val="24"/>
        </w:rPr>
      </w:pPr>
      <w:r>
        <w:rPr>
          <w:rFonts w:ascii="Times New Roman" w:hAnsi="Times New Roman" w:cs="Times New Roman"/>
          <w:sz w:val="24"/>
        </w:rPr>
        <w:lastRenderedPageBreak/>
        <w:t>T</w:t>
      </w:r>
      <w:r w:rsidR="005A6CE2">
        <w:rPr>
          <w:rFonts w:ascii="Times New Roman" w:hAnsi="Times New Roman" w:cs="Times New Roman"/>
          <w:sz w:val="24"/>
        </w:rPr>
        <w:t>he DIP switches represent inputs A, B, C, and D from left to right (generally keep the MSB on the left).  Add the blue wires shown below to match the schematic.</w:t>
      </w:r>
      <w:r w:rsidR="00F616ED">
        <w:rPr>
          <w:rFonts w:ascii="Times New Roman" w:hAnsi="Times New Roman" w:cs="Times New Roman"/>
          <w:sz w:val="24"/>
        </w:rPr>
        <w:t xml:space="preserve">  </w:t>
      </w:r>
      <w:r>
        <w:rPr>
          <w:rFonts w:ascii="Times New Roman" w:hAnsi="Times New Roman" w:cs="Times New Roman"/>
          <w:sz w:val="24"/>
        </w:rPr>
        <w:t xml:space="preserve">Be sure that </w:t>
      </w:r>
      <w:r w:rsidR="00F616ED">
        <w:rPr>
          <w:rFonts w:ascii="Times New Roman" w:hAnsi="Times New Roman" w:cs="Times New Roman"/>
          <w:sz w:val="24"/>
        </w:rPr>
        <w:t>pin numbers match the schematic.</w:t>
      </w:r>
    </w:p>
    <w:p w:rsidR="005A6CE2" w:rsidRDefault="007D36F4" w:rsidP="005A6CE2">
      <w:pPr>
        <w:pStyle w:val="NoSpacing"/>
        <w:rPr>
          <w:rFonts w:ascii="Times New Roman" w:hAnsi="Times New Roman" w:cs="Times New Roman"/>
          <w:sz w:val="24"/>
        </w:rPr>
      </w:pPr>
      <w:r>
        <w:rPr>
          <w:rFonts w:ascii="Times New Roman" w:hAnsi="Times New Roman" w:cs="Times New Roman"/>
          <w:sz w:val="24"/>
        </w:rPr>
        <w:tab/>
      </w:r>
      <w:r w:rsidR="00F616ED" w:rsidRPr="00F616ED">
        <w:rPr>
          <w:rFonts w:ascii="Times New Roman" w:hAnsi="Times New Roman" w:cs="Times New Roman"/>
          <w:noProof/>
          <w:sz w:val="24"/>
        </w:rPr>
        <w:drawing>
          <wp:inline distT="0" distB="0" distL="0" distR="0">
            <wp:extent cx="2753411" cy="1519503"/>
            <wp:effectExtent l="19050" t="0" r="8839"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757087" cy="1521531"/>
                    </a:xfrm>
                    <a:prstGeom prst="rect">
                      <a:avLst/>
                    </a:prstGeom>
                    <a:noFill/>
                    <a:ln w="9525">
                      <a:noFill/>
                      <a:miter lim="800000"/>
                      <a:headEnd/>
                      <a:tailEnd/>
                    </a:ln>
                  </pic:spPr>
                </pic:pic>
              </a:graphicData>
            </a:graphic>
          </wp:inline>
        </w:drawing>
      </w:r>
      <w:r w:rsidR="00F616ED">
        <w:rPr>
          <w:noProof/>
        </w:rPr>
        <w:drawing>
          <wp:inline distT="0" distB="0" distL="0" distR="0">
            <wp:extent cx="3528822" cy="1520210"/>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530945" cy="1521125"/>
                    </a:xfrm>
                    <a:prstGeom prst="rect">
                      <a:avLst/>
                    </a:prstGeom>
                  </pic:spPr>
                </pic:pic>
              </a:graphicData>
            </a:graphic>
          </wp:inline>
        </w:drawing>
      </w:r>
    </w:p>
    <w:p w:rsidR="003D1C2D" w:rsidRDefault="002245FC" w:rsidP="00F616ED">
      <w:pPr>
        <w:pStyle w:val="NoSpacing"/>
        <w:numPr>
          <w:ilvl w:val="0"/>
          <w:numId w:val="6"/>
        </w:numPr>
        <w:ind w:left="360"/>
        <w:rPr>
          <w:rFonts w:ascii="Times New Roman" w:hAnsi="Times New Roman" w:cs="Times New Roman"/>
          <w:sz w:val="24"/>
        </w:rPr>
      </w:pPr>
      <w:r>
        <w:rPr>
          <w:rFonts w:ascii="Times New Roman" w:hAnsi="Times New Roman" w:cs="Times New Roman"/>
          <w:sz w:val="24"/>
        </w:rPr>
        <w:t xml:space="preserve">How </w:t>
      </w:r>
      <w:proofErr w:type="gramStart"/>
      <w:r>
        <w:rPr>
          <w:rFonts w:ascii="Times New Roman" w:hAnsi="Times New Roman" w:cs="Times New Roman"/>
          <w:sz w:val="24"/>
        </w:rPr>
        <w:t>was the curved wire above</w:t>
      </w:r>
      <w:proofErr w:type="gramEnd"/>
      <w:r>
        <w:rPr>
          <w:rFonts w:ascii="Times New Roman" w:hAnsi="Times New Roman" w:cs="Times New Roman"/>
          <w:sz w:val="24"/>
        </w:rPr>
        <w:t xml:space="preserve"> formed?</w:t>
      </w:r>
    </w:p>
    <w:p w:rsidR="00F616ED" w:rsidRDefault="00EF64A0" w:rsidP="00F616ED">
      <w:pPr>
        <w:pStyle w:val="NoSpacing"/>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1817065" cy="1038759"/>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t="36889"/>
                    <a:stretch>
                      <a:fillRect/>
                    </a:stretch>
                  </pic:blipFill>
                  <pic:spPr bwMode="auto">
                    <a:xfrm>
                      <a:off x="0" y="0"/>
                      <a:ext cx="1817065" cy="1038759"/>
                    </a:xfrm>
                    <a:prstGeom prst="rect">
                      <a:avLst/>
                    </a:prstGeom>
                    <a:noFill/>
                    <a:ln w="9525">
                      <a:noFill/>
                      <a:miter lim="800000"/>
                      <a:headEnd/>
                      <a:tailEnd/>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w:drawing>
          <wp:inline distT="0" distB="0" distL="0" distR="0">
            <wp:extent cx="1802435" cy="1038759"/>
            <wp:effectExtent l="19050" t="0" r="7315"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t="36889"/>
                    <a:stretch>
                      <a:fillRect/>
                    </a:stretch>
                  </pic:blipFill>
                  <pic:spPr bwMode="auto">
                    <a:xfrm>
                      <a:off x="0" y="0"/>
                      <a:ext cx="1802435" cy="1038759"/>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sz w:val="24"/>
        </w:rPr>
        <w:tab/>
        <w:t xml:space="preserve">  </w:t>
      </w:r>
      <w:r>
        <w:rPr>
          <w:rFonts w:ascii="Times New Roman" w:hAnsi="Times New Roman" w:cs="Times New Roman"/>
          <w:noProof/>
          <w:sz w:val="24"/>
        </w:rPr>
        <w:drawing>
          <wp:inline distT="0" distB="0" distL="0" distR="0">
            <wp:extent cx="1729613" cy="1038759"/>
            <wp:effectExtent l="19050" t="0" r="3937"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t="36889"/>
                    <a:stretch>
                      <a:fillRect/>
                    </a:stretch>
                  </pic:blipFill>
                  <pic:spPr bwMode="auto">
                    <a:xfrm>
                      <a:off x="0" y="0"/>
                      <a:ext cx="1729613" cy="1038759"/>
                    </a:xfrm>
                    <a:prstGeom prst="rect">
                      <a:avLst/>
                    </a:prstGeom>
                    <a:noFill/>
                    <a:ln w="9525">
                      <a:noFill/>
                      <a:miter lim="800000"/>
                      <a:headEnd/>
                      <a:tailEnd/>
                    </a:ln>
                  </pic:spPr>
                </pic:pic>
              </a:graphicData>
            </a:graphic>
          </wp:inline>
        </w:drawing>
      </w:r>
    </w:p>
    <w:p w:rsidR="003D1C2D" w:rsidRDefault="00861EEC" w:rsidP="00FA5B59">
      <w:pPr>
        <w:pStyle w:val="NoSpacing"/>
        <w:rPr>
          <w:rFonts w:ascii="Times New Roman" w:hAnsi="Times New Roman" w:cs="Times New Roman"/>
          <w:sz w:val="24"/>
        </w:rPr>
      </w:pPr>
      <w:r>
        <w:rPr>
          <w:rFonts w:ascii="Times New Roman" w:hAnsi="Times New Roman" w:cs="Times New Roman"/>
          <w:noProof/>
          <w:sz w:val="24"/>
        </w:rPr>
        <w:pict>
          <v:shape id="_x0000_s1036" type="#_x0000_t202" style="position:absolute;margin-left:396.6pt;margin-top:9.6pt;width:151.35pt;height:37.5pt;z-index:251668480" filled="f" stroked="f">
            <v:textbox>
              <w:txbxContent>
                <w:p w:rsidR="00EF64A0" w:rsidRPr="00F502D4" w:rsidRDefault="003E602A" w:rsidP="00EF64A0">
                  <w:pPr>
                    <w:jc w:val="center"/>
                    <w:rPr>
                      <w:rFonts w:ascii="Times New Roman" w:hAnsi="Times New Roman" w:cs="Times New Roman"/>
                      <w:b/>
                      <w:i/>
                      <w:color w:val="FF0000"/>
                    </w:rPr>
                  </w:pPr>
                  <w:r>
                    <w:rPr>
                      <w:rFonts w:ascii="Times New Roman" w:hAnsi="Times New Roman" w:cs="Times New Roman"/>
                      <w:b/>
                      <w:i/>
                      <w:color w:val="FF0000"/>
                      <w:u w:val="single"/>
                    </w:rPr>
                    <w:t>Ctrl</w:t>
                  </w:r>
                  <w:r w:rsidR="00EF64A0">
                    <w:rPr>
                      <w:rFonts w:ascii="Times New Roman" w:hAnsi="Times New Roman" w:cs="Times New Roman"/>
                      <w:b/>
                      <w:i/>
                      <w:color w:val="FF0000"/>
                      <w:u w:val="single"/>
                    </w:rPr>
                    <w:t xml:space="preserve"> + D</w:t>
                  </w:r>
                  <w:r w:rsidR="00EF64A0" w:rsidRPr="00EF64A0">
                    <w:rPr>
                      <w:rFonts w:ascii="Times New Roman" w:hAnsi="Times New Roman" w:cs="Times New Roman"/>
                      <w:b/>
                      <w:i/>
                      <w:color w:val="FF0000"/>
                      <w:u w:val="single"/>
                    </w:rPr>
                    <w:t>rag</w:t>
                  </w:r>
                  <w:r w:rsidR="00EF64A0">
                    <w:rPr>
                      <w:rFonts w:ascii="Times New Roman" w:hAnsi="Times New Roman" w:cs="Times New Roman"/>
                      <w:b/>
                      <w:i/>
                      <w:color w:val="FF0000"/>
                    </w:rPr>
                    <w:t xml:space="preserve"> the middle of the wire to add a smooth bend</w:t>
                  </w:r>
                </w:p>
              </w:txbxContent>
            </v:textbox>
          </v:shape>
        </w:pict>
      </w:r>
      <w:r>
        <w:rPr>
          <w:rFonts w:ascii="Times New Roman" w:hAnsi="Times New Roman" w:cs="Times New Roman"/>
          <w:noProof/>
          <w:sz w:val="24"/>
        </w:rPr>
        <w:pict>
          <v:shape id="_x0000_s1035" type="#_x0000_t202" style="position:absolute;margin-left:216.3pt;margin-top:9.6pt;width:145.15pt;height:37.5pt;z-index:251667456" filled="f" stroked="f">
            <v:textbox>
              <w:txbxContent>
                <w:p w:rsidR="00EF64A0" w:rsidRPr="00F502D4" w:rsidRDefault="00EF64A0" w:rsidP="00EF64A0">
                  <w:pPr>
                    <w:jc w:val="center"/>
                    <w:rPr>
                      <w:rFonts w:ascii="Times New Roman" w:hAnsi="Times New Roman" w:cs="Times New Roman"/>
                      <w:b/>
                      <w:i/>
                      <w:color w:val="FF0000"/>
                    </w:rPr>
                  </w:pPr>
                  <w:r w:rsidRPr="00EF64A0">
                    <w:rPr>
                      <w:rFonts w:ascii="Times New Roman" w:hAnsi="Times New Roman" w:cs="Times New Roman"/>
                      <w:b/>
                      <w:i/>
                      <w:color w:val="FF0000"/>
                      <w:u w:val="single"/>
                    </w:rPr>
                    <w:t>Drag</w:t>
                  </w:r>
                  <w:r>
                    <w:rPr>
                      <w:rFonts w:ascii="Times New Roman" w:hAnsi="Times New Roman" w:cs="Times New Roman"/>
                      <w:b/>
                      <w:i/>
                      <w:color w:val="FF0000"/>
                    </w:rPr>
                    <w:t xml:space="preserve"> the middle of the wire to add a </w:t>
                  </w:r>
                  <w:r w:rsidRPr="00EF64A0">
                    <w:rPr>
                      <w:rFonts w:ascii="Times New Roman" w:hAnsi="Times New Roman" w:cs="Times New Roman"/>
                      <w:b/>
                      <w:i/>
                      <w:color w:val="FF0000"/>
                      <w:u w:val="single"/>
                    </w:rPr>
                    <w:t>bend point</w:t>
                  </w:r>
                </w:p>
              </w:txbxContent>
            </v:textbox>
          </v:shape>
        </w:pict>
      </w:r>
      <w:r>
        <w:rPr>
          <w:rFonts w:ascii="Times New Roman" w:hAnsi="Times New Roman" w:cs="Times New Roman"/>
          <w:noProof/>
          <w:sz w:val="24"/>
        </w:rPr>
        <w:pict>
          <v:shape id="_x0000_s1034" type="#_x0000_t202" style="position:absolute;margin-left:29.65pt;margin-top:5.65pt;width:141.15pt;height:35.15pt;z-index:251666432" filled="f" stroked="f">
            <v:textbox>
              <w:txbxContent>
                <w:p w:rsidR="00EF64A0" w:rsidRPr="00F502D4" w:rsidRDefault="00EF64A0" w:rsidP="00EF64A0">
                  <w:pPr>
                    <w:jc w:val="center"/>
                    <w:rPr>
                      <w:rFonts w:ascii="Times New Roman" w:hAnsi="Times New Roman" w:cs="Times New Roman"/>
                      <w:b/>
                      <w:i/>
                      <w:color w:val="FF0000"/>
                    </w:rPr>
                  </w:pPr>
                  <w:r>
                    <w:rPr>
                      <w:rFonts w:ascii="Times New Roman" w:hAnsi="Times New Roman" w:cs="Times New Roman"/>
                      <w:b/>
                      <w:i/>
                      <w:color w:val="FF0000"/>
                    </w:rPr>
                    <w:t>Draw a straight wire from starting hole to ending hole</w:t>
                  </w:r>
                </w:p>
              </w:txbxContent>
            </v:textbox>
          </v:shape>
        </w:pict>
      </w:r>
    </w:p>
    <w:p w:rsidR="003D1C2D" w:rsidRDefault="003D1C2D" w:rsidP="00FA5B59">
      <w:pPr>
        <w:pStyle w:val="NoSpacing"/>
        <w:rPr>
          <w:rFonts w:ascii="Times New Roman" w:hAnsi="Times New Roman" w:cs="Times New Roman"/>
          <w:sz w:val="24"/>
        </w:rPr>
      </w:pPr>
    </w:p>
    <w:p w:rsidR="003D1C2D" w:rsidRDefault="003D1C2D" w:rsidP="00FA5B59">
      <w:pPr>
        <w:pStyle w:val="NoSpacing"/>
        <w:rPr>
          <w:rFonts w:ascii="Times New Roman" w:hAnsi="Times New Roman" w:cs="Times New Roman"/>
          <w:sz w:val="24"/>
        </w:rPr>
      </w:pPr>
    </w:p>
    <w:p w:rsidR="002245FC" w:rsidRDefault="002245FC" w:rsidP="00EF64A0">
      <w:pPr>
        <w:pStyle w:val="NoSpacing"/>
        <w:numPr>
          <w:ilvl w:val="0"/>
          <w:numId w:val="6"/>
        </w:numPr>
        <w:ind w:left="360"/>
        <w:rPr>
          <w:rFonts w:ascii="Times New Roman" w:hAnsi="Times New Roman" w:cs="Times New Roman"/>
          <w:sz w:val="24"/>
        </w:rPr>
      </w:pPr>
      <w:r>
        <w:rPr>
          <w:rFonts w:ascii="Times New Roman" w:hAnsi="Times New Roman" w:cs="Times New Roman"/>
          <w:sz w:val="24"/>
        </w:rPr>
        <w:t xml:space="preserve">Add an LED to the schematic.  Pause over each terminal to identify the anode (+) and cathode (-).  </w:t>
      </w:r>
    </w:p>
    <w:p w:rsidR="002245FC" w:rsidRDefault="002245FC" w:rsidP="00EF64A0">
      <w:pPr>
        <w:pStyle w:val="NoSpacing"/>
        <w:numPr>
          <w:ilvl w:val="0"/>
          <w:numId w:val="6"/>
        </w:numPr>
        <w:ind w:left="360"/>
        <w:rPr>
          <w:rFonts w:ascii="Times New Roman" w:hAnsi="Times New Roman" w:cs="Times New Roman"/>
          <w:sz w:val="24"/>
        </w:rPr>
      </w:pPr>
      <w:r>
        <w:rPr>
          <w:rFonts w:ascii="Times New Roman" w:hAnsi="Times New Roman" w:cs="Times New Roman"/>
          <w:sz w:val="24"/>
        </w:rPr>
        <w:t>The legs of the LED are adjustable.  Since the anode leg is typically longer, shorten the cathode leg.</w:t>
      </w:r>
    </w:p>
    <w:p w:rsidR="002245FC" w:rsidRDefault="002245FC" w:rsidP="002245FC">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noProof/>
          <w:sz w:val="24"/>
        </w:rPr>
        <w:drawing>
          <wp:inline distT="0" distB="0" distL="0" distR="0">
            <wp:extent cx="2512009" cy="1758425"/>
            <wp:effectExtent l="19050" t="0" r="2591"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l="72477" t="4364" r="7748" b="70985"/>
                    <a:stretch>
                      <a:fillRect/>
                    </a:stretch>
                  </pic:blipFill>
                  <pic:spPr bwMode="auto">
                    <a:xfrm>
                      <a:off x="0" y="0"/>
                      <a:ext cx="2512009" cy="1758425"/>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noProof/>
          <w:sz w:val="24"/>
        </w:rPr>
        <w:drawing>
          <wp:inline distT="0" distB="0" distL="0" distR="0">
            <wp:extent cx="2512009" cy="1745058"/>
            <wp:effectExtent l="19050" t="0" r="2591" b="0"/>
            <wp:docPr id="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r="25132" b="12297"/>
                    <a:stretch>
                      <a:fillRect/>
                    </a:stretch>
                  </pic:blipFill>
                  <pic:spPr bwMode="auto">
                    <a:xfrm>
                      <a:off x="0" y="0"/>
                      <a:ext cx="2512009" cy="1745058"/>
                    </a:xfrm>
                    <a:prstGeom prst="rect">
                      <a:avLst/>
                    </a:prstGeom>
                    <a:noFill/>
                    <a:ln w="9525">
                      <a:noFill/>
                      <a:miter lim="800000"/>
                      <a:headEnd/>
                      <a:tailEnd/>
                    </a:ln>
                  </pic:spPr>
                </pic:pic>
              </a:graphicData>
            </a:graphic>
          </wp:inline>
        </w:drawing>
      </w:r>
    </w:p>
    <w:p w:rsidR="00EF64A0" w:rsidRPr="007D36F4" w:rsidRDefault="002245FC" w:rsidP="00EF64A0">
      <w:pPr>
        <w:pStyle w:val="NoSpacing"/>
        <w:numPr>
          <w:ilvl w:val="0"/>
          <w:numId w:val="6"/>
        </w:numPr>
        <w:ind w:left="360"/>
        <w:rPr>
          <w:rFonts w:ascii="Times New Roman" w:hAnsi="Times New Roman" w:cs="Times New Roman"/>
          <w:sz w:val="24"/>
        </w:rPr>
      </w:pPr>
      <w:r w:rsidRPr="007D36F4">
        <w:rPr>
          <w:rFonts w:ascii="Times New Roman" w:hAnsi="Times New Roman" w:cs="Times New Roman"/>
          <w:sz w:val="24"/>
        </w:rPr>
        <w:t xml:space="preserve">Add wires and a 220 </w:t>
      </w:r>
      <w:r>
        <w:rPr>
          <w:rFonts w:ascii="Times New Roman" w:hAnsi="Times New Roman" w:cs="Times New Roman"/>
          <w:sz w:val="24"/>
        </w:rPr>
        <w:sym w:font="Symbol" w:char="F057"/>
      </w:r>
      <w:r w:rsidRPr="007D36F4">
        <w:rPr>
          <w:rFonts w:ascii="Times New Roman" w:hAnsi="Times New Roman" w:cs="Times New Roman"/>
          <w:sz w:val="24"/>
        </w:rPr>
        <w:t xml:space="preserve"> current-limiting resistor in series with the LED from the output of the OR gate to ground.</w:t>
      </w:r>
      <w:r w:rsidR="007D36F4" w:rsidRPr="007D36F4">
        <w:rPr>
          <w:rFonts w:ascii="Times New Roman" w:hAnsi="Times New Roman" w:cs="Times New Roman"/>
          <w:sz w:val="24"/>
        </w:rPr>
        <w:t xml:space="preserve">  </w:t>
      </w:r>
      <w:r w:rsidRPr="007D36F4">
        <w:rPr>
          <w:rFonts w:ascii="Times New Roman" w:hAnsi="Times New Roman" w:cs="Times New Roman"/>
          <w:sz w:val="24"/>
        </w:rPr>
        <w:t>The schematic is now complete!</w:t>
      </w:r>
      <w:r w:rsidR="00F64665">
        <w:rPr>
          <w:rFonts w:ascii="Times New Roman" w:hAnsi="Times New Roman" w:cs="Times New Roman"/>
          <w:sz w:val="24"/>
        </w:rPr>
        <w:t xml:space="preserve">  Be sure to save the schematic.</w:t>
      </w:r>
    </w:p>
    <w:p w:rsidR="003D1C2D" w:rsidRPr="004A75FA" w:rsidRDefault="002245FC" w:rsidP="007D36F4">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5752642" cy="2898802"/>
            <wp:effectExtent l="19050" t="0" r="458"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5757685" cy="2901343"/>
                    </a:xfrm>
                    <a:prstGeom prst="rect">
                      <a:avLst/>
                    </a:prstGeom>
                    <a:noFill/>
                    <a:ln w="9525">
                      <a:noFill/>
                      <a:miter lim="800000"/>
                      <a:headEnd/>
                      <a:tailEnd/>
                    </a:ln>
                  </pic:spPr>
                </pic:pic>
              </a:graphicData>
            </a:graphic>
          </wp:inline>
        </w:drawing>
      </w:r>
    </w:p>
    <w:sectPr w:rsidR="003D1C2D" w:rsidRPr="004A75FA" w:rsidSect="004A75F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631"/>
    <w:multiLevelType w:val="hybridMultilevel"/>
    <w:tmpl w:val="CB52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22427"/>
    <w:multiLevelType w:val="hybridMultilevel"/>
    <w:tmpl w:val="6DA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0A2425"/>
    <w:multiLevelType w:val="hybridMultilevel"/>
    <w:tmpl w:val="5F68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4D2BA9"/>
    <w:multiLevelType w:val="hybridMultilevel"/>
    <w:tmpl w:val="8C6E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354007"/>
    <w:multiLevelType w:val="hybridMultilevel"/>
    <w:tmpl w:val="24AE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5B687B"/>
    <w:multiLevelType w:val="hybridMultilevel"/>
    <w:tmpl w:val="20CE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E85C5A"/>
    <w:multiLevelType w:val="hybridMultilevel"/>
    <w:tmpl w:val="870C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0"/>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rsids>
    <w:rsidRoot w:val="004A75FA"/>
    <w:rsid w:val="002245FC"/>
    <w:rsid w:val="002C17A8"/>
    <w:rsid w:val="00330C26"/>
    <w:rsid w:val="003D1C2D"/>
    <w:rsid w:val="003E602A"/>
    <w:rsid w:val="004A75FA"/>
    <w:rsid w:val="004E76C9"/>
    <w:rsid w:val="005A6CE2"/>
    <w:rsid w:val="00601106"/>
    <w:rsid w:val="006B64DF"/>
    <w:rsid w:val="00732245"/>
    <w:rsid w:val="007A6098"/>
    <w:rsid w:val="007D36F4"/>
    <w:rsid w:val="00861EEC"/>
    <w:rsid w:val="00876A03"/>
    <w:rsid w:val="008E78FB"/>
    <w:rsid w:val="009325B9"/>
    <w:rsid w:val="009A599C"/>
    <w:rsid w:val="009E5818"/>
    <w:rsid w:val="00AB5724"/>
    <w:rsid w:val="00AF00A4"/>
    <w:rsid w:val="00B02244"/>
    <w:rsid w:val="00B5189C"/>
    <w:rsid w:val="00CB782F"/>
    <w:rsid w:val="00D57711"/>
    <w:rsid w:val="00DA1125"/>
    <w:rsid w:val="00E80175"/>
    <w:rsid w:val="00ED2BDA"/>
    <w:rsid w:val="00EF64A0"/>
    <w:rsid w:val="00F33CE9"/>
    <w:rsid w:val="00F502D4"/>
    <w:rsid w:val="00F616ED"/>
    <w:rsid w:val="00F64665"/>
    <w:rsid w:val="00FA5B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none" strokecolor="none"/>
    </o:shapedefaults>
    <o:shapelayout v:ext="edit">
      <o:idmap v:ext="edit" data="1"/>
      <o:rules v:ext="edit">
        <o:r id="V:Rule3" type="connector" idref="#_x0000_s1030"/>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75FA"/>
    <w:pPr>
      <w:spacing w:after="0" w:line="240" w:lineRule="auto"/>
    </w:pPr>
  </w:style>
  <w:style w:type="paragraph" w:styleId="BalloonText">
    <w:name w:val="Balloon Text"/>
    <w:basedOn w:val="Normal"/>
    <w:link w:val="BalloonTextChar"/>
    <w:uiPriority w:val="99"/>
    <w:semiHidden/>
    <w:unhideWhenUsed/>
    <w:rsid w:val="004A7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5FA"/>
    <w:rPr>
      <w:rFonts w:ascii="Tahoma" w:hAnsi="Tahoma" w:cs="Tahoma"/>
      <w:sz w:val="16"/>
      <w:szCs w:val="16"/>
    </w:rPr>
  </w:style>
  <w:style w:type="character" w:styleId="Hyperlink">
    <w:name w:val="Hyperlink"/>
    <w:basedOn w:val="DefaultParagraphFont"/>
    <w:uiPriority w:val="99"/>
    <w:unhideWhenUsed/>
    <w:rsid w:val="004A75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fritzing.org/home/"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8</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Gordy</dc:creator>
  <cp:lastModifiedBy>Paul Gordy</cp:lastModifiedBy>
  <cp:revision>13</cp:revision>
  <dcterms:created xsi:type="dcterms:W3CDTF">2014-01-19T01:46:00Z</dcterms:created>
  <dcterms:modified xsi:type="dcterms:W3CDTF">2014-02-10T01:53:00Z</dcterms:modified>
</cp:coreProperties>
</file>