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1C" w:rsidRDefault="003F5003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bookmarkStart w:id="0" w:name="_GoBack"/>
      <w:bookmarkEnd w:id="0"/>
      <w:r>
        <w:rPr>
          <w:spacing w:val="-3"/>
        </w:rPr>
        <w:t>EGR 262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Fund</w:t>
      </w:r>
      <w:r w:rsidR="003F5003">
        <w:rPr>
          <w:spacing w:val="-3"/>
        </w:rPr>
        <w:t>amental Circuits Lab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File:  N2</w:t>
      </w:r>
      <w:r w:rsidR="003F5003">
        <w:rPr>
          <w:spacing w:val="-3"/>
        </w:rPr>
        <w:t>62</w:t>
      </w:r>
      <w:r w:rsidR="004446B9">
        <w:rPr>
          <w:spacing w:val="-3"/>
        </w:rPr>
        <w:t>L6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28"/>
        </w:rPr>
        <w:t xml:space="preserve">Lab # </w:t>
      </w:r>
      <w:r w:rsidR="004446B9">
        <w:rPr>
          <w:b/>
          <w:spacing w:val="-3"/>
          <w:sz w:val="28"/>
        </w:rPr>
        <w:t>6</w:t>
      </w:r>
    </w:p>
    <w:p w:rsidR="00690DFC" w:rsidRDefault="004446B9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>
        <w:rPr>
          <w:b/>
          <w:spacing w:val="-3"/>
          <w:sz w:val="36"/>
          <w:u w:val="single"/>
        </w:rPr>
        <w:t>Improved Digital-to-Analog Converter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A.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Objectives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The objectives of this laboratory are to introduce the student to:</w:t>
      </w:r>
    </w:p>
    <w:p w:rsidR="00E43A8A" w:rsidRDefault="00CF7159" w:rsidP="003119E9">
      <w:pPr>
        <w:numPr>
          <w:ilvl w:val="0"/>
          <w:numId w:val="1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>
        <w:rPr>
          <w:spacing w:val="-3"/>
        </w:rPr>
        <w:t>Using p</w:t>
      </w:r>
      <w:r w:rsidR="00E43A8A">
        <w:rPr>
          <w:spacing w:val="-3"/>
        </w:rPr>
        <w:t>ulse width modulation (PWM)</w:t>
      </w:r>
      <w:r>
        <w:rPr>
          <w:spacing w:val="-3"/>
        </w:rPr>
        <w:t xml:space="preserve"> and an RC circuit to built an improved DAC </w:t>
      </w:r>
    </w:p>
    <w:p w:rsidR="00360FA3" w:rsidRDefault="00CF7159" w:rsidP="003119E9">
      <w:pPr>
        <w:numPr>
          <w:ilvl w:val="0"/>
          <w:numId w:val="1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 w:hanging="360"/>
        <w:rPr>
          <w:spacing w:val="-3"/>
        </w:rPr>
      </w:pPr>
      <w:r>
        <w:rPr>
          <w:spacing w:val="-3"/>
        </w:rPr>
        <w:t xml:space="preserve">Measuring ripple voltage </w:t>
      </w:r>
      <w:r w:rsidR="00360FA3">
        <w:rPr>
          <w:spacing w:val="-3"/>
        </w:rPr>
        <w:t>on an oscilloscope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B.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Materials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Breadboard</w:t>
      </w:r>
      <w:r w:rsidR="0033632F">
        <w:rPr>
          <w:spacing w:val="-3"/>
        </w:rPr>
        <w:t xml:space="preserve"> with Arduino UNO</w:t>
      </w:r>
    </w:p>
    <w:p w:rsidR="0033632F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3632F">
        <w:rPr>
          <w:spacing w:val="-3"/>
        </w:rPr>
        <w:t>Adaptor (120V AC to 12 VDC, 1000 mA)</w:t>
      </w:r>
    </w:p>
    <w:p w:rsidR="00E43A8A" w:rsidRDefault="00E43A8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Oscilloscope</w:t>
      </w:r>
    </w:p>
    <w:p w:rsidR="00360FA3" w:rsidRDefault="00360FA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WaveStar</w:t>
      </w:r>
      <w:proofErr w:type="spellEnd"/>
      <w:r>
        <w:rPr>
          <w:spacing w:val="-3"/>
        </w:rPr>
        <w:t xml:space="preserve"> software for capturing oscilloscope images</w:t>
      </w:r>
    </w:p>
    <w:p w:rsidR="003222AE" w:rsidRDefault="003222A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Resistor</w:t>
      </w:r>
    </w:p>
    <w:p w:rsidR="003222AE" w:rsidRDefault="003222A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Capacitor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C.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Introduction</w:t>
      </w:r>
    </w:p>
    <w:p w:rsidR="00A9504A" w:rsidRDefault="00A9504A" w:rsidP="00A9504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In Lab 5 a program was written and tested that produced a PWM signal on output D11 of the Arduino UNO.  In Lab 6 the same program will be used, but an RC circuit will be added to D11</w:t>
      </w:r>
      <w:r w:rsidR="00D24291">
        <w:rPr>
          <w:spacing w:val="-3"/>
        </w:rPr>
        <w:t xml:space="preserve"> (see Circuit 1 below)</w:t>
      </w:r>
      <w:r>
        <w:rPr>
          <w:spacing w:val="-3"/>
        </w:rPr>
        <w:t xml:space="preserve"> to reduce the ripple voltage and create an </w:t>
      </w:r>
      <w:r w:rsidRPr="003222AE">
        <w:rPr>
          <w:b/>
          <w:i/>
          <w:spacing w:val="-3"/>
        </w:rPr>
        <w:t>improved DAC</w:t>
      </w:r>
      <w:r>
        <w:rPr>
          <w:spacing w:val="-3"/>
        </w:rPr>
        <w:t>.</w:t>
      </w:r>
      <w:r w:rsidR="00770945">
        <w:rPr>
          <w:spacing w:val="-3"/>
        </w:rPr>
        <w:t xml:space="preserve">  </w:t>
      </w:r>
      <w:r>
        <w:rPr>
          <w:spacing w:val="-3"/>
        </w:rPr>
        <w:t xml:space="preserve">See the </w:t>
      </w:r>
      <w:r w:rsidRPr="000E1E8B">
        <w:rPr>
          <w:b/>
          <w:i/>
          <w:spacing w:val="-3"/>
          <w:u w:val="single"/>
        </w:rPr>
        <w:t>Presentation for Lab #</w:t>
      </w:r>
      <w:r w:rsidR="00770945">
        <w:rPr>
          <w:b/>
          <w:i/>
          <w:spacing w:val="-3"/>
          <w:u w:val="single"/>
        </w:rPr>
        <w:t>6</w:t>
      </w:r>
      <w:r>
        <w:rPr>
          <w:spacing w:val="-3"/>
        </w:rPr>
        <w:t xml:space="preserve"> for more detailed background information.</w:t>
      </w:r>
    </w:p>
    <w:p w:rsidR="00A9504A" w:rsidRDefault="00A9504A" w:rsidP="00A9504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</w:rPr>
      </w:pPr>
      <w:r>
        <w:rPr>
          <w:noProof/>
        </w:rPr>
        <w:drawing>
          <wp:inline distT="0" distB="0" distL="0" distR="0">
            <wp:extent cx="2643764" cy="1693147"/>
            <wp:effectExtent l="19050" t="0" r="4186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866" cy="16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291" w:rsidRPr="00D24291" w:rsidRDefault="00536AFA" w:rsidP="00536AFA">
      <w:pPr>
        <w:tabs>
          <w:tab w:val="left" w:pos="540"/>
          <w:tab w:val="left" w:pos="1080"/>
          <w:tab w:val="left" w:pos="1620"/>
          <w:tab w:val="left" w:pos="2736"/>
          <w:tab w:val="left" w:pos="4140"/>
          <w:tab w:val="left" w:pos="5616"/>
        </w:tabs>
        <w:suppressAutoHyphens/>
        <w:ind w:left="540" w:hanging="540"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4291" w:rsidRPr="00D24291">
        <w:rPr>
          <w:spacing w:val="-3"/>
          <w:u w:val="single"/>
        </w:rPr>
        <w:t>Circuit 1</w:t>
      </w:r>
    </w:p>
    <w:p w:rsidR="00536AFA" w:rsidRDefault="00536AFA">
      <w:pPr>
        <w:rPr>
          <w:spacing w:val="-3"/>
        </w:rPr>
      </w:pPr>
      <w:r>
        <w:rPr>
          <w:spacing w:val="-3"/>
        </w:rPr>
        <w:br w:type="page"/>
      </w:r>
    </w:p>
    <w:p w:rsidR="00276028" w:rsidRPr="00C94CBF" w:rsidRDefault="005B72F5" w:rsidP="00C94CBF">
      <w:pPr>
        <w:tabs>
          <w:tab w:val="left" w:pos="540"/>
        </w:tabs>
        <w:rPr>
          <w:b/>
          <w:spacing w:val="-3"/>
          <w:u w:val="single"/>
        </w:rPr>
      </w:pPr>
      <w:r>
        <w:rPr>
          <w:spacing w:val="-3"/>
          <w:sz w:val="28"/>
        </w:rPr>
        <w:lastRenderedPageBreak/>
        <w:t>D.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Pre</w:t>
      </w:r>
      <w:r w:rsidR="003F5003">
        <w:rPr>
          <w:b/>
          <w:spacing w:val="-3"/>
          <w:sz w:val="28"/>
          <w:u w:val="single"/>
        </w:rPr>
        <w:t>-Lab Tasks</w:t>
      </w:r>
    </w:p>
    <w:p w:rsidR="00683BD8" w:rsidRDefault="00D24291" w:rsidP="00683BD8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U</w:t>
      </w:r>
      <w:r w:rsidRPr="00D24291">
        <w:rPr>
          <w:spacing w:val="-3"/>
        </w:rPr>
        <w:t>se Excel to calculate V</w:t>
      </w:r>
      <w:r w:rsidRPr="00D24291">
        <w:rPr>
          <w:spacing w:val="-3"/>
          <w:vertAlign w:val="subscript"/>
        </w:rPr>
        <w:t>DC</w:t>
      </w:r>
      <w:r w:rsidRPr="00D24291">
        <w:rPr>
          <w:spacing w:val="-3"/>
        </w:rPr>
        <w:t xml:space="preserve"> and V</w:t>
      </w:r>
      <w:r w:rsidRPr="00D24291">
        <w:rPr>
          <w:spacing w:val="-3"/>
          <w:vertAlign w:val="subscript"/>
        </w:rPr>
        <w:t>R</w:t>
      </w:r>
      <w:r w:rsidRPr="00D24291">
        <w:rPr>
          <w:spacing w:val="-3"/>
        </w:rPr>
        <w:t xml:space="preserve"> (using </w:t>
      </w:r>
      <w:proofErr w:type="spellStart"/>
      <w:r w:rsidRPr="00D24291">
        <w:rPr>
          <w:spacing w:val="-3"/>
        </w:rPr>
        <w:t>Eq</w:t>
      </w:r>
      <w:proofErr w:type="spellEnd"/>
      <w:r w:rsidRPr="00D24291">
        <w:rPr>
          <w:spacing w:val="-3"/>
        </w:rPr>
        <w:t xml:space="preserve"> 7-8</w:t>
      </w:r>
      <w:r>
        <w:rPr>
          <w:spacing w:val="-3"/>
        </w:rPr>
        <w:t xml:space="preserve"> from the lab presentation</w:t>
      </w:r>
      <w:r w:rsidRPr="00D24291">
        <w:rPr>
          <w:spacing w:val="-3"/>
        </w:rPr>
        <w:t>) as RC varies from 1ms to 20ms.  Also calculate % ripple (= V</w:t>
      </w:r>
      <w:r w:rsidRPr="00D24291">
        <w:rPr>
          <w:spacing w:val="-3"/>
          <w:vertAlign w:val="subscript"/>
        </w:rPr>
        <w:t>R</w:t>
      </w:r>
      <w:r w:rsidRPr="00D24291">
        <w:rPr>
          <w:spacing w:val="-3"/>
        </w:rPr>
        <w:t>/V</w:t>
      </w:r>
      <w:r w:rsidRPr="00D24291">
        <w:rPr>
          <w:spacing w:val="-3"/>
          <w:vertAlign w:val="subscript"/>
        </w:rPr>
        <w:t>DC</w:t>
      </w:r>
      <w:r w:rsidRPr="00D24291">
        <w:rPr>
          <w:spacing w:val="-3"/>
        </w:rPr>
        <w:t>*100).</w:t>
      </w:r>
    </w:p>
    <w:p w:rsidR="00D24291" w:rsidRDefault="00D24291" w:rsidP="00683BD8">
      <w:pPr>
        <w:pStyle w:val="ListParagraph"/>
        <w:numPr>
          <w:ilvl w:val="1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Create a table similar to the one shown below.</w:t>
      </w:r>
    </w:p>
    <w:p w:rsidR="00D24291" w:rsidRDefault="00D24291" w:rsidP="00683BD8">
      <w:pPr>
        <w:pStyle w:val="ListParagraph"/>
        <w:numPr>
          <w:ilvl w:val="1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Highlight the line in the table where % ripple is close</w:t>
      </w:r>
      <w:r w:rsidR="00984E9D">
        <w:rPr>
          <w:spacing w:val="-3"/>
        </w:rPr>
        <w:t>st</w:t>
      </w:r>
      <w:r>
        <w:rPr>
          <w:spacing w:val="-3"/>
        </w:rPr>
        <w:t xml:space="preserve"> to 10%.  This should correspond to RC = 0.010.</w:t>
      </w:r>
    </w:p>
    <w:p w:rsidR="00D24291" w:rsidRDefault="00D24291" w:rsidP="00683BD8">
      <w:pPr>
        <w:pStyle w:val="ListParagraph"/>
        <w:numPr>
          <w:ilvl w:val="1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536AFA">
        <w:rPr>
          <w:spacing w:val="-3"/>
        </w:rPr>
        <w:t>Create a graph of % ripple vs RC</w:t>
      </w:r>
      <w:r w:rsidR="00536AFA">
        <w:rPr>
          <w:spacing w:val="-3"/>
        </w:rPr>
        <w:t>.</w:t>
      </w:r>
    </w:p>
    <w:p w:rsidR="00984E9D" w:rsidRPr="00984E9D" w:rsidRDefault="00984E9D" w:rsidP="00984E9D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</w:p>
    <w:tbl>
      <w:tblPr>
        <w:tblW w:w="5544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50"/>
        <w:gridCol w:w="1440"/>
        <w:gridCol w:w="1440"/>
      </w:tblGrid>
      <w:tr w:rsidR="00D24291" w:rsidRPr="00D24291" w:rsidTr="00536AFA">
        <w:trPr>
          <w:trHeight w:val="270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RC (s)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V</w:t>
            </w:r>
            <w:r w:rsidRPr="00D24291">
              <w:rPr>
                <w:vertAlign w:val="subscript"/>
              </w:rPr>
              <w:t>DC</w:t>
            </w:r>
            <w:r w:rsidRPr="00D24291">
              <w:t xml:space="preserve"> (V)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V</w:t>
            </w:r>
            <w:r w:rsidRPr="00D24291">
              <w:rPr>
                <w:vertAlign w:val="subscript"/>
              </w:rPr>
              <w:t>R</w:t>
            </w:r>
            <w:r w:rsidRPr="00D24291">
              <w:t xml:space="preserve"> (V)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% ripple</w:t>
            </w:r>
          </w:p>
        </w:tc>
      </w:tr>
      <w:tr w:rsidR="00D24291" w:rsidRPr="00D24291" w:rsidTr="00536AFA">
        <w:trPr>
          <w:trHeight w:val="277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0.001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205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0.002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304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0.003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  <w:tr w:rsidR="00D24291" w:rsidRPr="00D24291" w:rsidTr="00536AFA">
        <w:trPr>
          <w:trHeight w:val="1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  <w:r w:rsidRPr="00D24291">
              <w:t>0.020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291" w:rsidRPr="00D24291" w:rsidRDefault="00D24291" w:rsidP="00536AFA">
            <w:pPr>
              <w:pStyle w:val="NoSpacing"/>
              <w:jc w:val="center"/>
            </w:pPr>
          </w:p>
        </w:tc>
      </w:tr>
    </w:tbl>
    <w:p w:rsidR="001604B1" w:rsidRDefault="001604B1" w:rsidP="001604B1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1604B1" w:rsidRDefault="00536AFA" w:rsidP="001604B1">
      <w:pPr>
        <w:pStyle w:val="ListParagraph"/>
        <w:numPr>
          <w:ilvl w:val="0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Create a table showing 5 values of R and C that could be used for RC = 0.010 from above.  Use standard 5% resistor values and use 1k</w:t>
      </w:r>
      <w:r>
        <w:rPr>
          <w:spacing w:val="-3"/>
        </w:rPr>
        <w:sym w:font="Symbol" w:char="F057"/>
      </w:r>
      <w:r>
        <w:rPr>
          <w:spacing w:val="-3"/>
        </w:rPr>
        <w:t xml:space="preserve">  </w:t>
      </w:r>
      <w:r w:rsidRPr="00536AFA">
        <w:rPr>
          <w:spacing w:val="-3"/>
          <w:u w:val="single"/>
        </w:rPr>
        <w:t>&lt;</w:t>
      </w:r>
      <w:r>
        <w:rPr>
          <w:spacing w:val="-3"/>
        </w:rPr>
        <w:t xml:space="preserve"> R </w:t>
      </w:r>
      <w:proofErr w:type="gramStart"/>
      <w:r w:rsidRPr="00536AFA">
        <w:rPr>
          <w:spacing w:val="-3"/>
          <w:u w:val="single"/>
        </w:rPr>
        <w:t>&lt;</w:t>
      </w:r>
      <w:r>
        <w:rPr>
          <w:spacing w:val="-3"/>
        </w:rPr>
        <w:t xml:space="preserve">  10k</w:t>
      </w:r>
      <w:proofErr w:type="gramEnd"/>
      <w:r>
        <w:rPr>
          <w:spacing w:val="-3"/>
        </w:rPr>
        <w:sym w:font="Symbol" w:char="F057"/>
      </w:r>
      <w:r>
        <w:rPr>
          <w:spacing w:val="-3"/>
        </w:rPr>
        <w:sym w:font="Symbol" w:char="F020"/>
      </w:r>
      <w:r w:rsidR="00746328">
        <w:rPr>
          <w:spacing w:val="-3"/>
        </w:rPr>
        <w:t>.</w:t>
      </w:r>
      <w:r>
        <w:rPr>
          <w:spacing w:val="-3"/>
        </w:rPr>
        <w:t xml:space="preserve">  A table of 5% resistor values is available online or in the </w:t>
      </w:r>
      <w:proofErr w:type="spellStart"/>
      <w:r w:rsidRPr="00536AFA">
        <w:rPr>
          <w:b/>
          <w:i/>
          <w:spacing w:val="-3"/>
          <w:u w:val="single"/>
        </w:rPr>
        <w:t>Pinouts</w:t>
      </w:r>
      <w:proofErr w:type="spellEnd"/>
      <w:r>
        <w:rPr>
          <w:spacing w:val="-3"/>
        </w:rPr>
        <w:t xml:space="preserve"> document for this course.</w:t>
      </w:r>
    </w:p>
    <w:p w:rsidR="00536AFA" w:rsidRDefault="00536AFA" w:rsidP="001604B1">
      <w:pPr>
        <w:pStyle w:val="ListParagraph"/>
        <w:numPr>
          <w:ilvl w:val="0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Use </w:t>
      </w:r>
      <w:r w:rsidRPr="00D24291">
        <w:rPr>
          <w:spacing w:val="-3"/>
        </w:rPr>
        <w:t>Excel to calculate V</w:t>
      </w:r>
      <w:r w:rsidRPr="00D24291">
        <w:rPr>
          <w:spacing w:val="-3"/>
          <w:vertAlign w:val="subscript"/>
        </w:rPr>
        <w:t>DC</w:t>
      </w:r>
      <w:r w:rsidRPr="00D24291">
        <w:rPr>
          <w:spacing w:val="-3"/>
        </w:rPr>
        <w:t xml:space="preserve"> </w:t>
      </w:r>
      <w:r w:rsidR="003222AE">
        <w:rPr>
          <w:spacing w:val="-3"/>
        </w:rPr>
        <w:t>and V</w:t>
      </w:r>
      <w:r w:rsidR="003222AE" w:rsidRPr="003222AE">
        <w:rPr>
          <w:spacing w:val="-3"/>
          <w:vertAlign w:val="subscript"/>
        </w:rPr>
        <w:t>R</w:t>
      </w:r>
      <w:r w:rsidR="003222AE">
        <w:rPr>
          <w:spacing w:val="-3"/>
        </w:rPr>
        <w:t xml:space="preserve"> </w:t>
      </w:r>
      <w:r w:rsidRPr="00D24291">
        <w:rPr>
          <w:spacing w:val="-3"/>
        </w:rPr>
        <w:t xml:space="preserve">(using </w:t>
      </w:r>
      <w:proofErr w:type="spellStart"/>
      <w:r w:rsidRPr="00D24291">
        <w:rPr>
          <w:spacing w:val="-3"/>
        </w:rPr>
        <w:t>Eq</w:t>
      </w:r>
      <w:r w:rsidR="003222AE">
        <w:rPr>
          <w:spacing w:val="-3"/>
        </w:rPr>
        <w:t>s</w:t>
      </w:r>
      <w:proofErr w:type="spellEnd"/>
      <w:r w:rsidRPr="00D24291">
        <w:rPr>
          <w:spacing w:val="-3"/>
        </w:rPr>
        <w:t xml:space="preserve"> </w:t>
      </w:r>
      <w:r>
        <w:rPr>
          <w:spacing w:val="-3"/>
        </w:rPr>
        <w:t>9</w:t>
      </w:r>
      <w:r w:rsidR="003222AE">
        <w:rPr>
          <w:spacing w:val="-3"/>
        </w:rPr>
        <w:t>-10</w:t>
      </w:r>
      <w:r>
        <w:rPr>
          <w:spacing w:val="-3"/>
        </w:rPr>
        <w:t xml:space="preserve"> from the lab presentation</w:t>
      </w:r>
      <w:r w:rsidRPr="00D24291">
        <w:rPr>
          <w:spacing w:val="-3"/>
        </w:rPr>
        <w:t xml:space="preserve">) </w:t>
      </w:r>
      <w:r>
        <w:rPr>
          <w:spacing w:val="-3"/>
        </w:rPr>
        <w:t>as D varies from 0 to 1</w:t>
      </w:r>
      <w:r w:rsidRPr="00D24291">
        <w:rPr>
          <w:spacing w:val="-3"/>
        </w:rPr>
        <w:t>.</w:t>
      </w:r>
      <w:r w:rsidR="003E57B5">
        <w:rPr>
          <w:spacing w:val="-3"/>
        </w:rPr>
        <w:t xml:space="preserve">  Also create </w:t>
      </w:r>
      <w:r w:rsidR="003222AE">
        <w:rPr>
          <w:spacing w:val="-3"/>
        </w:rPr>
        <w:t xml:space="preserve">two separate graphs:  </w:t>
      </w:r>
      <w:r w:rsidR="003E57B5">
        <w:rPr>
          <w:spacing w:val="-3"/>
        </w:rPr>
        <w:t>V</w:t>
      </w:r>
      <w:r w:rsidR="003E57B5" w:rsidRPr="003E57B5">
        <w:rPr>
          <w:spacing w:val="-3"/>
          <w:vertAlign w:val="subscript"/>
        </w:rPr>
        <w:t>DC</w:t>
      </w:r>
      <w:r w:rsidR="003222AE">
        <w:rPr>
          <w:spacing w:val="-3"/>
        </w:rPr>
        <w:t xml:space="preserve"> vs D and V</w:t>
      </w:r>
      <w:r w:rsidR="003222AE" w:rsidRPr="003222AE">
        <w:rPr>
          <w:spacing w:val="-3"/>
          <w:vertAlign w:val="subscript"/>
        </w:rPr>
        <w:t>R</w:t>
      </w:r>
      <w:r w:rsidR="003222AE">
        <w:rPr>
          <w:spacing w:val="-3"/>
        </w:rPr>
        <w:t xml:space="preserve"> vs D.</w:t>
      </w:r>
    </w:p>
    <w:p w:rsidR="00984E9D" w:rsidRPr="00984E9D" w:rsidRDefault="00984E9D" w:rsidP="00984E9D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tbl>
      <w:tblPr>
        <w:tblW w:w="4194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440"/>
        <w:gridCol w:w="1440"/>
      </w:tblGrid>
      <w:tr w:rsidR="003222AE" w:rsidRPr="00D24291" w:rsidTr="003222AE">
        <w:trPr>
          <w:trHeight w:val="270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536AFA">
            <w:pPr>
              <w:pStyle w:val="NoSpacing"/>
              <w:jc w:val="center"/>
            </w:pPr>
            <w:r>
              <w:t>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  <w:r w:rsidRPr="00D24291">
              <w:t>V</w:t>
            </w:r>
            <w:r w:rsidRPr="00D24291">
              <w:rPr>
                <w:vertAlign w:val="subscript"/>
              </w:rPr>
              <w:t>DC</w:t>
            </w:r>
            <w:r w:rsidRPr="00D24291">
              <w:t xml:space="preserve"> (V)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222AE">
            <w:pPr>
              <w:pStyle w:val="NoSpacing"/>
              <w:jc w:val="center"/>
            </w:pPr>
            <w:r w:rsidRPr="00D24291">
              <w:t>V</w:t>
            </w:r>
            <w:r>
              <w:rPr>
                <w:vertAlign w:val="subscript"/>
              </w:rPr>
              <w:t>R</w:t>
            </w:r>
            <w:r w:rsidRPr="00D24291">
              <w:t xml:space="preserve"> (V)</w:t>
            </w:r>
          </w:p>
        </w:tc>
      </w:tr>
      <w:tr w:rsidR="003222AE" w:rsidRPr="00D24291" w:rsidTr="003222AE">
        <w:trPr>
          <w:trHeight w:val="277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536AFA">
            <w:pPr>
              <w:pStyle w:val="NoSpacing"/>
              <w:jc w:val="center"/>
            </w:pPr>
            <w:r w:rsidRPr="00D24291">
              <w:t>0.0</w:t>
            </w:r>
            <w: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205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536AFA">
            <w:pPr>
              <w:pStyle w:val="NoSpacing"/>
              <w:jc w:val="center"/>
            </w:pPr>
            <w:r w:rsidRPr="00D24291">
              <w:t>0.</w:t>
            </w:r>
            <w:r>
              <w:t>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304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536AFA">
            <w:pPr>
              <w:pStyle w:val="NoSpacing"/>
              <w:jc w:val="center"/>
            </w:pPr>
            <w:r w:rsidRPr="00D24291">
              <w:t>0.</w:t>
            </w:r>
            <w: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28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  <w:tr w:rsidR="003222AE" w:rsidRPr="00D24291" w:rsidTr="003222AE">
        <w:trPr>
          <w:trHeight w:val="16"/>
        </w:trPr>
        <w:tc>
          <w:tcPr>
            <w:tcW w:w="13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536AFA">
            <w:pPr>
              <w:pStyle w:val="NoSpacing"/>
              <w:jc w:val="center"/>
            </w:pPr>
            <w:r>
              <w:t>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3222AE" w:rsidRPr="00D24291" w:rsidRDefault="003222AE" w:rsidP="003E57B5">
            <w:pPr>
              <w:pStyle w:val="NoSpacing"/>
              <w:jc w:val="center"/>
            </w:pPr>
          </w:p>
        </w:tc>
      </w:tr>
    </w:tbl>
    <w:p w:rsidR="00984E9D" w:rsidRPr="00984E9D" w:rsidRDefault="00984E9D" w:rsidP="00984E9D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B015E" w:rsidRDefault="003E57B5" w:rsidP="003E57B5">
      <w:pPr>
        <w:pStyle w:val="ListParagraph"/>
        <w:numPr>
          <w:ilvl w:val="0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Does the graph</w:t>
      </w:r>
      <w:r w:rsidR="003222AE">
        <w:rPr>
          <w:spacing w:val="-3"/>
        </w:rPr>
        <w:t xml:space="preserve"> of V</w:t>
      </w:r>
      <w:r w:rsidR="003222AE" w:rsidRPr="003222AE">
        <w:rPr>
          <w:spacing w:val="-3"/>
          <w:vertAlign w:val="subscript"/>
        </w:rPr>
        <w:t>DC</w:t>
      </w:r>
      <w:r w:rsidR="003222AE">
        <w:rPr>
          <w:spacing w:val="-3"/>
        </w:rPr>
        <w:t xml:space="preserve"> vs D</w:t>
      </w:r>
      <w:r>
        <w:rPr>
          <w:spacing w:val="-3"/>
        </w:rPr>
        <w:t xml:space="preserve"> indicate that </w:t>
      </w:r>
      <w:r w:rsidRPr="003E57B5">
        <w:rPr>
          <w:spacing w:val="-3"/>
        </w:rPr>
        <w:t>V</w:t>
      </w:r>
      <w:r w:rsidRPr="003E57B5">
        <w:rPr>
          <w:spacing w:val="-3"/>
          <w:vertAlign w:val="subscript"/>
        </w:rPr>
        <w:t>DC</w:t>
      </w:r>
      <w:r w:rsidRPr="003E57B5">
        <w:rPr>
          <w:spacing w:val="-3"/>
        </w:rPr>
        <w:t xml:space="preserve"> </w:t>
      </w:r>
      <w:r>
        <w:rPr>
          <w:spacing w:val="-3"/>
        </w:rPr>
        <w:t>varies linearly with D?  Is this important?  Why?</w:t>
      </w:r>
    </w:p>
    <w:p w:rsidR="003222AE" w:rsidRDefault="003222AE" w:rsidP="003E57B5">
      <w:pPr>
        <w:pStyle w:val="ListParagraph"/>
        <w:numPr>
          <w:ilvl w:val="0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Based on the graph of V</w:t>
      </w:r>
      <w:r w:rsidRPr="003222AE">
        <w:rPr>
          <w:spacing w:val="-3"/>
          <w:vertAlign w:val="subscript"/>
        </w:rPr>
        <w:t>R</w:t>
      </w:r>
      <w:r>
        <w:rPr>
          <w:spacing w:val="-3"/>
        </w:rPr>
        <w:t xml:space="preserve"> vs D, for what value of D is V</w:t>
      </w:r>
      <w:r w:rsidRPr="003222AE">
        <w:rPr>
          <w:spacing w:val="-3"/>
          <w:vertAlign w:val="subscript"/>
        </w:rPr>
        <w:t>R</w:t>
      </w:r>
      <w:r>
        <w:rPr>
          <w:spacing w:val="-3"/>
        </w:rPr>
        <w:t xml:space="preserve"> maximum?</w:t>
      </w:r>
    </w:p>
    <w:p w:rsidR="003E57B5" w:rsidRPr="003E57B5" w:rsidRDefault="003E57B5" w:rsidP="003E57B5">
      <w:pPr>
        <w:pStyle w:val="ListParagraph"/>
        <w:numPr>
          <w:ilvl w:val="0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Include a copy of your program from Lab 5 where the user is prompted to enter a value from 0 to 255 and the Arduino will produce the corresponding PWM signal on D11.</w:t>
      </w:r>
    </w:p>
    <w:p w:rsidR="00B22D69" w:rsidRDefault="00B22D69" w:rsidP="00746328">
      <w:pPr>
        <w:jc w:val="center"/>
        <w:rPr>
          <w:spacing w:val="-3"/>
        </w:rPr>
      </w:pPr>
    </w:p>
    <w:p w:rsidR="00B22D69" w:rsidRDefault="00B22D69" w:rsidP="00746328">
      <w:pPr>
        <w:jc w:val="center"/>
        <w:rPr>
          <w:spacing w:val="-3"/>
        </w:rPr>
      </w:pPr>
    </w:p>
    <w:p w:rsidR="00536AFA" w:rsidRDefault="00536AFA" w:rsidP="00746328">
      <w:pPr>
        <w:jc w:val="center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lastRenderedPageBreak/>
        <w:t>E.</w:t>
      </w:r>
      <w:r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In-Lab Tasks</w:t>
      </w:r>
    </w:p>
    <w:p w:rsidR="00CB00AD" w:rsidRPr="00CB00AD" w:rsidRDefault="00CB00AD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Turn on the oscilloscope before the computer</w:t>
      </w:r>
    </w:p>
    <w:p w:rsidR="00CB00AD" w:rsidRPr="00CB00AD" w:rsidRDefault="00CB00AD" w:rsidP="00CB00AD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b/>
          <w:spacing w:val="-3"/>
          <w:u w:val="single"/>
        </w:rPr>
      </w:pPr>
      <w:r>
        <w:rPr>
          <w:spacing w:val="-3"/>
        </w:rPr>
        <w:t xml:space="preserve">The oscilloscope must be turned on before the computer in order to capture oscilloscope images using </w:t>
      </w:r>
      <w:proofErr w:type="spellStart"/>
      <w:r>
        <w:rPr>
          <w:spacing w:val="-3"/>
        </w:rPr>
        <w:t>Wavestar</w:t>
      </w:r>
      <w:proofErr w:type="spellEnd"/>
      <w:r>
        <w:rPr>
          <w:spacing w:val="-3"/>
        </w:rPr>
        <w:t>.</w:t>
      </w:r>
    </w:p>
    <w:p w:rsidR="00CB00AD" w:rsidRDefault="00CB00AD" w:rsidP="00CB00AD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b/>
          <w:spacing w:val="-3"/>
          <w:u w:val="single"/>
        </w:rPr>
      </w:pPr>
      <w:r>
        <w:rPr>
          <w:spacing w:val="-3"/>
        </w:rPr>
        <w:t>If the computer is already on, turn on the oscilloscope and restart the computer.</w:t>
      </w:r>
    </w:p>
    <w:p w:rsidR="003E57B5" w:rsidRPr="009937E8" w:rsidRDefault="003E57B5" w:rsidP="003E57B5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Measuring component values</w:t>
      </w:r>
    </w:p>
    <w:p w:rsidR="003E57B5" w:rsidRDefault="003222AE" w:rsidP="003E57B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Determine which </w:t>
      </w:r>
      <w:r w:rsidR="003E57B5">
        <w:rPr>
          <w:spacing w:val="-3"/>
        </w:rPr>
        <w:t>resistor and capacitor</w:t>
      </w:r>
      <w:r>
        <w:rPr>
          <w:spacing w:val="-3"/>
        </w:rPr>
        <w:t xml:space="preserve"> values are</w:t>
      </w:r>
      <w:r w:rsidR="003E57B5">
        <w:rPr>
          <w:spacing w:val="-3"/>
        </w:rPr>
        <w:t xml:space="preserve"> available in lab and select the pair that </w:t>
      </w:r>
      <w:r>
        <w:rPr>
          <w:spacing w:val="-3"/>
        </w:rPr>
        <w:t xml:space="preserve">most closely </w:t>
      </w:r>
      <w:r w:rsidR="003E57B5">
        <w:rPr>
          <w:spacing w:val="-3"/>
        </w:rPr>
        <w:t>matches one</w:t>
      </w:r>
      <w:r>
        <w:rPr>
          <w:spacing w:val="-3"/>
        </w:rPr>
        <w:t xml:space="preserve"> of</w:t>
      </w:r>
      <w:r w:rsidR="003E57B5">
        <w:rPr>
          <w:spacing w:val="-3"/>
        </w:rPr>
        <w:t xml:space="preserve"> the lines in your table of RC values from the Pre-Lab section.  Show the table again and highlight the pair selected.</w:t>
      </w:r>
    </w:p>
    <w:p w:rsidR="003E57B5" w:rsidRDefault="003E57B5" w:rsidP="003E57B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Measure the resistance with an ohmmeter and record its value.</w:t>
      </w:r>
    </w:p>
    <w:p w:rsidR="003E57B5" w:rsidRDefault="003E57B5" w:rsidP="003E57B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Measure the capacitance with an impedance bridge and record its value.</w:t>
      </w:r>
    </w:p>
    <w:p w:rsidR="001052B6" w:rsidRDefault="001052B6" w:rsidP="003E57B5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Calculate RC using these measured values and compare it in a table to the desired value of RC</w:t>
      </w:r>
      <w:r w:rsidR="003222AE">
        <w:rPr>
          <w:spacing w:val="-3"/>
        </w:rPr>
        <w:t xml:space="preserve"> of 10ms</w:t>
      </w:r>
      <w:r>
        <w:rPr>
          <w:spacing w:val="-3"/>
        </w:rPr>
        <w:t>.  Include % error.</w:t>
      </w:r>
    </w:p>
    <w:p w:rsidR="00022EF6" w:rsidRPr="009937E8" w:rsidRDefault="001052B6" w:rsidP="003E57B5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b/>
          <w:spacing w:val="-3"/>
          <w:u w:val="single"/>
        </w:rPr>
        <w:t>Capturing oscilloscope image</w:t>
      </w:r>
      <w:r w:rsidR="00451936">
        <w:rPr>
          <w:b/>
          <w:spacing w:val="-3"/>
          <w:u w:val="single"/>
        </w:rPr>
        <w:t>s</w:t>
      </w:r>
      <w:r>
        <w:rPr>
          <w:b/>
          <w:spacing w:val="-3"/>
          <w:u w:val="single"/>
        </w:rPr>
        <w:t xml:space="preserve"> of the PWM signal and the capacitor voltage</w:t>
      </w:r>
    </w:p>
    <w:p w:rsid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Download</w:t>
      </w:r>
      <w:r w:rsidR="00CB00AD">
        <w:rPr>
          <w:spacing w:val="-3"/>
        </w:rPr>
        <w:t xml:space="preserve"> </w:t>
      </w:r>
      <w:r w:rsidR="003222AE">
        <w:rPr>
          <w:spacing w:val="-3"/>
        </w:rPr>
        <w:t>and</w:t>
      </w:r>
      <w:r w:rsidR="009937E8">
        <w:rPr>
          <w:spacing w:val="-3"/>
        </w:rPr>
        <w:t xml:space="preserve"> run </w:t>
      </w:r>
      <w:r w:rsidR="003222AE">
        <w:rPr>
          <w:spacing w:val="-3"/>
        </w:rPr>
        <w:t>your</w:t>
      </w:r>
      <w:r w:rsidR="00534851">
        <w:rPr>
          <w:spacing w:val="-3"/>
        </w:rPr>
        <w:t xml:space="preserve"> program f</w:t>
      </w:r>
      <w:r w:rsidR="003222AE">
        <w:rPr>
          <w:spacing w:val="-3"/>
        </w:rPr>
        <w:t>rom</w:t>
      </w:r>
      <w:r w:rsidR="00534851">
        <w:rPr>
          <w:spacing w:val="-3"/>
        </w:rPr>
        <w:t xml:space="preserve"> Lab </w:t>
      </w:r>
      <w:r w:rsidR="00CB00AD">
        <w:rPr>
          <w:spacing w:val="-3"/>
        </w:rPr>
        <w:t>5</w:t>
      </w:r>
      <w:r>
        <w:rPr>
          <w:spacing w:val="-3"/>
        </w:rPr>
        <w:t>.</w:t>
      </w:r>
    </w:p>
    <w:p w:rsidR="001052B6" w:rsidRDefault="004D2BBE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V</w:t>
      </w:r>
      <w:r w:rsidR="00CB00AD">
        <w:rPr>
          <w:spacing w:val="-3"/>
        </w:rPr>
        <w:t>iew the output o</w:t>
      </w:r>
      <w:r w:rsidR="003222AE">
        <w:rPr>
          <w:spacing w:val="-3"/>
        </w:rPr>
        <w:t>f pin</w:t>
      </w:r>
      <w:r w:rsidR="00CB00AD">
        <w:rPr>
          <w:spacing w:val="-3"/>
        </w:rPr>
        <w:t xml:space="preserve"> D11 </w:t>
      </w:r>
      <w:r w:rsidR="001052B6">
        <w:rPr>
          <w:spacing w:val="-3"/>
        </w:rPr>
        <w:t xml:space="preserve">on Channel 1 of </w:t>
      </w:r>
      <w:r w:rsidR="00CB00AD">
        <w:rPr>
          <w:spacing w:val="-3"/>
        </w:rPr>
        <w:t>the oscilloscope.</w:t>
      </w:r>
      <w:r w:rsidR="001052B6">
        <w:rPr>
          <w:spacing w:val="-3"/>
        </w:rPr>
        <w:t xml:space="preserve">  View the capacitor voltage on Channel 2 of the oscilloscope.  </w:t>
      </w:r>
    </w:p>
    <w:p w:rsidR="001052B6" w:rsidRDefault="001052B6" w:rsidP="001052B6">
      <w:pPr>
        <w:pStyle w:val="ListParagraph"/>
        <w:numPr>
          <w:ilvl w:val="2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Use </w:t>
      </w:r>
      <w:r w:rsidRPr="0094128A">
        <w:rPr>
          <w:b/>
          <w:i/>
          <w:spacing w:val="-3"/>
        </w:rPr>
        <w:t>DC Coupling</w:t>
      </w:r>
      <w:r>
        <w:rPr>
          <w:spacing w:val="-3"/>
        </w:rPr>
        <w:t xml:space="preserve"> for both inputs.</w:t>
      </w:r>
    </w:p>
    <w:p w:rsidR="001052B6" w:rsidRDefault="001052B6" w:rsidP="001052B6">
      <w:pPr>
        <w:pStyle w:val="ListParagraph"/>
        <w:numPr>
          <w:ilvl w:val="2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Use 1V/div for both inputs.</w:t>
      </w:r>
    </w:p>
    <w:p w:rsidR="001052B6" w:rsidRDefault="001052B6" w:rsidP="001052B6">
      <w:pPr>
        <w:pStyle w:val="ListParagraph"/>
        <w:numPr>
          <w:ilvl w:val="2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Align the ground lines for both inputs on a major division.</w:t>
      </w:r>
    </w:p>
    <w:p w:rsidR="001052B6" w:rsidRDefault="001052B6" w:rsidP="001052B6">
      <w:pPr>
        <w:pStyle w:val="ListParagraph"/>
        <w:numPr>
          <w:ilvl w:val="2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Show 1-2 periods (adjust the sec/div control).</w:t>
      </w:r>
    </w:p>
    <w:p w:rsidR="001052B6" w:rsidRDefault="001052B6" w:rsidP="001052B6">
      <w:pPr>
        <w:pStyle w:val="ListParagraph"/>
        <w:numPr>
          <w:ilvl w:val="2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Capture the image using </w:t>
      </w:r>
      <w:proofErr w:type="spellStart"/>
      <w:r>
        <w:rPr>
          <w:spacing w:val="-3"/>
        </w:rPr>
        <w:t>WaveStar</w:t>
      </w:r>
      <w:proofErr w:type="spellEnd"/>
      <w:r>
        <w:rPr>
          <w:spacing w:val="-3"/>
        </w:rPr>
        <w:t xml:space="preserve"> for </w:t>
      </w:r>
      <w:r w:rsidR="00EB52C2">
        <w:rPr>
          <w:spacing w:val="-3"/>
        </w:rPr>
        <w:t>the following 8</w:t>
      </w:r>
      <w:r w:rsidR="008E4CAA">
        <w:rPr>
          <w:spacing w:val="-3"/>
        </w:rPr>
        <w:t xml:space="preserve"> inputs:  2X, 5X, 8X, 11</w:t>
      </w:r>
      <w:r w:rsidR="009D0922" w:rsidRPr="009D0922">
        <w:rPr>
          <w:spacing w:val="-3"/>
        </w:rPr>
        <w:t xml:space="preserve">X, </w:t>
      </w:r>
      <w:r w:rsidR="008E4CAA">
        <w:rPr>
          <w:spacing w:val="-3"/>
        </w:rPr>
        <w:t>14X</w:t>
      </w:r>
      <w:proofErr w:type="gramStart"/>
      <w:r w:rsidR="008E4CAA">
        <w:rPr>
          <w:spacing w:val="-3"/>
        </w:rPr>
        <w:t>,  17X</w:t>
      </w:r>
      <w:proofErr w:type="gramEnd"/>
      <w:r w:rsidR="008E4CAA">
        <w:rPr>
          <w:spacing w:val="-3"/>
        </w:rPr>
        <w:t xml:space="preserve">, 20X, </w:t>
      </w:r>
      <w:r w:rsidR="009D0922" w:rsidRPr="009D0922">
        <w:rPr>
          <w:spacing w:val="-3"/>
        </w:rPr>
        <w:t>and 2</w:t>
      </w:r>
      <w:r w:rsidR="00EB52C2">
        <w:rPr>
          <w:spacing w:val="-3"/>
        </w:rPr>
        <w:t>3</w:t>
      </w:r>
      <w:r w:rsidR="009D0922" w:rsidRPr="009D0922">
        <w:rPr>
          <w:spacing w:val="-3"/>
        </w:rPr>
        <w:t>X, where X is the last digit in your Student ID.</w:t>
      </w:r>
      <w:r>
        <w:rPr>
          <w:spacing w:val="-3"/>
        </w:rPr>
        <w:t xml:space="preserve"> </w:t>
      </w:r>
      <w:r w:rsidR="00CB00AD">
        <w:rPr>
          <w:spacing w:val="-3"/>
        </w:rPr>
        <w:t xml:space="preserve"> </w:t>
      </w:r>
      <w:r>
        <w:rPr>
          <w:spacing w:val="-3"/>
        </w:rPr>
        <w:t xml:space="preserve"> I</w:t>
      </w:r>
      <w:r w:rsidR="00451936">
        <w:rPr>
          <w:spacing w:val="-3"/>
        </w:rPr>
        <w:t>nclude the images in your report and show the value of the input</w:t>
      </w:r>
      <w:r w:rsidR="0094128A">
        <w:rPr>
          <w:spacing w:val="-3"/>
        </w:rPr>
        <w:t xml:space="preserve"> and the duty cycle</w:t>
      </w:r>
      <w:r w:rsidR="00451936">
        <w:rPr>
          <w:spacing w:val="-3"/>
        </w:rPr>
        <w:t xml:space="preserve"> corresponding to each image.</w:t>
      </w:r>
    </w:p>
    <w:p w:rsidR="005A1B8C" w:rsidRPr="005A1B8C" w:rsidRDefault="005A1B8C" w:rsidP="005A1B8C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5A1B8C">
        <w:rPr>
          <w:b/>
          <w:spacing w:val="-3"/>
          <w:u w:val="single"/>
        </w:rPr>
        <w:t>Measuring Output Voltages</w:t>
      </w:r>
    </w:p>
    <w:p w:rsidR="005C6C97" w:rsidRDefault="00CB00AD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5C6C97">
        <w:rPr>
          <w:spacing w:val="-3"/>
        </w:rPr>
        <w:t>Measure and record the output voltage with a voltmeter for the follo</w:t>
      </w:r>
      <w:r w:rsidR="009D0922">
        <w:rPr>
          <w:spacing w:val="-3"/>
        </w:rPr>
        <w:t>wing 2</w:t>
      </w:r>
      <w:r w:rsidRPr="005C6C97">
        <w:rPr>
          <w:spacing w:val="-3"/>
        </w:rPr>
        <w:t xml:space="preserve">8 inputs:  0, 1, 1X, 2X, 24X, 254, and 255, where X is the last digit in your Student ID.  </w:t>
      </w:r>
      <w:r w:rsidR="005C6C97">
        <w:rPr>
          <w:spacing w:val="-3"/>
        </w:rPr>
        <w:t>Also record the value predicted by your program.  A sample table for X = 6 is shown below:</w:t>
      </w:r>
    </w:p>
    <w:p w:rsidR="005C6C97" w:rsidRDefault="005C6C97" w:rsidP="005C6C97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90"/>
        <w:gridCol w:w="2070"/>
        <w:gridCol w:w="2070"/>
      </w:tblGrid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Input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V</w:t>
            </w:r>
            <w:r w:rsidRPr="005C6C97">
              <w:rPr>
                <w:spacing w:val="-3"/>
                <w:vertAlign w:val="subscript"/>
              </w:rPr>
              <w:t>DC</w:t>
            </w:r>
            <w:r>
              <w:rPr>
                <w:spacing w:val="-3"/>
              </w:rPr>
              <w:t xml:space="preserve"> (V) predicted by program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V</w:t>
            </w:r>
            <w:r w:rsidRPr="005C6C97">
              <w:rPr>
                <w:spacing w:val="-3"/>
                <w:vertAlign w:val="subscript"/>
              </w:rPr>
              <w:t>DC</w:t>
            </w:r>
            <w:r>
              <w:rPr>
                <w:spacing w:val="-3"/>
              </w:rPr>
              <w:t xml:space="preserve"> (V) measured using voltmeter</w:t>
            </w: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26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…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236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246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254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5C6C97" w:rsidTr="005C6C97">
        <w:tc>
          <w:tcPr>
            <w:tcW w:w="99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255</w:t>
            </w: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2070" w:type="dxa"/>
          </w:tcPr>
          <w:p w:rsidR="005C6C97" w:rsidRDefault="005C6C97" w:rsidP="005C6C97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</w:tbl>
    <w:p w:rsidR="00984E9D" w:rsidRDefault="00984E9D" w:rsidP="005A1B8C">
      <w:pPr>
        <w:tabs>
          <w:tab w:val="left" w:pos="54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984E9D" w:rsidRDefault="00984E9D">
      <w:pPr>
        <w:rPr>
          <w:spacing w:val="-3"/>
        </w:rPr>
      </w:pPr>
      <w:r>
        <w:rPr>
          <w:spacing w:val="-3"/>
        </w:rPr>
        <w:br w:type="page"/>
      </w:r>
    </w:p>
    <w:p w:rsidR="005A1B8C" w:rsidRPr="005A1B8C" w:rsidRDefault="001052B6" w:rsidP="005A1B8C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spacing w:val="-3"/>
          <w:u w:val="single"/>
        </w:rPr>
        <w:lastRenderedPageBreak/>
        <w:t>Measuring ripple voltage with the o</w:t>
      </w:r>
      <w:r w:rsidR="005A1B8C">
        <w:rPr>
          <w:b/>
          <w:spacing w:val="-3"/>
          <w:u w:val="single"/>
        </w:rPr>
        <w:t>scilloscope</w:t>
      </w:r>
    </w:p>
    <w:p w:rsidR="001052B6" w:rsidRDefault="001052B6" w:rsidP="005A1B8C">
      <w:pPr>
        <w:pStyle w:val="ListParagraph"/>
        <w:numPr>
          <w:ilvl w:val="1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Display only the capacitor voltage on the oscilloscope.</w:t>
      </w:r>
    </w:p>
    <w:p w:rsidR="001052B6" w:rsidRDefault="001052B6" w:rsidP="005A1B8C">
      <w:pPr>
        <w:pStyle w:val="ListParagraph"/>
        <w:numPr>
          <w:ilvl w:val="1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Change from </w:t>
      </w:r>
      <w:r w:rsidRPr="0094128A">
        <w:rPr>
          <w:b/>
          <w:i/>
          <w:spacing w:val="-3"/>
        </w:rPr>
        <w:t>DC coupling</w:t>
      </w:r>
      <w:r>
        <w:rPr>
          <w:spacing w:val="-3"/>
        </w:rPr>
        <w:t xml:space="preserve"> to </w:t>
      </w:r>
      <w:r w:rsidRPr="0094128A">
        <w:rPr>
          <w:b/>
          <w:i/>
          <w:spacing w:val="-3"/>
        </w:rPr>
        <w:t>AC coupling</w:t>
      </w:r>
      <w:r>
        <w:rPr>
          <w:spacing w:val="-3"/>
        </w:rPr>
        <w:t xml:space="preserve">.  This will allow you to change the scale </w:t>
      </w:r>
      <w:r w:rsidR="0094128A">
        <w:rPr>
          <w:spacing w:val="-3"/>
        </w:rPr>
        <w:t xml:space="preserve">to zoom in on the </w:t>
      </w:r>
      <w:r>
        <w:rPr>
          <w:spacing w:val="-3"/>
        </w:rPr>
        <w:t>capacitor voltage</w:t>
      </w:r>
      <w:r w:rsidR="0094128A">
        <w:rPr>
          <w:spacing w:val="-3"/>
        </w:rPr>
        <w:t xml:space="preserve"> to accurately measure the ripple voltage.</w:t>
      </w:r>
    </w:p>
    <w:p w:rsidR="00EB52C2" w:rsidRDefault="00EB52C2" w:rsidP="005A1B8C">
      <w:pPr>
        <w:pStyle w:val="ListParagraph"/>
        <w:numPr>
          <w:ilvl w:val="1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Show 1-2 periods.</w:t>
      </w:r>
    </w:p>
    <w:p w:rsidR="008D50A9" w:rsidRPr="009D0922" w:rsidRDefault="008D50A9" w:rsidP="005A1B8C">
      <w:pPr>
        <w:pStyle w:val="ListParagraph"/>
        <w:numPr>
          <w:ilvl w:val="1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9D0922">
        <w:rPr>
          <w:spacing w:val="-3"/>
        </w:rPr>
        <w:t xml:space="preserve">Add two cursors to measure the ripple voltage </w:t>
      </w:r>
      <w:r w:rsidR="00451936">
        <w:rPr>
          <w:spacing w:val="-3"/>
        </w:rPr>
        <w:t>as follows: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Select the </w:t>
      </w:r>
      <w:r w:rsidRPr="009D0922">
        <w:rPr>
          <w:b/>
          <w:i/>
          <w:spacing w:val="-3"/>
        </w:rPr>
        <w:t>Cursor</w:t>
      </w:r>
      <w:r>
        <w:rPr>
          <w:spacing w:val="-3"/>
        </w:rPr>
        <w:t xml:space="preserve"> menu.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The top button next to the screen will give a choice of </w:t>
      </w:r>
      <w:r w:rsidRPr="009D0922">
        <w:rPr>
          <w:b/>
          <w:i/>
          <w:spacing w:val="-3"/>
        </w:rPr>
        <w:t>Off, Time</w:t>
      </w:r>
      <w:r>
        <w:rPr>
          <w:spacing w:val="-3"/>
        </w:rPr>
        <w:t xml:space="preserve">, or </w:t>
      </w:r>
      <w:r w:rsidRPr="009D0922">
        <w:rPr>
          <w:b/>
          <w:i/>
          <w:spacing w:val="-3"/>
        </w:rPr>
        <w:t>Voltage</w:t>
      </w:r>
      <w:r w:rsidR="009D0922">
        <w:rPr>
          <w:spacing w:val="-3"/>
        </w:rPr>
        <w:t xml:space="preserve">.  Select </w:t>
      </w:r>
      <w:r w:rsidR="009D0922" w:rsidRPr="009D0922">
        <w:rPr>
          <w:b/>
          <w:i/>
          <w:spacing w:val="-3"/>
        </w:rPr>
        <w:t>V</w:t>
      </w:r>
      <w:r w:rsidRPr="009D0922">
        <w:rPr>
          <w:b/>
          <w:i/>
          <w:spacing w:val="-3"/>
        </w:rPr>
        <w:t>oltage</w:t>
      </w:r>
      <w:r>
        <w:rPr>
          <w:spacing w:val="-3"/>
        </w:rPr>
        <w:t>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Note that small lights turn on next to the </w:t>
      </w:r>
      <w:r w:rsidRPr="009D0922">
        <w:rPr>
          <w:b/>
          <w:i/>
          <w:spacing w:val="-3"/>
        </w:rPr>
        <w:t>Position</w:t>
      </w:r>
      <w:r>
        <w:rPr>
          <w:spacing w:val="-3"/>
        </w:rPr>
        <w:t xml:space="preserve"> knobs, indicating that they now control the cursors.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Move one cursor to the max value of the waveform.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Move the other cursor to the min value of the waveform.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The value </w:t>
      </w:r>
      <w:r w:rsidRPr="009D0922">
        <w:rPr>
          <w:b/>
          <w:i/>
          <w:spacing w:val="-3"/>
        </w:rPr>
        <w:t>Delta</w:t>
      </w:r>
      <w:r>
        <w:rPr>
          <w:spacing w:val="-3"/>
        </w:rPr>
        <w:t xml:space="preserve"> on the screen is the difference between the cursors so it is the ripple voltage.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C</w:t>
      </w:r>
      <w:r w:rsidR="00451936">
        <w:rPr>
          <w:spacing w:val="-3"/>
        </w:rPr>
        <w:t xml:space="preserve">apture the image using </w:t>
      </w:r>
      <w:proofErr w:type="spellStart"/>
      <w:r w:rsidR="00451936">
        <w:rPr>
          <w:spacing w:val="-3"/>
        </w:rPr>
        <w:t>WaveStar</w:t>
      </w:r>
      <w:proofErr w:type="spellEnd"/>
      <w:r w:rsidR="00451936">
        <w:rPr>
          <w:spacing w:val="-3"/>
        </w:rPr>
        <w:t xml:space="preserve"> </w:t>
      </w:r>
      <w:r w:rsidR="00EB52C2">
        <w:rPr>
          <w:spacing w:val="-3"/>
        </w:rPr>
        <w:t>for the following 8</w:t>
      </w:r>
      <w:r w:rsidR="00451936" w:rsidRPr="009D0922">
        <w:rPr>
          <w:spacing w:val="-3"/>
        </w:rPr>
        <w:t xml:space="preserve"> inputs:  </w:t>
      </w:r>
      <w:r w:rsidR="00EB52C2">
        <w:rPr>
          <w:spacing w:val="-3"/>
        </w:rPr>
        <w:t>2X, 5X, 8X, 11</w:t>
      </w:r>
      <w:r w:rsidR="00EB52C2" w:rsidRPr="009D0922">
        <w:rPr>
          <w:spacing w:val="-3"/>
        </w:rPr>
        <w:t xml:space="preserve">X, </w:t>
      </w:r>
      <w:r w:rsidR="00EB52C2">
        <w:rPr>
          <w:spacing w:val="-3"/>
        </w:rPr>
        <w:t>14X</w:t>
      </w:r>
      <w:proofErr w:type="gramStart"/>
      <w:r w:rsidR="00EB52C2">
        <w:rPr>
          <w:spacing w:val="-3"/>
        </w:rPr>
        <w:t>,  17X</w:t>
      </w:r>
      <w:proofErr w:type="gramEnd"/>
      <w:r w:rsidR="00EB52C2">
        <w:rPr>
          <w:spacing w:val="-3"/>
        </w:rPr>
        <w:t xml:space="preserve">, 20X, </w:t>
      </w:r>
      <w:r w:rsidR="00EB52C2" w:rsidRPr="009D0922">
        <w:rPr>
          <w:spacing w:val="-3"/>
        </w:rPr>
        <w:t>and 2</w:t>
      </w:r>
      <w:r w:rsidR="00EB52C2">
        <w:rPr>
          <w:spacing w:val="-3"/>
        </w:rPr>
        <w:t>3</w:t>
      </w:r>
      <w:r w:rsidR="00EB52C2" w:rsidRPr="009D0922">
        <w:rPr>
          <w:spacing w:val="-3"/>
        </w:rPr>
        <w:t>X</w:t>
      </w:r>
      <w:r w:rsidR="00451936" w:rsidRPr="009D0922">
        <w:rPr>
          <w:spacing w:val="-3"/>
        </w:rPr>
        <w:t>, where X is the last digit in your Student ID.</w:t>
      </w:r>
      <w:r w:rsidR="00451936">
        <w:rPr>
          <w:spacing w:val="-3"/>
        </w:rPr>
        <w:t xml:space="preserve">  Include the images in your report.</w:t>
      </w:r>
    </w:p>
    <w:p w:rsidR="008D50A9" w:rsidRDefault="008D50A9" w:rsidP="008D50A9">
      <w:pPr>
        <w:pStyle w:val="ListParagraph"/>
        <w:numPr>
          <w:ilvl w:val="2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A sample image is shown below.</w:t>
      </w:r>
      <w:r w:rsidR="009D0922">
        <w:rPr>
          <w:spacing w:val="-3"/>
        </w:rPr>
        <w:t xml:space="preserve">  Label the input, D, and V</w:t>
      </w:r>
      <w:r w:rsidR="009D0922" w:rsidRPr="009D0922">
        <w:rPr>
          <w:spacing w:val="-3"/>
          <w:vertAlign w:val="subscript"/>
        </w:rPr>
        <w:t>R</w:t>
      </w:r>
      <w:r w:rsidR="009D0922">
        <w:rPr>
          <w:spacing w:val="-3"/>
        </w:rPr>
        <w:t xml:space="preserve"> as shown in the sample image.</w:t>
      </w:r>
    </w:p>
    <w:p w:rsidR="008D50A9" w:rsidRDefault="002D5E49" w:rsidP="009D0922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540"/>
        <w:jc w:val="center"/>
        <w:rPr>
          <w:spacing w:val="-3"/>
        </w:rPr>
      </w:pPr>
      <w:r>
        <w:rPr>
          <w:noProof/>
          <w:spacing w:val="-3"/>
        </w:rPr>
        <w:drawing>
          <wp:inline distT="0" distB="0" distL="0" distR="0">
            <wp:extent cx="5356031" cy="364803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0" cy="36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F" w:rsidRPr="00C94CBF" w:rsidRDefault="00C94CBF" w:rsidP="00C94CBF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spacing w:val="-3"/>
          <w:u w:val="single"/>
        </w:rPr>
        <w:t>Comments</w:t>
      </w:r>
    </w:p>
    <w:p w:rsidR="00C94CBF" w:rsidRPr="00C94CBF" w:rsidRDefault="00C94CBF" w:rsidP="005A1B8C">
      <w:pPr>
        <w:pStyle w:val="ListParagraph"/>
        <w:numPr>
          <w:ilvl w:val="1"/>
          <w:numId w:val="3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C94CBF">
        <w:rPr>
          <w:spacing w:val="-3"/>
        </w:rPr>
        <w:t>Record comments for any problems encountered or lessons learned</w:t>
      </w:r>
      <w:r>
        <w:rPr>
          <w:spacing w:val="-3"/>
        </w:rPr>
        <w:t xml:space="preserve"> in this lab</w:t>
      </w:r>
      <w:r w:rsidRPr="00C94CBF">
        <w:rPr>
          <w:spacing w:val="-3"/>
        </w:rPr>
        <w:t>.</w:t>
      </w:r>
    </w:p>
    <w:p w:rsidR="00EB52C2" w:rsidRPr="005A1B8C" w:rsidRDefault="00EB52C2" w:rsidP="00EB52C2">
      <w:pPr>
        <w:tabs>
          <w:tab w:val="left" w:pos="54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EB52C2" w:rsidRDefault="00EB52C2">
      <w:pPr>
        <w:rPr>
          <w:spacing w:val="-3"/>
        </w:rPr>
      </w:pPr>
      <w:r>
        <w:rPr>
          <w:spacing w:val="-3"/>
        </w:rPr>
        <w:br w:type="page"/>
      </w:r>
    </w:p>
    <w:p w:rsidR="005B72F5" w:rsidRPr="005B72F5" w:rsidRDefault="005B72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 w:rsidRPr="005B72F5">
        <w:rPr>
          <w:spacing w:val="-3"/>
          <w:sz w:val="28"/>
        </w:rPr>
        <w:lastRenderedPageBreak/>
        <w:t>F.</w:t>
      </w:r>
      <w:r w:rsidRPr="005B72F5"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Post-Lab Tasks</w:t>
      </w:r>
    </w:p>
    <w:p w:rsidR="001949F9" w:rsidRPr="006D6176" w:rsidRDefault="009937E8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Discuss the </w:t>
      </w:r>
      <w:r w:rsidR="001949F9">
        <w:rPr>
          <w:spacing w:val="-3"/>
        </w:rPr>
        <w:t xml:space="preserve">performance </w:t>
      </w:r>
      <w:r w:rsidR="009D0922">
        <w:rPr>
          <w:spacing w:val="-3"/>
        </w:rPr>
        <w:t>DAC circuit and program</w:t>
      </w:r>
      <w:r w:rsidR="001949F9">
        <w:rPr>
          <w:spacing w:val="-3"/>
        </w:rPr>
        <w:t>.</w:t>
      </w:r>
    </w:p>
    <w:p w:rsidR="006D6176" w:rsidRPr="006D6176" w:rsidRDefault="00451936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Discuss the images measured in Step 3 of the In-Lab section.  How does the capacitor voltage change when the input is changed?</w:t>
      </w:r>
    </w:p>
    <w:p w:rsidR="006D6176" w:rsidRPr="0094128A" w:rsidRDefault="00451936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Show the table of </w:t>
      </w:r>
      <w:r w:rsidR="0094128A">
        <w:rPr>
          <w:spacing w:val="-3"/>
        </w:rPr>
        <w:t xml:space="preserve">DC </w:t>
      </w:r>
      <w:r>
        <w:rPr>
          <w:spacing w:val="-3"/>
        </w:rPr>
        <w:t xml:space="preserve">voltages that were measured in step 4 of the In-Lab section.  </w:t>
      </w:r>
      <w:r w:rsidR="0094128A">
        <w:rPr>
          <w:spacing w:val="-3"/>
        </w:rPr>
        <w:t>Add a column showing the duty cycle, D.  Graph V</w:t>
      </w:r>
      <w:r w:rsidR="0094128A" w:rsidRPr="0094128A">
        <w:rPr>
          <w:spacing w:val="-3"/>
          <w:vertAlign w:val="subscript"/>
        </w:rPr>
        <w:t>DC</w:t>
      </w:r>
      <w:r w:rsidR="0094128A">
        <w:rPr>
          <w:spacing w:val="-3"/>
        </w:rPr>
        <w:t xml:space="preserve"> vs D.  Is the graph linear?</w:t>
      </w:r>
    </w:p>
    <w:p w:rsidR="00EB52C2" w:rsidRPr="00EB52C2" w:rsidRDefault="00451936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Discuss the images measured in Step 5 of the In-Lab section.  </w:t>
      </w:r>
      <w:r w:rsidR="0094128A">
        <w:rPr>
          <w:spacing w:val="-3"/>
        </w:rPr>
        <w:t>How does the capacitor voltage change as the input (or D) is changed?</w:t>
      </w:r>
    </w:p>
    <w:p w:rsidR="00EB52C2" w:rsidRPr="00984E9D" w:rsidRDefault="00CA3479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Create a table showing</w:t>
      </w:r>
      <w:r w:rsidR="00EB52C2">
        <w:rPr>
          <w:spacing w:val="-3"/>
        </w:rPr>
        <w:t xml:space="preserve"> input</w:t>
      </w:r>
      <w:r w:rsidR="00984E9D">
        <w:rPr>
          <w:spacing w:val="-3"/>
        </w:rPr>
        <w:t>, D,</w:t>
      </w:r>
      <w:r w:rsidR="00EB52C2">
        <w:rPr>
          <w:spacing w:val="-3"/>
        </w:rPr>
        <w:t xml:space="preserve"> and ripple voltage from Step 5 of the In-Lab section.  The table might look as follows (use your value of X):</w:t>
      </w:r>
    </w:p>
    <w:p w:rsidR="00984E9D" w:rsidRPr="00984E9D" w:rsidRDefault="00984E9D" w:rsidP="00984E9D">
      <w:pPr>
        <w:tabs>
          <w:tab w:val="left" w:pos="360"/>
        </w:tabs>
        <w:ind w:left="540"/>
        <w:rPr>
          <w:rFonts w:eastAsia="IMGCO G+ CMS Y 1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990"/>
        <w:gridCol w:w="1080"/>
        <w:gridCol w:w="1260"/>
      </w:tblGrid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br w:type="page"/>
              <w:t>Input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</w:t>
            </w:r>
          </w:p>
        </w:tc>
        <w:tc>
          <w:tcPr>
            <w:tcW w:w="1260" w:type="dxa"/>
          </w:tcPr>
          <w:p w:rsidR="0094128A" w:rsidRDefault="0094128A" w:rsidP="00CA3479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V</w:t>
            </w:r>
            <w:r>
              <w:rPr>
                <w:spacing w:val="-3"/>
                <w:vertAlign w:val="subscript"/>
              </w:rPr>
              <w:t>R</w:t>
            </w:r>
            <w:r>
              <w:rPr>
                <w:spacing w:val="-3"/>
              </w:rPr>
              <w:t xml:space="preserve"> (V) </w:t>
            </w: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5X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8X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11X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14X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17X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20X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  <w:tr w:rsidR="0094128A" w:rsidTr="00CA3479">
        <w:tc>
          <w:tcPr>
            <w:tcW w:w="99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23X</w:t>
            </w:r>
          </w:p>
        </w:tc>
        <w:tc>
          <w:tcPr>
            <w:tcW w:w="108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260" w:type="dxa"/>
          </w:tcPr>
          <w:p w:rsidR="0094128A" w:rsidRDefault="0094128A" w:rsidP="00EB52C2">
            <w:pPr>
              <w:tabs>
                <w:tab w:val="left" w:pos="540"/>
                <w:tab w:val="left" w:pos="126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</w:tr>
    </w:tbl>
    <w:p w:rsidR="00EB52C2" w:rsidRPr="00EB52C2" w:rsidRDefault="00EB52C2" w:rsidP="00EB52C2">
      <w:pPr>
        <w:tabs>
          <w:tab w:val="left" w:pos="360"/>
        </w:tabs>
        <w:ind w:left="540"/>
        <w:rPr>
          <w:rFonts w:eastAsia="IMGCO G+ CMS Y 10"/>
        </w:rPr>
      </w:pPr>
    </w:p>
    <w:p w:rsidR="00984E9D" w:rsidRPr="00984E9D" w:rsidRDefault="00984E9D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proofErr w:type="gramStart"/>
      <w:r>
        <w:rPr>
          <w:spacing w:val="-3"/>
        </w:rPr>
        <w:t>Graph ripple</w:t>
      </w:r>
      <w:proofErr w:type="gramEnd"/>
      <w:r>
        <w:rPr>
          <w:spacing w:val="-3"/>
        </w:rPr>
        <w:t xml:space="preserve"> vs D.  Compare the</w:t>
      </w:r>
      <w:r w:rsidR="00CA3479">
        <w:rPr>
          <w:spacing w:val="-3"/>
        </w:rPr>
        <w:t xml:space="preserve"> graph to the corresponding graph from the Pre-Lab section.</w:t>
      </w:r>
    </w:p>
    <w:p w:rsidR="00134391" w:rsidRDefault="0013439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6D6176" w:rsidRDefault="006D6176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4730FD" w:rsidRPr="005B72F5" w:rsidRDefault="00C5116C" w:rsidP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>
        <w:rPr>
          <w:spacing w:val="-3"/>
          <w:sz w:val="28"/>
        </w:rPr>
        <w:t>G</w:t>
      </w:r>
      <w:r w:rsidR="004730FD" w:rsidRPr="005B72F5">
        <w:rPr>
          <w:spacing w:val="-3"/>
          <w:sz w:val="28"/>
        </w:rPr>
        <w:t>.</w:t>
      </w:r>
      <w:r w:rsidR="004730FD" w:rsidRPr="005B72F5">
        <w:rPr>
          <w:spacing w:val="-3"/>
          <w:sz w:val="28"/>
        </w:rPr>
        <w:tab/>
      </w:r>
      <w:r w:rsidR="004730FD">
        <w:rPr>
          <w:b/>
          <w:spacing w:val="-3"/>
          <w:sz w:val="28"/>
          <w:u w:val="single"/>
        </w:rPr>
        <w:t>Report</w:t>
      </w:r>
    </w:p>
    <w:p w:rsidR="004359FB" w:rsidRDefault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4730FD">
        <w:tab/>
        <w:t>A lab report</w:t>
      </w:r>
      <w:r w:rsidR="005812B7">
        <w:t xml:space="preserve"> is due</w:t>
      </w:r>
      <w:r w:rsidRPr="004730FD">
        <w:t xml:space="preserve"> 1 week after the date of the experiment.</w:t>
      </w:r>
      <w:r>
        <w:t xml:space="preserve">  </w:t>
      </w:r>
    </w:p>
    <w:p w:rsidR="004359FB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 xml:space="preserve">The lab report must be your own work.  Copying </w:t>
      </w:r>
      <w:r w:rsidR="004359FB">
        <w:t xml:space="preserve">data, tables, graphs, circuits, etc., from other students is not allowed and will result in grades of 0 on the lab.  </w:t>
      </w:r>
    </w:p>
    <w:p w:rsidR="004359FB" w:rsidRDefault="004359FB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Be sure to follow good practices for presenting all tables and graphs.  See the Presentation for Lab #1 for examples.</w:t>
      </w:r>
    </w:p>
    <w:p w:rsidR="00690DFC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The lab report should consist of the following sections:</w:t>
      </w:r>
    </w:p>
    <w:p w:rsidR="004730FD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</w:pPr>
      <w:r w:rsidRPr="004359FB">
        <w:rPr>
          <w:u w:val="single"/>
        </w:rPr>
        <w:t>Title Page</w:t>
      </w:r>
      <w:r>
        <w:t xml:space="preserve"> (include course number &amp; title, lab number &amp; title, date, and your name)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Pre-Lab Tasks</w:t>
      </w:r>
    </w:p>
    <w:p w:rsidR="004730FD" w:rsidRDefault="004730FD" w:rsidP="004359FB">
      <w:pPr>
        <w:pStyle w:val="ListParagraph"/>
        <w:numPr>
          <w:ilvl w:val="1"/>
          <w:numId w:val="18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2338" w:hanging="1078"/>
      </w:pPr>
      <w:r>
        <w:t>Include instructions or headings for all items to make the report easy to follow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In-Lab Tasks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Include instructions or headings for all items to make the report easy to follow</w:t>
      </w:r>
      <w:r w:rsidR="00DE7675">
        <w:t>.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Be sure to include comments from lab as well as measured data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Post-Lab Tasks</w:t>
      </w:r>
    </w:p>
    <w:p w:rsidR="004730FD" w:rsidRDefault="004730FD" w:rsidP="00DE7675">
      <w:pPr>
        <w:pStyle w:val="ListParagraph"/>
        <w:numPr>
          <w:ilvl w:val="0"/>
          <w:numId w:val="21"/>
        </w:numPr>
        <w:tabs>
          <w:tab w:val="left" w:pos="540"/>
          <w:tab w:val="left" w:pos="90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ind w:left="540" w:firstLine="720"/>
      </w:pPr>
      <w:r>
        <w:t>Include instructions or headings for all items to make the report easy to follow</w:t>
      </w:r>
      <w:r w:rsidR="00DE7675">
        <w:t>.</w:t>
      </w:r>
    </w:p>
    <w:sectPr w:rsidR="004730FD" w:rsidSect="005241A3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C" w:rsidRDefault="00885BAC" w:rsidP="00AF0D2C">
      <w:r>
        <w:separator/>
      </w:r>
    </w:p>
  </w:endnote>
  <w:endnote w:type="continuationSeparator" w:id="0">
    <w:p w:rsidR="00885BAC" w:rsidRDefault="00885BAC" w:rsidP="00A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GCO G+ CMS Y 1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2C2" w:rsidRDefault="00885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2C2" w:rsidRDefault="00EB5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C" w:rsidRDefault="00885BAC" w:rsidP="00AF0D2C">
      <w:r>
        <w:separator/>
      </w:r>
    </w:p>
  </w:footnote>
  <w:footnote w:type="continuationSeparator" w:id="0">
    <w:p w:rsidR="00885BAC" w:rsidRDefault="00885BAC" w:rsidP="00AF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F6D25"/>
    <w:multiLevelType w:val="hybridMultilevel"/>
    <w:tmpl w:val="C3C289A2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0B3B1769"/>
    <w:multiLevelType w:val="hybridMultilevel"/>
    <w:tmpl w:val="C0203DEE"/>
    <w:lvl w:ilvl="0" w:tplc="2924D4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E23"/>
    <w:multiLevelType w:val="hybridMultilevel"/>
    <w:tmpl w:val="851AD7A0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0F85106F"/>
    <w:multiLevelType w:val="hybridMultilevel"/>
    <w:tmpl w:val="DAAEF992"/>
    <w:lvl w:ilvl="0" w:tplc="4E0EF27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923A6F"/>
    <w:multiLevelType w:val="hybridMultilevel"/>
    <w:tmpl w:val="E0B8A280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B74"/>
    <w:multiLevelType w:val="hybridMultilevel"/>
    <w:tmpl w:val="60B2109E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0E0"/>
    <w:multiLevelType w:val="hybridMultilevel"/>
    <w:tmpl w:val="178E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9B5223"/>
    <w:multiLevelType w:val="hybridMultilevel"/>
    <w:tmpl w:val="A8C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842D5"/>
    <w:multiLevelType w:val="hybridMultilevel"/>
    <w:tmpl w:val="66E8361E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0">
    <w:nsid w:val="28F90E10"/>
    <w:multiLevelType w:val="hybridMultilevel"/>
    <w:tmpl w:val="A2ECA3A4"/>
    <w:lvl w:ilvl="0" w:tplc="1FF8E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90218"/>
    <w:multiLevelType w:val="hybridMultilevel"/>
    <w:tmpl w:val="F5A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D20C3"/>
    <w:multiLevelType w:val="hybridMultilevel"/>
    <w:tmpl w:val="BF7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048F6"/>
    <w:multiLevelType w:val="hybridMultilevel"/>
    <w:tmpl w:val="45A415A4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7037"/>
    <w:multiLevelType w:val="hybridMultilevel"/>
    <w:tmpl w:val="78D28A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101C5"/>
    <w:multiLevelType w:val="hybridMultilevel"/>
    <w:tmpl w:val="36AE1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48E584F"/>
    <w:multiLevelType w:val="hybridMultilevel"/>
    <w:tmpl w:val="9948F130"/>
    <w:lvl w:ilvl="0" w:tplc="91086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05F7"/>
    <w:multiLevelType w:val="hybridMultilevel"/>
    <w:tmpl w:val="75361744"/>
    <w:lvl w:ilvl="0" w:tplc="C458FB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BEC0A3D"/>
    <w:multiLevelType w:val="hybridMultilevel"/>
    <w:tmpl w:val="F190B91E"/>
    <w:lvl w:ilvl="0" w:tplc="D1B8F4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4AE"/>
    <w:multiLevelType w:val="hybridMultilevel"/>
    <w:tmpl w:val="7E1C9554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0">
    <w:nsid w:val="46DF274B"/>
    <w:multiLevelType w:val="hybridMultilevel"/>
    <w:tmpl w:val="DDC692EA"/>
    <w:lvl w:ilvl="0" w:tplc="04090011">
      <w:start w:val="1"/>
      <w:numFmt w:val="decimal"/>
      <w:lvlText w:val="%1)"/>
      <w:lvlJc w:val="left"/>
      <w:pPr>
        <w:ind w:left="1261" w:hanging="360"/>
      </w:pPr>
    </w:lvl>
    <w:lvl w:ilvl="1" w:tplc="04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1">
    <w:nsid w:val="4A1303FF"/>
    <w:multiLevelType w:val="hybridMultilevel"/>
    <w:tmpl w:val="A2ECA3A4"/>
    <w:lvl w:ilvl="0" w:tplc="1FF8E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B83E23"/>
    <w:multiLevelType w:val="hybridMultilevel"/>
    <w:tmpl w:val="F30002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AC0C8F"/>
    <w:multiLevelType w:val="hybridMultilevel"/>
    <w:tmpl w:val="62F84E34"/>
    <w:lvl w:ilvl="0" w:tplc="E98EB5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2426A1B"/>
    <w:multiLevelType w:val="hybridMultilevel"/>
    <w:tmpl w:val="A608292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6">
    <w:nsid w:val="589103BE"/>
    <w:multiLevelType w:val="hybridMultilevel"/>
    <w:tmpl w:val="61B0060E"/>
    <w:lvl w:ilvl="0" w:tplc="B5786E9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F12A2"/>
    <w:multiLevelType w:val="hybridMultilevel"/>
    <w:tmpl w:val="26282ECC"/>
    <w:lvl w:ilvl="0" w:tplc="A398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3569C0"/>
    <w:multiLevelType w:val="hybridMultilevel"/>
    <w:tmpl w:val="1B7E3926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B36F7"/>
    <w:multiLevelType w:val="hybridMultilevel"/>
    <w:tmpl w:val="B8C27F0C"/>
    <w:lvl w:ilvl="0" w:tplc="8D5C6B2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1110"/>
    <w:multiLevelType w:val="hybridMultilevel"/>
    <w:tmpl w:val="FE0E24DA"/>
    <w:lvl w:ilvl="0" w:tplc="2092D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93912"/>
    <w:multiLevelType w:val="hybridMultilevel"/>
    <w:tmpl w:val="3D8ED1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2">
    <w:nsid w:val="702A5D1E"/>
    <w:multiLevelType w:val="hybridMultilevel"/>
    <w:tmpl w:val="391E7BEA"/>
    <w:lvl w:ilvl="0" w:tplc="0666B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4424E"/>
    <w:multiLevelType w:val="hybridMultilevel"/>
    <w:tmpl w:val="C5BA06CC"/>
    <w:lvl w:ilvl="0" w:tplc="2CB22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4" w:hanging="54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24"/>
  </w:num>
  <w:num w:numId="7">
    <w:abstractNumId w:val="7"/>
  </w:num>
  <w:num w:numId="8">
    <w:abstractNumId w:val="17"/>
  </w:num>
  <w:num w:numId="9">
    <w:abstractNumId w:val="33"/>
  </w:num>
  <w:num w:numId="10">
    <w:abstractNumId w:val="21"/>
  </w:num>
  <w:num w:numId="11">
    <w:abstractNumId w:val="14"/>
  </w:num>
  <w:num w:numId="12">
    <w:abstractNumId w:val="30"/>
  </w:num>
  <w:num w:numId="13">
    <w:abstractNumId w:val="26"/>
  </w:num>
  <w:num w:numId="14">
    <w:abstractNumId w:val="29"/>
  </w:num>
  <w:num w:numId="15">
    <w:abstractNumId w:val="32"/>
  </w:num>
  <w:num w:numId="16">
    <w:abstractNumId w:val="18"/>
  </w:num>
  <w:num w:numId="17">
    <w:abstractNumId w:val="19"/>
  </w:num>
  <w:num w:numId="18">
    <w:abstractNumId w:val="1"/>
  </w:num>
  <w:num w:numId="19">
    <w:abstractNumId w:val="3"/>
  </w:num>
  <w:num w:numId="20">
    <w:abstractNumId w:val="25"/>
  </w:num>
  <w:num w:numId="21">
    <w:abstractNumId w:val="31"/>
  </w:num>
  <w:num w:numId="22">
    <w:abstractNumId w:val="15"/>
  </w:num>
  <w:num w:numId="23">
    <w:abstractNumId w:val="6"/>
  </w:num>
  <w:num w:numId="24">
    <w:abstractNumId w:val="27"/>
  </w:num>
  <w:num w:numId="25">
    <w:abstractNumId w:val="5"/>
  </w:num>
  <w:num w:numId="26">
    <w:abstractNumId w:val="28"/>
  </w:num>
  <w:num w:numId="27">
    <w:abstractNumId w:val="20"/>
  </w:num>
  <w:num w:numId="28">
    <w:abstractNumId w:val="11"/>
  </w:num>
  <w:num w:numId="29">
    <w:abstractNumId w:val="12"/>
  </w:num>
  <w:num w:numId="30">
    <w:abstractNumId w:val="10"/>
  </w:num>
  <w:num w:numId="31">
    <w:abstractNumId w:val="2"/>
  </w:num>
  <w:num w:numId="32">
    <w:abstractNumId w:val="13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D3"/>
    <w:rsid w:val="000032A5"/>
    <w:rsid w:val="000135CD"/>
    <w:rsid w:val="00022EF6"/>
    <w:rsid w:val="00037D21"/>
    <w:rsid w:val="00041220"/>
    <w:rsid w:val="00043497"/>
    <w:rsid w:val="000609E0"/>
    <w:rsid w:val="00063D26"/>
    <w:rsid w:val="00075F07"/>
    <w:rsid w:val="0008577A"/>
    <w:rsid w:val="000935D5"/>
    <w:rsid w:val="000C2333"/>
    <w:rsid w:val="000E1E8B"/>
    <w:rsid w:val="000E33EE"/>
    <w:rsid w:val="00102FB8"/>
    <w:rsid w:val="001052B6"/>
    <w:rsid w:val="00134391"/>
    <w:rsid w:val="001604B1"/>
    <w:rsid w:val="00172495"/>
    <w:rsid w:val="001877E5"/>
    <w:rsid w:val="001949F9"/>
    <w:rsid w:val="001B69D3"/>
    <w:rsid w:val="001C6CB6"/>
    <w:rsid w:val="001F34FA"/>
    <w:rsid w:val="00265DB2"/>
    <w:rsid w:val="00272A7B"/>
    <w:rsid w:val="00276028"/>
    <w:rsid w:val="00280F26"/>
    <w:rsid w:val="002C5C27"/>
    <w:rsid w:val="002D5E49"/>
    <w:rsid w:val="002F09F3"/>
    <w:rsid w:val="002F27BA"/>
    <w:rsid w:val="002F3292"/>
    <w:rsid w:val="003119E9"/>
    <w:rsid w:val="003222AE"/>
    <w:rsid w:val="003273DA"/>
    <w:rsid w:val="00330A58"/>
    <w:rsid w:val="0033632F"/>
    <w:rsid w:val="00344994"/>
    <w:rsid w:val="00360FA3"/>
    <w:rsid w:val="003904D6"/>
    <w:rsid w:val="00391912"/>
    <w:rsid w:val="003A1C1A"/>
    <w:rsid w:val="003A3F08"/>
    <w:rsid w:val="003B01D3"/>
    <w:rsid w:val="003D0F9F"/>
    <w:rsid w:val="003E57B5"/>
    <w:rsid w:val="003F0850"/>
    <w:rsid w:val="003F5003"/>
    <w:rsid w:val="00421319"/>
    <w:rsid w:val="00430974"/>
    <w:rsid w:val="004359FB"/>
    <w:rsid w:val="00435A2D"/>
    <w:rsid w:val="004363EA"/>
    <w:rsid w:val="004446B9"/>
    <w:rsid w:val="00451936"/>
    <w:rsid w:val="0046268D"/>
    <w:rsid w:val="00462BD0"/>
    <w:rsid w:val="004730FD"/>
    <w:rsid w:val="004802CE"/>
    <w:rsid w:val="00486A96"/>
    <w:rsid w:val="00495B63"/>
    <w:rsid w:val="00496DF9"/>
    <w:rsid w:val="004A456F"/>
    <w:rsid w:val="004B16B2"/>
    <w:rsid w:val="004B1EB3"/>
    <w:rsid w:val="004D0999"/>
    <w:rsid w:val="004D2BBE"/>
    <w:rsid w:val="005112DB"/>
    <w:rsid w:val="005241A3"/>
    <w:rsid w:val="00525157"/>
    <w:rsid w:val="00533272"/>
    <w:rsid w:val="00534851"/>
    <w:rsid w:val="00536AFA"/>
    <w:rsid w:val="00540B26"/>
    <w:rsid w:val="00560685"/>
    <w:rsid w:val="00572DCB"/>
    <w:rsid w:val="00573DED"/>
    <w:rsid w:val="00577FD5"/>
    <w:rsid w:val="005812B7"/>
    <w:rsid w:val="0058336C"/>
    <w:rsid w:val="005A1B8C"/>
    <w:rsid w:val="005A34D3"/>
    <w:rsid w:val="005A67EA"/>
    <w:rsid w:val="005B72F5"/>
    <w:rsid w:val="005C6C97"/>
    <w:rsid w:val="005D120D"/>
    <w:rsid w:val="005E5473"/>
    <w:rsid w:val="00622BCE"/>
    <w:rsid w:val="0063760C"/>
    <w:rsid w:val="00683BD8"/>
    <w:rsid w:val="00690DFC"/>
    <w:rsid w:val="006B55F2"/>
    <w:rsid w:val="006C7DA4"/>
    <w:rsid w:val="006D5C85"/>
    <w:rsid w:val="006D6176"/>
    <w:rsid w:val="006F1523"/>
    <w:rsid w:val="00736DA0"/>
    <w:rsid w:val="00744252"/>
    <w:rsid w:val="00746328"/>
    <w:rsid w:val="00766F46"/>
    <w:rsid w:val="00770945"/>
    <w:rsid w:val="00776434"/>
    <w:rsid w:val="00776C31"/>
    <w:rsid w:val="007962FC"/>
    <w:rsid w:val="007A7D2C"/>
    <w:rsid w:val="007F52C7"/>
    <w:rsid w:val="00803670"/>
    <w:rsid w:val="008148C6"/>
    <w:rsid w:val="00815A19"/>
    <w:rsid w:val="00830C1E"/>
    <w:rsid w:val="008324FB"/>
    <w:rsid w:val="0084158D"/>
    <w:rsid w:val="00844FDE"/>
    <w:rsid w:val="00882693"/>
    <w:rsid w:val="00885BAC"/>
    <w:rsid w:val="00896E23"/>
    <w:rsid w:val="008B3ADA"/>
    <w:rsid w:val="008B46C0"/>
    <w:rsid w:val="008C41CE"/>
    <w:rsid w:val="008D50A9"/>
    <w:rsid w:val="008E4CAA"/>
    <w:rsid w:val="008F7276"/>
    <w:rsid w:val="0094128A"/>
    <w:rsid w:val="009446AB"/>
    <w:rsid w:val="00947337"/>
    <w:rsid w:val="00975C25"/>
    <w:rsid w:val="00984E9D"/>
    <w:rsid w:val="00985FF3"/>
    <w:rsid w:val="00986E0E"/>
    <w:rsid w:val="009937E8"/>
    <w:rsid w:val="009D015D"/>
    <w:rsid w:val="009D0922"/>
    <w:rsid w:val="009D5364"/>
    <w:rsid w:val="00A26975"/>
    <w:rsid w:val="00A5041D"/>
    <w:rsid w:val="00A9504A"/>
    <w:rsid w:val="00AA5A35"/>
    <w:rsid w:val="00AB2206"/>
    <w:rsid w:val="00AD0365"/>
    <w:rsid w:val="00AF0D2C"/>
    <w:rsid w:val="00AF1384"/>
    <w:rsid w:val="00B0242C"/>
    <w:rsid w:val="00B04593"/>
    <w:rsid w:val="00B22D69"/>
    <w:rsid w:val="00B60918"/>
    <w:rsid w:val="00B61668"/>
    <w:rsid w:val="00B722C4"/>
    <w:rsid w:val="00B7641B"/>
    <w:rsid w:val="00B80A04"/>
    <w:rsid w:val="00BF4F55"/>
    <w:rsid w:val="00C13567"/>
    <w:rsid w:val="00C2564C"/>
    <w:rsid w:val="00C26547"/>
    <w:rsid w:val="00C5116C"/>
    <w:rsid w:val="00C5217E"/>
    <w:rsid w:val="00C655B5"/>
    <w:rsid w:val="00C800B1"/>
    <w:rsid w:val="00C9487D"/>
    <w:rsid w:val="00C94CBF"/>
    <w:rsid w:val="00CA3479"/>
    <w:rsid w:val="00CA7A74"/>
    <w:rsid w:val="00CB00AD"/>
    <w:rsid w:val="00CC2319"/>
    <w:rsid w:val="00CF7159"/>
    <w:rsid w:val="00D0163D"/>
    <w:rsid w:val="00D04B74"/>
    <w:rsid w:val="00D24291"/>
    <w:rsid w:val="00D326E8"/>
    <w:rsid w:val="00D54C49"/>
    <w:rsid w:val="00D5791E"/>
    <w:rsid w:val="00D6117C"/>
    <w:rsid w:val="00D853CF"/>
    <w:rsid w:val="00D85E7B"/>
    <w:rsid w:val="00D9434B"/>
    <w:rsid w:val="00DA64CE"/>
    <w:rsid w:val="00DE7675"/>
    <w:rsid w:val="00E014F1"/>
    <w:rsid w:val="00E43A8A"/>
    <w:rsid w:val="00E446FB"/>
    <w:rsid w:val="00E55E33"/>
    <w:rsid w:val="00E645BB"/>
    <w:rsid w:val="00E8770C"/>
    <w:rsid w:val="00EA5649"/>
    <w:rsid w:val="00EB52C2"/>
    <w:rsid w:val="00ED4483"/>
    <w:rsid w:val="00EE341C"/>
    <w:rsid w:val="00EE3D89"/>
    <w:rsid w:val="00EF26C8"/>
    <w:rsid w:val="00F11AF4"/>
    <w:rsid w:val="00F34849"/>
    <w:rsid w:val="00F833A6"/>
    <w:rsid w:val="00FA0F84"/>
    <w:rsid w:val="00FA2469"/>
    <w:rsid w:val="00FA73A1"/>
    <w:rsid w:val="00FB015E"/>
    <w:rsid w:val="00FE1EEC"/>
    <w:rsid w:val="00FF1052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  <w:style w:type="table" w:styleId="TableGrid">
    <w:name w:val="Table Grid"/>
    <w:basedOn w:val="TableNormal"/>
    <w:rsid w:val="005C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7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3FA61-2DD8-45B8-97CF-30FA23F2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2</cp:revision>
  <cp:lastPrinted>2011-08-31T15:10:00Z</cp:lastPrinted>
  <dcterms:created xsi:type="dcterms:W3CDTF">2014-02-14T16:40:00Z</dcterms:created>
  <dcterms:modified xsi:type="dcterms:W3CDTF">2014-02-14T16:40:00Z</dcterms:modified>
</cp:coreProperties>
</file>