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B536D" w:rsidRDefault="00A6051C">
      <w:pPr>
        <w:tabs>
          <w:tab w:val="left" w:pos="0"/>
          <w:tab w:val="left" w:pos="720"/>
          <w:tab w:val="left" w:pos="1440"/>
        </w:tabs>
        <w:spacing w:line="480" w:lineRule="atLeast"/>
        <w:rPr>
          <w:b/>
        </w:rPr>
      </w:pPr>
      <w:r>
        <w:rPr>
          <w:b/>
          <w:noProof/>
        </w:rPr>
        <w:drawing>
          <wp:inline distT="0" distB="0" distL="0" distR="0">
            <wp:extent cx="2224857" cy="264278"/>
            <wp:effectExtent l="0" t="0" r="4445"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ee_logo4.png"/>
                    <pic:cNvPicPr/>
                  </pic:nvPicPr>
                  <pic:blipFill>
                    <a:blip r:embed="rId8">
                      <a:extLst>
                        <a:ext uri="{28A0092B-C50C-407E-A947-70E740481C1C}">
                          <a14:useLocalDpi xmlns:a14="http://schemas.microsoft.com/office/drawing/2010/main" val="0"/>
                        </a:ext>
                      </a:extLst>
                    </a:blip>
                    <a:stretch>
                      <a:fillRect/>
                    </a:stretch>
                  </pic:blipFill>
                  <pic:spPr>
                    <a:xfrm>
                      <a:off x="0" y="0"/>
                      <a:ext cx="2308870" cy="274257"/>
                    </a:xfrm>
                    <a:prstGeom prst="rect">
                      <a:avLst/>
                    </a:prstGeom>
                  </pic:spPr>
                </pic:pic>
              </a:graphicData>
            </a:graphic>
          </wp:inline>
        </w:drawing>
      </w:r>
    </w:p>
    <w:p w:rsidR="004B536D" w:rsidRDefault="004B536D">
      <w:pPr>
        <w:tabs>
          <w:tab w:val="left" w:pos="0"/>
          <w:tab w:val="left" w:pos="720"/>
          <w:tab w:val="left" w:pos="1440"/>
        </w:tabs>
        <w:spacing w:line="480" w:lineRule="atLeast"/>
        <w:jc w:val="center"/>
        <w:rPr>
          <w:b/>
        </w:rPr>
      </w:pPr>
      <w:r>
        <w:rPr>
          <w:b/>
        </w:rPr>
        <w:t>20</w:t>
      </w:r>
      <w:r w:rsidR="00863711">
        <w:rPr>
          <w:b/>
        </w:rPr>
        <w:t>1</w:t>
      </w:r>
      <w:r w:rsidR="00317AF0">
        <w:rPr>
          <w:b/>
        </w:rPr>
        <w:t>9</w:t>
      </w:r>
      <w:r>
        <w:rPr>
          <w:b/>
        </w:rPr>
        <w:t xml:space="preserve"> ASEE MODEL DESIGN COMPETITION</w:t>
      </w:r>
    </w:p>
    <w:p w:rsidR="004B536D" w:rsidRDefault="004B536D">
      <w:pPr>
        <w:tabs>
          <w:tab w:val="left" w:pos="0"/>
          <w:tab w:val="left" w:pos="720"/>
          <w:tab w:val="left" w:pos="1440"/>
        </w:tabs>
        <w:spacing w:line="480" w:lineRule="atLeast"/>
        <w:jc w:val="center"/>
      </w:pPr>
      <w:r>
        <w:rPr>
          <w:b/>
        </w:rPr>
        <w:t xml:space="preserve">Sponsored by the </w:t>
      </w:r>
      <w:smartTag w:uri="urn:schemas-microsoft-com:office:smarttags" w:element="place">
        <w:r>
          <w:rPr>
            <w:b/>
          </w:rPr>
          <w:t xml:space="preserve">Two Year </w:t>
        </w:r>
        <w:smartTag w:uri="urn:schemas-microsoft-com:office:smarttags" w:element="PlaceType">
          <w:r>
            <w:rPr>
              <w:b/>
            </w:rPr>
            <w:t>College</w:t>
          </w:r>
        </w:smartTag>
      </w:smartTag>
      <w:r>
        <w:rPr>
          <w:b/>
        </w:rPr>
        <w:t xml:space="preserve"> Division of ASEE</w:t>
      </w:r>
    </w:p>
    <w:p w:rsidR="004B536D" w:rsidRDefault="004B536D">
      <w:pPr>
        <w:pStyle w:val="Heading2"/>
      </w:pPr>
    </w:p>
    <w:p w:rsidR="004B536D" w:rsidRDefault="004B536D">
      <w:pPr>
        <w:tabs>
          <w:tab w:val="left" w:pos="0"/>
          <w:tab w:val="left" w:pos="720"/>
          <w:tab w:val="left" w:pos="864"/>
          <w:tab w:val="left" w:pos="1440"/>
        </w:tabs>
        <w:ind w:left="864" w:hanging="864"/>
      </w:pPr>
      <w:r>
        <w:t xml:space="preserve">Date: </w:t>
      </w:r>
      <w:r w:rsidR="00BA22AE">
        <w:t xml:space="preserve">June </w:t>
      </w:r>
      <w:r w:rsidR="0006447D">
        <w:t>20</w:t>
      </w:r>
      <w:r w:rsidR="00BA22AE">
        <w:t>, 20</w:t>
      </w:r>
      <w:r w:rsidR="00276A0A">
        <w:t>1</w:t>
      </w:r>
      <w:r w:rsidR="00317AF0">
        <w:t>8</w:t>
      </w:r>
    </w:p>
    <w:p w:rsidR="0011755F" w:rsidRDefault="0011755F">
      <w:pPr>
        <w:tabs>
          <w:tab w:val="left" w:pos="0"/>
          <w:tab w:val="left" w:pos="720"/>
          <w:tab w:val="left" w:pos="864"/>
          <w:tab w:val="left" w:pos="1440"/>
        </w:tabs>
        <w:ind w:left="864" w:hanging="864"/>
      </w:pPr>
    </w:p>
    <w:p w:rsidR="004B536D" w:rsidRDefault="004B536D">
      <w:pPr>
        <w:tabs>
          <w:tab w:val="left" w:pos="0"/>
          <w:tab w:val="left" w:pos="720"/>
          <w:tab w:val="left" w:pos="864"/>
          <w:tab w:val="left" w:pos="1440"/>
        </w:tabs>
        <w:ind w:left="864" w:hanging="864"/>
      </w:pPr>
      <w:r>
        <w:t>Dear Colleague,</w:t>
      </w:r>
    </w:p>
    <w:p w:rsidR="004B536D" w:rsidRDefault="004B536D">
      <w:pPr>
        <w:tabs>
          <w:tab w:val="left" w:pos="0"/>
          <w:tab w:val="left" w:pos="720"/>
          <w:tab w:val="left" w:pos="864"/>
          <w:tab w:val="left" w:pos="1440"/>
        </w:tabs>
      </w:pPr>
    </w:p>
    <w:p w:rsidR="004B536D" w:rsidRDefault="004B536D">
      <w:pPr>
        <w:tabs>
          <w:tab w:val="left" w:pos="0"/>
          <w:tab w:val="left" w:pos="720"/>
          <w:tab w:val="left" w:pos="1440"/>
        </w:tabs>
      </w:pPr>
      <w:r>
        <w:t xml:space="preserve">On behalf of the American Society for Engineering Education (ASEE) - Two Year College Division (TYCD), we invite you to encourage the submission of student design projects for the </w:t>
      </w:r>
      <w:r w:rsidR="00A93B88">
        <w:t>2</w:t>
      </w:r>
      <w:r w:rsidR="00317AF0">
        <w:t>1</w:t>
      </w:r>
      <w:r w:rsidR="00E05F4E">
        <w:rPr>
          <w:vertAlign w:val="superscript"/>
        </w:rPr>
        <w:t>st</w:t>
      </w:r>
      <w:r>
        <w:t xml:space="preserve"> Annual ASEE Lower Division MODEL DESIGN COMPETITION.  This event will be held in conjunction with the 20</w:t>
      </w:r>
      <w:r w:rsidR="00863711">
        <w:t>1</w:t>
      </w:r>
      <w:r w:rsidR="00317AF0">
        <w:t>9</w:t>
      </w:r>
      <w:r>
        <w:t xml:space="preserve"> ASEE Annual Convention, </w:t>
      </w:r>
      <w:r w:rsidR="00317AF0">
        <w:t>Tampa, Florida</w:t>
      </w:r>
      <w:r w:rsidR="00AC2D03">
        <w:t xml:space="preserve">, </w:t>
      </w:r>
      <w:r w:rsidR="00460306">
        <w:t xml:space="preserve">June </w:t>
      </w:r>
      <w:r w:rsidR="006D21B4">
        <w:t>17</w:t>
      </w:r>
      <w:r w:rsidR="00460306">
        <w:t>, 201</w:t>
      </w:r>
      <w:r w:rsidR="00317AF0">
        <w:t>9</w:t>
      </w:r>
      <w:r>
        <w:t xml:space="preserve">. This competition is open to </w:t>
      </w:r>
      <w:r w:rsidR="0011755F">
        <w:t>1</w:t>
      </w:r>
      <w:r w:rsidR="0011755F">
        <w:rPr>
          <w:vertAlign w:val="superscript"/>
        </w:rPr>
        <w:t>st</w:t>
      </w:r>
      <w:r w:rsidR="0011755F">
        <w:t xml:space="preserve"> </w:t>
      </w:r>
      <w:r>
        <w:t xml:space="preserve">and </w:t>
      </w:r>
      <w:r w:rsidR="0011755F">
        <w:t>2</w:t>
      </w:r>
      <w:r w:rsidR="0011755F">
        <w:rPr>
          <w:vertAlign w:val="superscript"/>
        </w:rPr>
        <w:t>nd</w:t>
      </w:r>
      <w:r w:rsidR="0011755F">
        <w:t xml:space="preserve"> </w:t>
      </w:r>
      <w:r>
        <w:t xml:space="preserve">year students at </w:t>
      </w:r>
      <w:r w:rsidR="0041387E">
        <w:t>two</w:t>
      </w:r>
      <w:r w:rsidR="00985637">
        <w:t>-year</w:t>
      </w:r>
      <w:r>
        <w:t xml:space="preserve"> and </w:t>
      </w:r>
      <w:r w:rsidR="0041387E">
        <w:t>four</w:t>
      </w:r>
      <w:r w:rsidR="00985637">
        <w:t>-</w:t>
      </w:r>
      <w:r>
        <w:t>year colleges and universities.</w:t>
      </w:r>
    </w:p>
    <w:p w:rsidR="004B536D" w:rsidRDefault="004B536D">
      <w:pPr>
        <w:tabs>
          <w:tab w:val="left" w:pos="0"/>
          <w:tab w:val="left" w:pos="720"/>
          <w:tab w:val="left" w:pos="1440"/>
        </w:tabs>
      </w:pPr>
    </w:p>
    <w:p w:rsidR="004B536D" w:rsidRDefault="00A93B88">
      <w:pPr>
        <w:tabs>
          <w:tab w:val="left" w:pos="0"/>
          <w:tab w:val="left" w:pos="720"/>
          <w:tab w:val="left" w:pos="1440"/>
        </w:tabs>
      </w:pPr>
      <w:r>
        <w:t xml:space="preserve">As </w:t>
      </w:r>
      <w:r w:rsidR="004B536D">
        <w:t xml:space="preserve">this year’s competition </w:t>
      </w:r>
      <w:r>
        <w:t xml:space="preserve">will be held in the </w:t>
      </w:r>
      <w:r w:rsidR="00317AF0">
        <w:t>Florida which has been struck by hurricanes</w:t>
      </w:r>
      <w:r>
        <w:t xml:space="preserve">, each </w:t>
      </w:r>
      <w:r w:rsidR="004B536D">
        <w:t xml:space="preserve">student team will design and build </w:t>
      </w:r>
      <w:r w:rsidR="00A50D65">
        <w:t>a</w:t>
      </w:r>
      <w:r w:rsidR="0041387E">
        <w:t>n autonomous</w:t>
      </w:r>
      <w:r w:rsidR="00FA064B">
        <w:t xml:space="preserve"> robot </w:t>
      </w:r>
      <w:r w:rsidR="006D70C5">
        <w:t xml:space="preserve">that </w:t>
      </w:r>
      <w:r w:rsidR="00317AF0">
        <w:t xml:space="preserve">will rescue </w:t>
      </w:r>
      <w:r w:rsidR="00C8484E">
        <w:t>stranded</w:t>
      </w:r>
      <w:r w:rsidR="00317AF0">
        <w:t xml:space="preserve"> and injured residents from random locations and return them to either the hospital or storm shelter while avoiding obstacles. T</w:t>
      </w:r>
      <w:r w:rsidR="004B536D">
        <w:t xml:space="preserve">he robot must adhere to the </w:t>
      </w:r>
      <w:r w:rsidR="0011755F">
        <w:t>rules</w:t>
      </w:r>
      <w:r w:rsidR="004B536D">
        <w:t xml:space="preserve"> of the model design competition (attached).  </w:t>
      </w:r>
      <w:r w:rsidR="005A3594">
        <w:t>A</w:t>
      </w:r>
      <w:r w:rsidR="00FA064B">
        <w:t xml:space="preserve">n </w:t>
      </w:r>
      <w:r w:rsidR="00276C36">
        <w:t>Exhibition</w:t>
      </w:r>
      <w:r w:rsidR="005A3594">
        <w:t xml:space="preserve"> session</w:t>
      </w:r>
      <w:r w:rsidR="004B536D">
        <w:t xml:space="preserve"> </w:t>
      </w:r>
      <w:r w:rsidR="0011755F">
        <w:t>is</w:t>
      </w:r>
      <w:r w:rsidR="004B536D">
        <w:t xml:space="preserve"> included as part of the competition. </w:t>
      </w:r>
      <w:r w:rsidR="0011755F">
        <w:t xml:space="preserve">  </w:t>
      </w:r>
    </w:p>
    <w:p w:rsidR="004B536D" w:rsidRDefault="004B536D">
      <w:pPr>
        <w:tabs>
          <w:tab w:val="left" w:pos="0"/>
          <w:tab w:val="left" w:pos="720"/>
          <w:tab w:val="left" w:pos="1440"/>
        </w:tabs>
      </w:pPr>
      <w:r>
        <w:tab/>
      </w:r>
    </w:p>
    <w:p w:rsidR="004B536D" w:rsidRDefault="004B536D">
      <w:pPr>
        <w:tabs>
          <w:tab w:val="left" w:pos="0"/>
          <w:tab w:val="left" w:pos="720"/>
          <w:tab w:val="left" w:pos="1440"/>
        </w:tabs>
      </w:pPr>
      <w:r>
        <w:t xml:space="preserve">The main reason for this competition is for students to gain a better understanding of the design process from start to finish.  Designing and building something from an idea is probably why they chose engineering in the first place.  Use this design competition as a platform to reinforce their ideas and have some </w:t>
      </w:r>
      <w:r>
        <w:rPr>
          <w:i/>
        </w:rPr>
        <w:t xml:space="preserve">engineering fun!  </w:t>
      </w:r>
      <w:r>
        <w:t xml:space="preserve">We hope to see you and your students' entries in </w:t>
      </w:r>
      <w:r w:rsidR="00317AF0">
        <w:t>Tampa</w:t>
      </w:r>
      <w:r>
        <w:t xml:space="preserve">. </w:t>
      </w:r>
    </w:p>
    <w:p w:rsidR="004B536D" w:rsidRDefault="004B536D">
      <w:pPr>
        <w:tabs>
          <w:tab w:val="left" w:pos="0"/>
          <w:tab w:val="left" w:pos="720"/>
          <w:tab w:val="left" w:pos="1440"/>
        </w:tabs>
      </w:pPr>
    </w:p>
    <w:p w:rsidR="004B536D" w:rsidRDefault="004B536D">
      <w:pPr>
        <w:tabs>
          <w:tab w:val="left" w:pos="0"/>
          <w:tab w:val="left" w:pos="720"/>
          <w:tab w:val="left" w:pos="1440"/>
        </w:tabs>
      </w:pPr>
      <w:r>
        <w:t>Please find enclosed the guidelines and registration forms for this event.  The interest and registration forms are on the back of this letter.</w:t>
      </w:r>
    </w:p>
    <w:p w:rsidR="004B536D" w:rsidRDefault="004B536D">
      <w:pPr>
        <w:tabs>
          <w:tab w:val="left" w:pos="0"/>
          <w:tab w:val="left" w:pos="720"/>
          <w:tab w:val="left" w:pos="1440"/>
        </w:tabs>
      </w:pPr>
    </w:p>
    <w:p w:rsidR="004B536D" w:rsidRDefault="004B536D">
      <w:pPr>
        <w:tabs>
          <w:tab w:val="left" w:pos="0"/>
          <w:tab w:val="left" w:pos="720"/>
          <w:tab w:val="left" w:pos="1440"/>
        </w:tabs>
        <w:ind w:right="1296"/>
      </w:pPr>
      <w:r>
        <w:t>Sincerely,</w:t>
      </w:r>
    </w:p>
    <w:p w:rsidR="004B536D" w:rsidRDefault="004B536D">
      <w:pPr>
        <w:tabs>
          <w:tab w:val="left" w:pos="0"/>
          <w:tab w:val="left" w:pos="720"/>
          <w:tab w:val="left" w:pos="1440"/>
        </w:tabs>
        <w:ind w:right="1296"/>
      </w:pPr>
    </w:p>
    <w:p w:rsidR="004B536D" w:rsidRDefault="004B536D">
      <w:pPr>
        <w:autoSpaceDE w:val="0"/>
        <w:autoSpaceDN w:val="0"/>
        <w:adjustRightInd w:val="0"/>
      </w:pPr>
      <w:r>
        <w:t xml:space="preserve">Paul E. Gordy </w:t>
      </w:r>
    </w:p>
    <w:p w:rsidR="004B536D" w:rsidRDefault="004B536D">
      <w:pPr>
        <w:autoSpaceDE w:val="0"/>
        <w:autoSpaceDN w:val="0"/>
        <w:adjustRightInd w:val="0"/>
      </w:pPr>
      <w:r>
        <w:t>Phone: 757-822-7175</w:t>
      </w:r>
    </w:p>
    <w:p w:rsidR="004B536D" w:rsidRDefault="004B536D">
      <w:pPr>
        <w:autoSpaceDE w:val="0"/>
        <w:autoSpaceDN w:val="0"/>
        <w:adjustRightInd w:val="0"/>
      </w:pPr>
      <w:r>
        <w:t>Fax:  757-427-0327</w:t>
      </w:r>
    </w:p>
    <w:p w:rsidR="004B536D" w:rsidRDefault="004B536D">
      <w:pPr>
        <w:pStyle w:val="CommentText"/>
        <w:autoSpaceDE w:val="0"/>
        <w:autoSpaceDN w:val="0"/>
        <w:adjustRightInd w:val="0"/>
        <w:rPr>
          <w:rFonts w:ascii="Times New Roman" w:hAnsi="Times New Roman"/>
          <w:sz w:val="24"/>
        </w:rPr>
      </w:pPr>
      <w:r>
        <w:rPr>
          <w:rFonts w:ascii="Times New Roman" w:hAnsi="Times New Roman"/>
          <w:sz w:val="24"/>
        </w:rPr>
        <w:t xml:space="preserve">Email: </w:t>
      </w:r>
      <w:hyperlink r:id="rId9" w:history="1">
        <w:r w:rsidR="0011755F" w:rsidRPr="008A31DE">
          <w:rPr>
            <w:rStyle w:val="Hyperlink"/>
            <w:rFonts w:ascii="Times New Roman" w:hAnsi="Times New Roman"/>
            <w:sz w:val="24"/>
          </w:rPr>
          <w:t>pgordy@tcc.edu</w:t>
        </w:r>
      </w:hyperlink>
      <w:r>
        <w:rPr>
          <w:rFonts w:ascii="Times New Roman" w:hAnsi="Times New Roman"/>
          <w:sz w:val="24"/>
        </w:rPr>
        <w:t xml:space="preserve"> </w:t>
      </w:r>
    </w:p>
    <w:p w:rsidR="004B536D" w:rsidRDefault="004B536D"/>
    <w:p w:rsidR="00317AF0" w:rsidRDefault="00317AF0" w:rsidP="00317AF0">
      <w:pPr>
        <w:pStyle w:val="CommentText"/>
        <w:tabs>
          <w:tab w:val="left" w:pos="5040"/>
        </w:tabs>
        <w:autoSpaceDE w:val="0"/>
        <w:autoSpaceDN w:val="0"/>
        <w:adjustRightInd w:val="0"/>
        <w:rPr>
          <w:rFonts w:ascii="Times New Roman" w:hAnsi="Times New Roman"/>
          <w:sz w:val="24"/>
          <w:szCs w:val="24"/>
        </w:rPr>
      </w:pPr>
      <w:r>
        <w:rPr>
          <w:rFonts w:ascii="Times New Roman" w:hAnsi="Times New Roman"/>
          <w:sz w:val="24"/>
          <w:szCs w:val="24"/>
        </w:rPr>
        <w:t>Geoff Berl</w:t>
      </w:r>
    </w:p>
    <w:p w:rsidR="00317AF0" w:rsidRDefault="00317AF0" w:rsidP="00317AF0">
      <w:r>
        <w:t>Phone: 585-502-8484</w:t>
      </w:r>
    </w:p>
    <w:p w:rsidR="00317AF0" w:rsidRDefault="00317AF0" w:rsidP="00317AF0">
      <w:pPr>
        <w:rPr>
          <w:rStyle w:val="Hyperlink"/>
        </w:rPr>
      </w:pPr>
      <w:r>
        <w:t xml:space="preserve">Email: </w:t>
      </w:r>
      <w:hyperlink r:id="rId10" w:history="1">
        <w:r>
          <w:rPr>
            <w:rStyle w:val="Hyperlink"/>
          </w:rPr>
          <w:t>gberl001@monroecc.edu</w:t>
        </w:r>
      </w:hyperlink>
    </w:p>
    <w:p w:rsidR="00EB343B" w:rsidRPr="00EB343B" w:rsidRDefault="00EB343B" w:rsidP="00317AF0"/>
    <w:p w:rsidR="00EB343B" w:rsidRPr="00EB343B" w:rsidRDefault="00EB343B" w:rsidP="00317AF0">
      <w:r w:rsidRPr="00EB343B">
        <w:t>Clint Kohl</w:t>
      </w:r>
    </w:p>
    <w:p w:rsidR="00EB343B" w:rsidRPr="00EB343B" w:rsidRDefault="00EB343B" w:rsidP="00317AF0">
      <w:r w:rsidRPr="00EB343B">
        <w:t>Phone:</w:t>
      </w:r>
      <w:r>
        <w:t xml:space="preserve">  </w:t>
      </w:r>
      <w:hyperlink r:id="rId11" w:history="1">
        <w:r w:rsidRPr="00EB343B">
          <w:t>937-766-7672</w:t>
        </w:r>
      </w:hyperlink>
    </w:p>
    <w:p w:rsidR="00EB343B" w:rsidRPr="00EB343B" w:rsidRDefault="00EB343B" w:rsidP="00EB343B">
      <w:pPr>
        <w:rPr>
          <w:rFonts w:ascii="Arial" w:hAnsi="Arial" w:cs="Arial"/>
          <w:color w:val="0070C0"/>
          <w:sz w:val="16"/>
          <w:szCs w:val="16"/>
          <w:u w:val="single"/>
        </w:rPr>
      </w:pPr>
      <w:r w:rsidRPr="00EB343B">
        <w:t>Email:</w:t>
      </w:r>
      <w:r w:rsidRPr="00214BAC">
        <w:rPr>
          <w:rStyle w:val="Hyperlink"/>
          <w:u w:val="none"/>
        </w:rPr>
        <w:t xml:space="preserve">  </w:t>
      </w:r>
      <w:hyperlink r:id="rId12" w:history="1">
        <w:r w:rsidRPr="00EB343B">
          <w:rPr>
            <w:rStyle w:val="Hyperlink"/>
          </w:rPr>
          <w:t xml:space="preserve">KOHLC@cedarville.edu </w:t>
        </w:r>
      </w:hyperlink>
    </w:p>
    <w:p w:rsidR="00EB343B" w:rsidRDefault="00EB343B" w:rsidP="00317AF0"/>
    <w:p w:rsidR="00317AF0" w:rsidRDefault="00317AF0"/>
    <w:p w:rsidR="004B536D" w:rsidRDefault="002A125E">
      <w:pPr>
        <w:pStyle w:val="Title"/>
        <w:rPr>
          <w:b w:val="0"/>
          <w:bCs/>
          <w:sz w:val="28"/>
        </w:rPr>
      </w:pPr>
      <w:bookmarkStart w:id="0" w:name="_GoBack"/>
      <w:bookmarkEnd w:id="0"/>
      <w:r>
        <w:rPr>
          <w:b w:val="0"/>
          <w:bCs/>
          <w:sz w:val="28"/>
        </w:rPr>
        <w:br w:type="page"/>
      </w:r>
      <w:r w:rsidR="004B536D">
        <w:rPr>
          <w:b w:val="0"/>
          <w:bCs/>
          <w:sz w:val="28"/>
        </w:rPr>
        <w:lastRenderedPageBreak/>
        <w:t>Results from the</w:t>
      </w:r>
    </w:p>
    <w:p w:rsidR="004B536D" w:rsidRDefault="00317AF0">
      <w:pPr>
        <w:jc w:val="center"/>
        <w:rPr>
          <w:b/>
          <w:bCs/>
          <w:sz w:val="28"/>
          <w:u w:val="single"/>
        </w:rPr>
      </w:pPr>
      <w:r>
        <w:rPr>
          <w:b/>
          <w:bCs/>
          <w:sz w:val="28"/>
          <w:u w:val="single"/>
        </w:rPr>
        <w:t>20</w:t>
      </w:r>
      <w:r w:rsidR="004B536D">
        <w:rPr>
          <w:b/>
          <w:bCs/>
          <w:sz w:val="28"/>
          <w:u w:val="single"/>
          <w:vertAlign w:val="superscript"/>
        </w:rPr>
        <w:t>th</w:t>
      </w:r>
      <w:r w:rsidR="004B536D">
        <w:rPr>
          <w:b/>
          <w:bCs/>
          <w:sz w:val="28"/>
          <w:u w:val="single"/>
        </w:rPr>
        <w:t xml:space="preserve"> Annual ASEE Model Design Competition</w:t>
      </w:r>
    </w:p>
    <w:p w:rsidR="004B536D" w:rsidRDefault="002A125E">
      <w:pPr>
        <w:jc w:val="center"/>
        <w:rPr>
          <w:sz w:val="28"/>
        </w:rPr>
      </w:pPr>
      <w:r>
        <w:rPr>
          <w:sz w:val="28"/>
        </w:rPr>
        <w:t xml:space="preserve">June </w:t>
      </w:r>
      <w:r w:rsidR="00B314C0">
        <w:rPr>
          <w:sz w:val="28"/>
        </w:rPr>
        <w:t>2</w:t>
      </w:r>
      <w:r w:rsidR="00317AF0">
        <w:rPr>
          <w:sz w:val="28"/>
        </w:rPr>
        <w:t>5</w:t>
      </w:r>
      <w:r w:rsidR="004B536D">
        <w:rPr>
          <w:sz w:val="28"/>
        </w:rPr>
        <w:t>, 20</w:t>
      </w:r>
      <w:r w:rsidR="005A3594">
        <w:rPr>
          <w:sz w:val="28"/>
        </w:rPr>
        <w:t>1</w:t>
      </w:r>
      <w:r w:rsidR="006D21B4">
        <w:rPr>
          <w:sz w:val="28"/>
        </w:rPr>
        <w:t>8</w:t>
      </w:r>
      <w:r w:rsidR="004B536D">
        <w:rPr>
          <w:sz w:val="28"/>
        </w:rPr>
        <w:t xml:space="preserve">  -  </w:t>
      </w:r>
      <w:r w:rsidR="006D21B4">
        <w:rPr>
          <w:sz w:val="28"/>
        </w:rPr>
        <w:t>Salt Lake City, UT</w:t>
      </w:r>
    </w:p>
    <w:p w:rsidR="004B536D" w:rsidRDefault="004B536D">
      <w:pPr>
        <w:rPr>
          <w:sz w:val="20"/>
        </w:rPr>
      </w:pPr>
    </w:p>
    <w:p w:rsidR="008F0E5D" w:rsidRDefault="009523D2" w:rsidP="006D70C5">
      <w:r w:rsidRPr="004C7FDD">
        <w:t>T</w:t>
      </w:r>
      <w:r>
        <w:t xml:space="preserve">he recent competition in </w:t>
      </w:r>
      <w:r w:rsidR="006D21B4">
        <w:t>Salt Lake City</w:t>
      </w:r>
      <w:r>
        <w:t xml:space="preserve"> required teams t</w:t>
      </w:r>
      <w:r w:rsidRPr="004C7FDD">
        <w:t xml:space="preserve">o </w:t>
      </w:r>
      <w:r w:rsidR="006D21B4" w:rsidRPr="004C7FDD">
        <w:t xml:space="preserve">design and build </w:t>
      </w:r>
      <w:r w:rsidR="006D21B4">
        <w:t>an</w:t>
      </w:r>
      <w:r w:rsidR="006D21B4" w:rsidRPr="004C7FDD">
        <w:t xml:space="preserve"> autonomous robot</w:t>
      </w:r>
      <w:r w:rsidR="006D21B4">
        <w:t xml:space="preserve"> that can transport honey and pollen (orange and white ping pong balls) from the hive (track) to the corner pockets on the track.  </w:t>
      </w:r>
    </w:p>
    <w:p w:rsidR="005024B6" w:rsidRDefault="005024B6" w:rsidP="005024B6"/>
    <w:p w:rsidR="005024B6" w:rsidRPr="005E3B61" w:rsidRDefault="005024B6" w:rsidP="005024B6">
      <w:pPr>
        <w:pStyle w:val="BodyText"/>
        <w:tabs>
          <w:tab w:val="left" w:pos="8640"/>
        </w:tabs>
        <w:ind w:right="0"/>
        <w:rPr>
          <w:color w:val="auto"/>
          <w:sz w:val="24"/>
        </w:rPr>
      </w:pPr>
      <w:r>
        <w:rPr>
          <w:color w:val="auto"/>
          <w:sz w:val="24"/>
        </w:rPr>
        <w:t>10</w:t>
      </w:r>
      <w:r w:rsidRPr="005E3B61">
        <w:rPr>
          <w:color w:val="auto"/>
          <w:sz w:val="24"/>
        </w:rPr>
        <w:t xml:space="preserve"> teams competed and the results were as follows:</w:t>
      </w:r>
    </w:p>
    <w:p w:rsidR="005024B6" w:rsidRDefault="005024B6" w:rsidP="005024B6">
      <w:pPr>
        <w:pStyle w:val="BodyText"/>
        <w:numPr>
          <w:ilvl w:val="0"/>
          <w:numId w:val="12"/>
        </w:numPr>
        <w:tabs>
          <w:tab w:val="clear" w:pos="0"/>
          <w:tab w:val="clear" w:pos="1440"/>
          <w:tab w:val="left" w:pos="1080"/>
          <w:tab w:val="left" w:pos="8640"/>
        </w:tabs>
        <w:ind w:right="0"/>
        <w:rPr>
          <w:color w:val="auto"/>
          <w:sz w:val="24"/>
          <w:szCs w:val="24"/>
        </w:rPr>
      </w:pPr>
      <w:r w:rsidRPr="003C7040">
        <w:rPr>
          <w:color w:val="auto"/>
          <w:sz w:val="24"/>
          <w:szCs w:val="24"/>
        </w:rPr>
        <w:t>1</w:t>
      </w:r>
      <w:r w:rsidRPr="003C7040">
        <w:rPr>
          <w:color w:val="auto"/>
          <w:sz w:val="24"/>
          <w:szCs w:val="24"/>
          <w:vertAlign w:val="superscript"/>
        </w:rPr>
        <w:t>st</w:t>
      </w:r>
      <w:r w:rsidRPr="003C7040">
        <w:rPr>
          <w:color w:val="auto"/>
          <w:sz w:val="24"/>
          <w:szCs w:val="24"/>
        </w:rPr>
        <w:t xml:space="preserve"> Place: </w:t>
      </w:r>
      <w:r>
        <w:rPr>
          <w:color w:val="auto"/>
          <w:sz w:val="24"/>
          <w:szCs w:val="24"/>
        </w:rPr>
        <w:t xml:space="preserve"> </w:t>
      </w:r>
      <w:r w:rsidRPr="003C7040">
        <w:rPr>
          <w:color w:val="auto"/>
          <w:sz w:val="24"/>
          <w:szCs w:val="24"/>
        </w:rPr>
        <w:t xml:space="preserve"> </w:t>
      </w:r>
      <w:r>
        <w:rPr>
          <w:color w:val="auto"/>
          <w:sz w:val="24"/>
          <w:szCs w:val="24"/>
        </w:rPr>
        <w:t>Bumble Bee – Tidewater Community College</w:t>
      </w:r>
    </w:p>
    <w:p w:rsidR="005024B6" w:rsidRPr="00821653" w:rsidRDefault="005024B6" w:rsidP="005024B6">
      <w:pPr>
        <w:pStyle w:val="BodyText"/>
        <w:numPr>
          <w:ilvl w:val="0"/>
          <w:numId w:val="12"/>
        </w:numPr>
        <w:tabs>
          <w:tab w:val="clear" w:pos="1440"/>
          <w:tab w:val="left" w:pos="1080"/>
          <w:tab w:val="left" w:pos="8640"/>
        </w:tabs>
        <w:ind w:right="0"/>
        <w:rPr>
          <w:color w:val="auto"/>
          <w:sz w:val="24"/>
          <w:szCs w:val="24"/>
        </w:rPr>
      </w:pPr>
      <w:r w:rsidRPr="00821653">
        <w:rPr>
          <w:color w:val="auto"/>
          <w:sz w:val="24"/>
          <w:szCs w:val="24"/>
        </w:rPr>
        <w:t>2</w:t>
      </w:r>
      <w:r w:rsidRPr="00821653">
        <w:rPr>
          <w:color w:val="auto"/>
          <w:sz w:val="24"/>
          <w:szCs w:val="24"/>
          <w:vertAlign w:val="superscript"/>
        </w:rPr>
        <w:t>nd</w:t>
      </w:r>
      <w:r w:rsidRPr="00821653">
        <w:rPr>
          <w:color w:val="auto"/>
          <w:sz w:val="24"/>
          <w:szCs w:val="24"/>
        </w:rPr>
        <w:t xml:space="preserve"> Place:  Buzz - Cedarville University</w:t>
      </w:r>
    </w:p>
    <w:p w:rsidR="005024B6" w:rsidRPr="00821653" w:rsidRDefault="005024B6" w:rsidP="005024B6">
      <w:pPr>
        <w:pStyle w:val="BodyText"/>
        <w:numPr>
          <w:ilvl w:val="0"/>
          <w:numId w:val="12"/>
        </w:numPr>
        <w:tabs>
          <w:tab w:val="clear" w:pos="1440"/>
          <w:tab w:val="left" w:pos="1080"/>
          <w:tab w:val="left" w:pos="8640"/>
        </w:tabs>
        <w:ind w:right="0"/>
        <w:rPr>
          <w:color w:val="auto"/>
          <w:sz w:val="24"/>
          <w:szCs w:val="24"/>
        </w:rPr>
      </w:pPr>
      <w:r w:rsidRPr="00821653">
        <w:rPr>
          <w:color w:val="auto"/>
          <w:sz w:val="24"/>
          <w:szCs w:val="24"/>
        </w:rPr>
        <w:t>3</w:t>
      </w:r>
      <w:r w:rsidRPr="00821653">
        <w:rPr>
          <w:color w:val="auto"/>
          <w:sz w:val="24"/>
          <w:szCs w:val="24"/>
          <w:vertAlign w:val="superscript"/>
        </w:rPr>
        <w:t>rd</w:t>
      </w:r>
      <w:r w:rsidRPr="00821653">
        <w:rPr>
          <w:color w:val="auto"/>
          <w:sz w:val="24"/>
          <w:szCs w:val="24"/>
        </w:rPr>
        <w:t xml:space="preserve"> Place:   R2 “Bee” 2 – The Apprentice School TCC</w:t>
      </w:r>
    </w:p>
    <w:p w:rsidR="005024B6" w:rsidRDefault="005024B6" w:rsidP="005024B6">
      <w:pPr>
        <w:pStyle w:val="BodyText"/>
        <w:tabs>
          <w:tab w:val="clear" w:pos="1440"/>
          <w:tab w:val="left" w:pos="1080"/>
          <w:tab w:val="left" w:pos="8640"/>
        </w:tabs>
        <w:ind w:right="0"/>
        <w:jc w:val="center"/>
        <w:rPr>
          <w:color w:val="auto"/>
          <w:sz w:val="24"/>
          <w:szCs w:val="24"/>
        </w:rPr>
      </w:pPr>
      <w:r>
        <w:rPr>
          <w:noProof/>
          <w:color w:val="auto"/>
          <w:sz w:val="24"/>
          <w:szCs w:val="24"/>
          <w:highlight w:val="yellow"/>
        </w:rPr>
        <w:drawing>
          <wp:inline distT="0" distB="0" distL="0" distR="0">
            <wp:extent cx="5457755" cy="2990850"/>
            <wp:effectExtent l="0" t="0" r="0" b="0"/>
            <wp:docPr id="10" name="Picture 10" descr="C:\Users\kohlc\AppData\Local\Microsoft\Windows\INetCache\Content.Word\IMG_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hlc\AppData\Local\Microsoft\Windows\INetCache\Content.Word\IMG_0558.JPG"/>
                    <pic:cNvPicPr>
                      <a:picLocks noChangeAspect="1" noChangeArrowheads="1"/>
                    </pic:cNvPicPr>
                  </pic:nvPicPr>
                  <pic:blipFill>
                    <a:blip r:embed="rId13" cstate="print">
                      <a:extLst>
                        <a:ext uri="{28A0092B-C50C-407E-A947-70E740481C1C}">
                          <a14:useLocalDpi xmlns:a14="http://schemas.microsoft.com/office/drawing/2010/main" val="0"/>
                        </a:ext>
                      </a:extLst>
                    </a:blip>
                    <a:srcRect t="12651" b="14464"/>
                    <a:stretch>
                      <a:fillRect/>
                    </a:stretch>
                  </pic:blipFill>
                  <pic:spPr bwMode="auto">
                    <a:xfrm>
                      <a:off x="0" y="0"/>
                      <a:ext cx="5460327" cy="2992260"/>
                    </a:xfrm>
                    <a:prstGeom prst="rect">
                      <a:avLst/>
                    </a:prstGeom>
                    <a:noFill/>
                    <a:ln>
                      <a:noFill/>
                    </a:ln>
                  </pic:spPr>
                </pic:pic>
              </a:graphicData>
            </a:graphic>
          </wp:inline>
        </w:drawing>
      </w:r>
      <w:r>
        <w:rPr>
          <w:noProof/>
          <w:color w:val="auto"/>
          <w:sz w:val="24"/>
          <w:szCs w:val="24"/>
          <w:highlight w:val="yellow"/>
        </w:rPr>
        <w:drawing>
          <wp:inline distT="0" distB="0" distL="0" distR="0">
            <wp:extent cx="3295650" cy="2466975"/>
            <wp:effectExtent l="0" t="0" r="0" b="9525"/>
            <wp:docPr id="2" name="Picture 2" descr="C:\Users\kohlc\AppData\Local\Microsoft\Windows\INetCache\Content.Word\IMG_0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hlc\AppData\Local\Microsoft\Windows\INetCache\Content.Word\IMG_056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95650" cy="2466975"/>
                    </a:xfrm>
                    <a:prstGeom prst="rect">
                      <a:avLst/>
                    </a:prstGeom>
                    <a:noFill/>
                    <a:ln>
                      <a:noFill/>
                    </a:ln>
                  </pic:spPr>
                </pic:pic>
              </a:graphicData>
            </a:graphic>
          </wp:inline>
        </w:drawing>
      </w:r>
    </w:p>
    <w:p w:rsidR="005024B6" w:rsidRPr="00076B44" w:rsidRDefault="005024B6" w:rsidP="005024B6">
      <w:pPr>
        <w:pStyle w:val="BodyText"/>
        <w:tabs>
          <w:tab w:val="left" w:pos="8640"/>
        </w:tabs>
        <w:ind w:right="0"/>
        <w:rPr>
          <w:color w:val="auto"/>
          <w:sz w:val="24"/>
          <w:szCs w:val="24"/>
        </w:rPr>
      </w:pPr>
      <w:r w:rsidRPr="00076B44">
        <w:rPr>
          <w:color w:val="auto"/>
          <w:sz w:val="24"/>
          <w:szCs w:val="24"/>
        </w:rPr>
        <w:t xml:space="preserve">For complete results, including scores, pictures, videos, and more, visit the competition websites at </w:t>
      </w:r>
    </w:p>
    <w:p w:rsidR="005024B6" w:rsidRPr="00076B44" w:rsidRDefault="00162480" w:rsidP="005024B6">
      <w:pPr>
        <w:pStyle w:val="BodyText"/>
        <w:tabs>
          <w:tab w:val="left" w:pos="8640"/>
        </w:tabs>
        <w:ind w:right="0"/>
        <w:rPr>
          <w:color w:val="auto"/>
          <w:sz w:val="24"/>
          <w:szCs w:val="24"/>
        </w:rPr>
      </w:pPr>
      <w:hyperlink r:id="rId15" w:history="1">
        <w:r w:rsidR="005024B6" w:rsidRPr="00076B44">
          <w:rPr>
            <w:rStyle w:val="Hyperlink"/>
            <w:sz w:val="24"/>
            <w:szCs w:val="24"/>
          </w:rPr>
          <w:t>http://faculty.tcc.edu/PGordy/ASEE/index.html</w:t>
        </w:r>
      </w:hyperlink>
      <w:r w:rsidR="005024B6" w:rsidRPr="00076B44">
        <w:rPr>
          <w:sz w:val="24"/>
          <w:szCs w:val="24"/>
        </w:rPr>
        <w:t xml:space="preserve"> </w:t>
      </w:r>
      <w:r w:rsidR="005024B6" w:rsidRPr="00076B44">
        <w:rPr>
          <w:color w:val="auto"/>
          <w:sz w:val="24"/>
          <w:szCs w:val="24"/>
        </w:rPr>
        <w:t xml:space="preserve">  and at </w:t>
      </w:r>
      <w:hyperlink r:id="rId16" w:tgtFrame="_blank" w:history="1">
        <w:r w:rsidR="005024B6" w:rsidRPr="00076B44">
          <w:rPr>
            <w:rStyle w:val="Hyperlink"/>
            <w:rFonts w:ascii="Tahoma" w:hAnsi="Tahoma" w:cs="Tahoma"/>
            <w:sz w:val="24"/>
            <w:szCs w:val="24"/>
          </w:rPr>
          <w:t>https://www.facebook.com/MCCELC</w:t>
        </w:r>
      </w:hyperlink>
      <w:r w:rsidR="005024B6" w:rsidRPr="00076B44">
        <w:rPr>
          <w:color w:val="auto"/>
          <w:sz w:val="24"/>
          <w:szCs w:val="24"/>
        </w:rPr>
        <w:t xml:space="preserve"> .</w:t>
      </w:r>
    </w:p>
    <w:p w:rsidR="005024B6" w:rsidRDefault="005024B6" w:rsidP="005024B6">
      <w:pPr>
        <w:pStyle w:val="BodyText"/>
        <w:tabs>
          <w:tab w:val="left" w:pos="8640"/>
        </w:tabs>
        <w:ind w:right="0"/>
        <w:rPr>
          <w:color w:val="auto"/>
          <w:sz w:val="24"/>
        </w:rPr>
      </w:pPr>
    </w:p>
    <w:p w:rsidR="007D4F31" w:rsidRPr="00EB343B" w:rsidRDefault="006D21B4" w:rsidP="005024B6">
      <w:pPr>
        <w:pStyle w:val="BodyText"/>
        <w:tabs>
          <w:tab w:val="left" w:pos="8640"/>
        </w:tabs>
        <w:ind w:right="0"/>
      </w:pPr>
      <w:r>
        <w:rPr>
          <w:color w:val="auto"/>
          <w:sz w:val="24"/>
        </w:rPr>
        <w:t xml:space="preserve">Consider bringing a team from your college to next year’s competition on June </w:t>
      </w:r>
      <w:r w:rsidR="007D4F31">
        <w:rPr>
          <w:color w:val="auto"/>
          <w:sz w:val="24"/>
        </w:rPr>
        <w:t>17</w:t>
      </w:r>
      <w:r>
        <w:rPr>
          <w:color w:val="auto"/>
          <w:sz w:val="24"/>
        </w:rPr>
        <w:t>, 201</w:t>
      </w:r>
      <w:r w:rsidR="007D4F31">
        <w:rPr>
          <w:color w:val="auto"/>
          <w:sz w:val="24"/>
        </w:rPr>
        <w:t>9</w:t>
      </w:r>
      <w:r>
        <w:rPr>
          <w:color w:val="auto"/>
          <w:sz w:val="24"/>
        </w:rPr>
        <w:t xml:space="preserve"> in </w:t>
      </w:r>
      <w:r w:rsidR="007D4F31">
        <w:rPr>
          <w:color w:val="auto"/>
          <w:sz w:val="24"/>
        </w:rPr>
        <w:t>Tampa, FL</w:t>
      </w:r>
      <w:r>
        <w:rPr>
          <w:color w:val="auto"/>
          <w:sz w:val="24"/>
        </w:rPr>
        <w:t xml:space="preserve">.  For </w:t>
      </w:r>
      <w:r w:rsidRPr="00076B44">
        <w:rPr>
          <w:color w:val="auto"/>
          <w:sz w:val="24"/>
          <w:szCs w:val="24"/>
        </w:rPr>
        <w:t xml:space="preserve">more information or a copy of next year’s rules, please contact Paul Gordy, </w:t>
      </w:r>
      <w:hyperlink r:id="rId17" w:history="1">
        <w:r w:rsidRPr="00076B44">
          <w:rPr>
            <w:rStyle w:val="Hyperlink"/>
            <w:sz w:val="24"/>
            <w:szCs w:val="24"/>
          </w:rPr>
          <w:t>pgordy@tcc.edu</w:t>
        </w:r>
      </w:hyperlink>
      <w:r w:rsidRPr="00076B44">
        <w:rPr>
          <w:color w:val="auto"/>
          <w:sz w:val="24"/>
          <w:szCs w:val="24"/>
        </w:rPr>
        <w:t xml:space="preserve"> , </w:t>
      </w:r>
      <w:r>
        <w:t xml:space="preserve">757-822-7175) or Geoff Berl, </w:t>
      </w:r>
      <w:hyperlink r:id="rId18" w:history="1">
        <w:r>
          <w:rPr>
            <w:rStyle w:val="Hyperlink"/>
          </w:rPr>
          <w:t>gberl001@monroecc.edu</w:t>
        </w:r>
      </w:hyperlink>
      <w:r w:rsidR="007D4F31">
        <w:t xml:space="preserve">, 585-502-8484 or Clint Kohl, </w:t>
      </w:r>
      <w:hyperlink r:id="rId19" w:history="1">
        <w:r w:rsidR="007D4F31" w:rsidRPr="00EB343B">
          <w:rPr>
            <w:rStyle w:val="Hyperlink"/>
          </w:rPr>
          <w:t xml:space="preserve">KOHLC@cedarville.edu </w:t>
        </w:r>
      </w:hyperlink>
      <w:r w:rsidR="005024B6">
        <w:rPr>
          <w:rStyle w:val="Hyperlink"/>
        </w:rPr>
        <w:t xml:space="preserve">    </w:t>
      </w:r>
      <w:r w:rsidR="007D4F31">
        <w:t>(</w:t>
      </w:r>
      <w:hyperlink r:id="rId20" w:history="1">
        <w:r w:rsidR="007D4F31" w:rsidRPr="00EB343B">
          <w:t>937-766-7672</w:t>
        </w:r>
      </w:hyperlink>
      <w:r w:rsidR="007D4F31">
        <w:t>).</w:t>
      </w:r>
    </w:p>
    <w:p w:rsidR="004B536D" w:rsidRDefault="00F47735">
      <w:pPr>
        <w:tabs>
          <w:tab w:val="left" w:pos="0"/>
          <w:tab w:val="left" w:pos="720"/>
          <w:tab w:val="left" w:pos="1440"/>
        </w:tabs>
        <w:spacing w:line="480" w:lineRule="atLeast"/>
        <w:jc w:val="center"/>
      </w:pPr>
      <w:r>
        <w:rPr>
          <w:b/>
        </w:rPr>
        <w:br w:type="page"/>
      </w:r>
      <w:r w:rsidR="004B536D">
        <w:rPr>
          <w:b/>
        </w:rPr>
        <w:lastRenderedPageBreak/>
        <w:t>20</w:t>
      </w:r>
      <w:r w:rsidR="00863711">
        <w:rPr>
          <w:b/>
        </w:rPr>
        <w:t>1</w:t>
      </w:r>
      <w:r w:rsidR="006D21B4">
        <w:rPr>
          <w:b/>
        </w:rPr>
        <w:t>9</w:t>
      </w:r>
      <w:r w:rsidR="00B248B7">
        <w:rPr>
          <w:b/>
        </w:rPr>
        <w:t xml:space="preserve"> ASEE </w:t>
      </w:r>
      <w:r w:rsidR="004F7D8B">
        <w:rPr>
          <w:b/>
        </w:rPr>
        <w:t xml:space="preserve">TYCD </w:t>
      </w:r>
      <w:r w:rsidR="00B03146">
        <w:rPr>
          <w:b/>
        </w:rPr>
        <w:t xml:space="preserve">MODEL </w:t>
      </w:r>
      <w:r w:rsidR="004B536D">
        <w:rPr>
          <w:b/>
        </w:rPr>
        <w:t>DESIGN COMPETITION</w:t>
      </w:r>
      <w:r w:rsidR="004F7D8B">
        <w:rPr>
          <w:b/>
        </w:rPr>
        <w:t xml:space="preserve"> RULES</w:t>
      </w:r>
      <w:r w:rsidR="00C52F8B">
        <w:rPr>
          <w:b/>
        </w:rPr>
        <w:t xml:space="preserve"> </w:t>
      </w:r>
      <w:r w:rsidR="00C52F8B" w:rsidRPr="00C52F8B">
        <w:rPr>
          <w:b/>
          <w:color w:val="C00000"/>
        </w:rPr>
        <w:t xml:space="preserve">(Revised </w:t>
      </w:r>
      <w:r w:rsidR="001B2F71">
        <w:rPr>
          <w:b/>
          <w:color w:val="C00000"/>
        </w:rPr>
        <w:t>9</w:t>
      </w:r>
      <w:r w:rsidR="008F0E5D">
        <w:rPr>
          <w:b/>
          <w:color w:val="C00000"/>
        </w:rPr>
        <w:t>-</w:t>
      </w:r>
      <w:r w:rsidR="001B2F71">
        <w:rPr>
          <w:b/>
          <w:color w:val="C00000"/>
        </w:rPr>
        <w:t>6</w:t>
      </w:r>
      <w:r w:rsidR="008F0E5D">
        <w:rPr>
          <w:b/>
          <w:color w:val="C00000"/>
        </w:rPr>
        <w:t>-1</w:t>
      </w:r>
      <w:r w:rsidR="006D21B4">
        <w:rPr>
          <w:b/>
          <w:color w:val="C00000"/>
        </w:rPr>
        <w:t>8</w:t>
      </w:r>
      <w:r w:rsidR="00C52F8B" w:rsidRPr="00C52F8B">
        <w:rPr>
          <w:b/>
          <w:color w:val="C00000"/>
        </w:rPr>
        <w:t>)</w:t>
      </w:r>
    </w:p>
    <w:p w:rsidR="004F7D8B" w:rsidRDefault="006D21B4">
      <w:pPr>
        <w:tabs>
          <w:tab w:val="left" w:pos="0"/>
          <w:tab w:val="left" w:pos="720"/>
          <w:tab w:val="left" w:pos="1440"/>
        </w:tabs>
        <w:jc w:val="center"/>
        <w:rPr>
          <w:b/>
          <w:bCs/>
        </w:rPr>
      </w:pPr>
      <w:r>
        <w:rPr>
          <w:b/>
          <w:bCs/>
        </w:rPr>
        <w:t>Tampa Florida</w:t>
      </w:r>
    </w:p>
    <w:p w:rsidR="004F7D8B" w:rsidRPr="004F7D8B" w:rsidRDefault="004F7D8B">
      <w:pPr>
        <w:tabs>
          <w:tab w:val="left" w:pos="0"/>
          <w:tab w:val="left" w:pos="720"/>
          <w:tab w:val="left" w:pos="1440"/>
        </w:tabs>
        <w:jc w:val="center"/>
        <w:rPr>
          <w:b/>
          <w:bCs/>
        </w:rPr>
      </w:pPr>
      <w:r>
        <w:rPr>
          <w:b/>
          <w:bCs/>
        </w:rPr>
        <w:t>Ju</w:t>
      </w:r>
      <w:r w:rsidR="00FD5A4D">
        <w:rPr>
          <w:b/>
          <w:bCs/>
        </w:rPr>
        <w:t>ne</w:t>
      </w:r>
      <w:r>
        <w:rPr>
          <w:b/>
          <w:bCs/>
        </w:rPr>
        <w:t xml:space="preserve"> </w:t>
      </w:r>
      <w:r w:rsidR="006D21B4">
        <w:rPr>
          <w:b/>
          <w:bCs/>
        </w:rPr>
        <w:t>17</w:t>
      </w:r>
      <w:r>
        <w:rPr>
          <w:b/>
          <w:bCs/>
        </w:rPr>
        <w:t>, 201</w:t>
      </w:r>
      <w:r w:rsidR="006D21B4">
        <w:rPr>
          <w:b/>
          <w:bCs/>
        </w:rPr>
        <w:t>9</w:t>
      </w:r>
    </w:p>
    <w:p w:rsidR="004B536D" w:rsidRDefault="004B536D">
      <w:pPr>
        <w:tabs>
          <w:tab w:val="left" w:pos="0"/>
          <w:tab w:val="left" w:pos="432"/>
          <w:tab w:val="left" w:pos="720"/>
          <w:tab w:val="left" w:pos="1440"/>
        </w:tabs>
        <w:ind w:right="1296"/>
        <w:rPr>
          <w:sz w:val="18"/>
        </w:rPr>
      </w:pPr>
    </w:p>
    <w:p w:rsidR="00863711" w:rsidRDefault="004B536D" w:rsidP="00863711">
      <w:pPr>
        <w:tabs>
          <w:tab w:val="left" w:pos="0"/>
          <w:tab w:val="left" w:pos="720"/>
          <w:tab w:val="left" w:pos="1440"/>
        </w:tabs>
        <w:rPr>
          <w:b/>
          <w:bCs/>
        </w:rPr>
      </w:pPr>
      <w:r>
        <w:t xml:space="preserve">The </w:t>
      </w:r>
      <w:r w:rsidR="00A93B88">
        <w:t>2</w:t>
      </w:r>
      <w:r w:rsidR="006D21B4">
        <w:t>1</w:t>
      </w:r>
      <w:r w:rsidR="006F1CAE" w:rsidRPr="006F1CAE">
        <w:rPr>
          <w:vertAlign w:val="superscript"/>
        </w:rPr>
        <w:t>th</w:t>
      </w:r>
      <w:r w:rsidR="006F1CAE">
        <w:t xml:space="preserve"> Annual </w:t>
      </w:r>
      <w:r>
        <w:t xml:space="preserve">American Society for Engineering Education (ASEE) Two-Year College Division (TYCD), Model Design Competition will be held Monday, June </w:t>
      </w:r>
      <w:r w:rsidR="006D21B4">
        <w:t>17</w:t>
      </w:r>
      <w:r>
        <w:t>, 20</w:t>
      </w:r>
      <w:r w:rsidR="00863711">
        <w:t>1</w:t>
      </w:r>
      <w:r w:rsidR="006D21B4">
        <w:t>9</w:t>
      </w:r>
      <w:r>
        <w:t xml:space="preserve"> in conjunction with the ASEE Annual Convention in </w:t>
      </w:r>
      <w:r w:rsidR="006D21B4">
        <w:t>Tampa Florida</w:t>
      </w:r>
      <w:r w:rsidR="00A833D2">
        <w:rPr>
          <w:bCs/>
        </w:rPr>
        <w:t>.</w:t>
      </w:r>
    </w:p>
    <w:p w:rsidR="004B536D" w:rsidRDefault="004B536D">
      <w:pPr>
        <w:tabs>
          <w:tab w:val="left" w:pos="0"/>
          <w:tab w:val="left" w:pos="720"/>
          <w:tab w:val="left" w:pos="1440"/>
        </w:tabs>
        <w:ind w:right="1296"/>
      </w:pPr>
    </w:p>
    <w:p w:rsidR="004C7FDD" w:rsidRPr="00DB0EB5" w:rsidRDefault="004C7FDD" w:rsidP="004C7FDD">
      <w:pPr>
        <w:rPr>
          <w:b/>
          <w:bCs/>
          <w:sz w:val="28"/>
          <w:u w:val="single"/>
        </w:rPr>
      </w:pPr>
      <w:r>
        <w:rPr>
          <w:b/>
          <w:bCs/>
          <w:sz w:val="28"/>
          <w:u w:val="single"/>
        </w:rPr>
        <w:t>Event Name:</w:t>
      </w:r>
      <w:r w:rsidR="00DB0EB5">
        <w:rPr>
          <w:b/>
          <w:bCs/>
          <w:sz w:val="28"/>
        </w:rPr>
        <w:t xml:space="preserve">  </w:t>
      </w:r>
      <w:r w:rsidR="00862C9C" w:rsidRPr="00862C9C">
        <w:rPr>
          <w:bCs/>
          <w:sz w:val="28"/>
        </w:rPr>
        <w:t>Hurricane</w:t>
      </w:r>
      <w:r w:rsidR="00862C9C">
        <w:rPr>
          <w:b/>
          <w:bCs/>
          <w:sz w:val="28"/>
        </w:rPr>
        <w:t xml:space="preserve"> </w:t>
      </w:r>
      <w:r w:rsidR="00862C9C">
        <w:rPr>
          <w:sz w:val="28"/>
        </w:rPr>
        <w:t>Rescue</w:t>
      </w:r>
      <w:r w:rsidR="00044DF4">
        <w:rPr>
          <w:sz w:val="28"/>
        </w:rPr>
        <w:t>-</w:t>
      </w:r>
      <w:r w:rsidR="006D21B4">
        <w:rPr>
          <w:sz w:val="28"/>
        </w:rPr>
        <w:t>bots</w:t>
      </w:r>
    </w:p>
    <w:p w:rsidR="004C7FDD" w:rsidRDefault="004C7FDD" w:rsidP="004C7FDD">
      <w:pPr>
        <w:rPr>
          <w:sz w:val="28"/>
        </w:rPr>
      </w:pPr>
    </w:p>
    <w:p w:rsidR="004C7FDD" w:rsidRPr="004C7FDD" w:rsidRDefault="004C7FDD" w:rsidP="004C7FDD">
      <w:pPr>
        <w:rPr>
          <w:b/>
          <w:bCs/>
          <w:sz w:val="32"/>
          <w:szCs w:val="32"/>
          <w:u w:val="single"/>
        </w:rPr>
      </w:pPr>
      <w:r w:rsidRPr="004C7FDD">
        <w:rPr>
          <w:b/>
          <w:bCs/>
          <w:sz w:val="32"/>
          <w:szCs w:val="32"/>
          <w:u w:val="single"/>
        </w:rPr>
        <w:t>Objective:</w:t>
      </w:r>
    </w:p>
    <w:p w:rsidR="004B536D" w:rsidRDefault="004C7FDD" w:rsidP="00FD5A4D">
      <w:pPr>
        <w:rPr>
          <w:sz w:val="14"/>
        </w:rPr>
      </w:pPr>
      <w:r w:rsidRPr="004C7FDD">
        <w:t xml:space="preserve">To design and build </w:t>
      </w:r>
      <w:r w:rsidR="00A50D65">
        <w:t>an</w:t>
      </w:r>
      <w:r w:rsidRPr="004C7FDD">
        <w:t xml:space="preserve"> autonomous robot</w:t>
      </w:r>
      <w:r w:rsidR="00FD5A4D">
        <w:t xml:space="preserve"> that can</w:t>
      </w:r>
      <w:r w:rsidR="00076B44">
        <w:t xml:space="preserve"> </w:t>
      </w:r>
      <w:r w:rsidR="006D21B4">
        <w:t xml:space="preserve">rescue </w:t>
      </w:r>
      <w:r w:rsidR="00C8484E" w:rsidRPr="00C8484E">
        <w:t>stranded</w:t>
      </w:r>
      <w:r w:rsidR="006D21B4" w:rsidRPr="00C8484E">
        <w:t xml:space="preserve"> </w:t>
      </w:r>
      <w:r w:rsidR="006D21B4">
        <w:t xml:space="preserve">and injured </w:t>
      </w:r>
      <w:r w:rsidR="00AD070C">
        <w:t>victims of a hurricane</w:t>
      </w:r>
      <w:r w:rsidR="006D21B4">
        <w:t xml:space="preserve"> (wood peg toy</w:t>
      </w:r>
      <w:r w:rsidR="00330656">
        <w:t>s</w:t>
      </w:r>
      <w:r w:rsidR="006D21B4">
        <w:t>) from random locations and return them to either the hospital or storm shelter while avoiding obstacles.</w:t>
      </w:r>
      <w:r w:rsidR="00330656">
        <w:t xml:space="preserve">  Extinguishing a</w:t>
      </w:r>
      <w:r w:rsidR="0006447D">
        <w:t xml:space="preserve"> simulated</w:t>
      </w:r>
      <w:r w:rsidR="00330656">
        <w:t xml:space="preserve"> fire </w:t>
      </w:r>
      <w:r w:rsidR="00B2372C">
        <w:t xml:space="preserve">caused by down power lines </w:t>
      </w:r>
      <w:r w:rsidR="00330656">
        <w:t>also earns bonus points.</w:t>
      </w:r>
      <w:r w:rsidR="006D21B4">
        <w:t xml:space="preserve"> </w:t>
      </w:r>
      <w:r w:rsidR="00076B44">
        <w:t>The robots w</w:t>
      </w:r>
      <w:r w:rsidR="00AC6F52">
        <w:t xml:space="preserve">ill have a maximum time of </w:t>
      </w:r>
      <w:r w:rsidR="00A93B88">
        <w:t>12</w:t>
      </w:r>
      <w:r w:rsidR="0035389F">
        <w:t>0</w:t>
      </w:r>
      <w:r w:rsidR="00AC6F52">
        <w:t xml:space="preserve"> seconds in each of their four allotted trials.</w:t>
      </w:r>
      <w:r w:rsidR="00A833D2">
        <w:t xml:space="preserve">  </w:t>
      </w:r>
      <w:r w:rsidR="00A50D65">
        <w:t xml:space="preserve">The robot must </w:t>
      </w:r>
      <w:r w:rsidR="00AC6F52">
        <w:t>begin</w:t>
      </w:r>
      <w:r w:rsidR="00A50D65">
        <w:t xml:space="preserve"> within </w:t>
      </w:r>
      <w:r w:rsidR="00A833D2">
        <w:t>an</w:t>
      </w:r>
      <w:r w:rsidR="00A50D65">
        <w:t xml:space="preserve"> 8” X 12” X 10” high </w:t>
      </w:r>
      <w:r w:rsidR="00B07901">
        <w:t xml:space="preserve">size limit </w:t>
      </w:r>
      <w:r w:rsidR="00AC6F52">
        <w:t>but may expand to any size</w:t>
      </w:r>
      <w:r w:rsidR="00A833D2">
        <w:t xml:space="preserve"> during a trial</w:t>
      </w:r>
      <w:r w:rsidR="00A50D65">
        <w:t xml:space="preserve">.  </w:t>
      </w:r>
      <w:r w:rsidR="009D03EC">
        <w:t>An Exhibit Session will precede the robot trials.</w:t>
      </w:r>
    </w:p>
    <w:p w:rsidR="00657B80" w:rsidRDefault="00657B80" w:rsidP="008B67CD">
      <w:pPr>
        <w:rPr>
          <w:b/>
          <w:sz w:val="32"/>
          <w:u w:val="single"/>
        </w:rPr>
      </w:pPr>
    </w:p>
    <w:p w:rsidR="008B67CD" w:rsidRDefault="008B67CD" w:rsidP="008B67CD">
      <w:pPr>
        <w:rPr>
          <w:b/>
        </w:rPr>
      </w:pPr>
      <w:r>
        <w:rPr>
          <w:b/>
          <w:sz w:val="32"/>
          <w:u w:val="single"/>
        </w:rPr>
        <w:t>Track Specifications</w:t>
      </w:r>
      <w:r>
        <w:rPr>
          <w:b/>
          <w:sz w:val="32"/>
        </w:rPr>
        <w:t>:</w:t>
      </w:r>
      <w:r>
        <w:rPr>
          <w:b/>
        </w:rPr>
        <w:t xml:space="preserve"> </w:t>
      </w:r>
    </w:p>
    <w:p w:rsidR="000666A5" w:rsidRDefault="004B536D" w:rsidP="00521945">
      <w:pPr>
        <w:pStyle w:val="Caption"/>
        <w:keepNext/>
        <w:ind w:left="1080" w:hanging="1080"/>
        <w:rPr>
          <w:sz w:val="24"/>
        </w:rPr>
      </w:pPr>
      <w:r w:rsidRPr="00466349">
        <w:rPr>
          <w:sz w:val="24"/>
          <w:u w:val="single"/>
        </w:rPr>
        <w:t xml:space="preserve">Figure </w:t>
      </w:r>
      <w:r w:rsidR="00621728" w:rsidRPr="00466349">
        <w:rPr>
          <w:sz w:val="24"/>
          <w:u w:val="single"/>
        </w:rPr>
        <w:fldChar w:fldCharType="begin"/>
      </w:r>
      <w:r w:rsidRPr="00466349">
        <w:rPr>
          <w:sz w:val="24"/>
          <w:u w:val="single"/>
        </w:rPr>
        <w:instrText xml:space="preserve"> SEQ Figure \* ARABIC </w:instrText>
      </w:r>
      <w:r w:rsidR="00621728" w:rsidRPr="00466349">
        <w:rPr>
          <w:sz w:val="24"/>
          <w:u w:val="single"/>
        </w:rPr>
        <w:fldChar w:fldCharType="separate"/>
      </w:r>
      <w:r w:rsidR="00F63354">
        <w:rPr>
          <w:noProof/>
          <w:sz w:val="24"/>
          <w:u w:val="single"/>
        </w:rPr>
        <w:t>1</w:t>
      </w:r>
      <w:r w:rsidR="00621728" w:rsidRPr="00466349">
        <w:rPr>
          <w:sz w:val="24"/>
          <w:u w:val="single"/>
        </w:rPr>
        <w:fldChar w:fldCharType="end"/>
      </w:r>
      <w:r>
        <w:rPr>
          <w:sz w:val="24"/>
        </w:rPr>
        <w:t xml:space="preserve">: </w:t>
      </w:r>
      <w:r w:rsidR="003258DB">
        <w:rPr>
          <w:sz w:val="24"/>
        </w:rPr>
        <w:t>First Mission</w:t>
      </w:r>
      <w:r>
        <w:rPr>
          <w:sz w:val="24"/>
        </w:rPr>
        <w:t xml:space="preserve"> Isometric View of </w:t>
      </w:r>
      <w:r w:rsidR="00B07901">
        <w:rPr>
          <w:sz w:val="24"/>
        </w:rPr>
        <w:t xml:space="preserve">the </w:t>
      </w:r>
      <w:r>
        <w:rPr>
          <w:sz w:val="24"/>
        </w:rPr>
        <w:t>Track</w:t>
      </w:r>
    </w:p>
    <w:p w:rsidR="003B4B86" w:rsidRDefault="00B2372C" w:rsidP="003B4B86">
      <w:r>
        <w:rPr>
          <w:noProof/>
        </w:rPr>
        <w:drawing>
          <wp:inline distT="0" distB="0" distL="0" distR="0" wp14:anchorId="061744CB" wp14:editId="34B4729B">
            <wp:extent cx="6675120" cy="39700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667" t="4404"/>
                    <a:stretch/>
                  </pic:blipFill>
                  <pic:spPr bwMode="auto">
                    <a:xfrm>
                      <a:off x="0" y="0"/>
                      <a:ext cx="6675120" cy="3970020"/>
                    </a:xfrm>
                    <a:prstGeom prst="rect">
                      <a:avLst/>
                    </a:prstGeom>
                    <a:ln>
                      <a:noFill/>
                    </a:ln>
                    <a:extLst>
                      <a:ext uri="{53640926-AAD7-44D8-BBD7-CCE9431645EC}">
                        <a14:shadowObscured xmlns:a14="http://schemas.microsoft.com/office/drawing/2010/main"/>
                      </a:ext>
                    </a:extLst>
                  </pic:spPr>
                </pic:pic>
              </a:graphicData>
            </a:graphic>
          </wp:inline>
        </w:drawing>
      </w:r>
    </w:p>
    <w:p w:rsidR="00044DF4" w:rsidRPr="003B4B86" w:rsidRDefault="00044DF4" w:rsidP="003B4B86"/>
    <w:p w:rsidR="00076B44" w:rsidRDefault="00076B44" w:rsidP="00522C1A">
      <w:pPr>
        <w:pStyle w:val="ListParagraph"/>
        <w:numPr>
          <w:ilvl w:val="0"/>
          <w:numId w:val="9"/>
        </w:numPr>
        <w:tabs>
          <w:tab w:val="left" w:pos="360"/>
        </w:tabs>
        <w:ind w:left="360"/>
        <w:rPr>
          <w:b/>
        </w:rPr>
      </w:pPr>
      <w:r>
        <w:rPr>
          <w:b/>
        </w:rPr>
        <w:t xml:space="preserve">The </w:t>
      </w:r>
      <w:r w:rsidR="00AD070C">
        <w:rPr>
          <w:b/>
        </w:rPr>
        <w:t xml:space="preserve">3 red (injured) </w:t>
      </w:r>
      <w:r w:rsidR="00330656">
        <w:rPr>
          <w:b/>
        </w:rPr>
        <w:t xml:space="preserve">and 4 natural wood colored people will be placed on a 2” high by 2” diameter gray </w:t>
      </w:r>
      <w:r w:rsidR="00862C9C">
        <w:rPr>
          <w:b/>
        </w:rPr>
        <w:t xml:space="preserve">painted dowel in the center of </w:t>
      </w:r>
      <w:r w:rsidR="00330656">
        <w:rPr>
          <w:b/>
        </w:rPr>
        <w:t>a rand</w:t>
      </w:r>
      <w:r w:rsidR="00D70C3C">
        <w:rPr>
          <w:b/>
        </w:rPr>
        <w:t>omly selected coordinate square, along with 3 randomly placed obstacles and a simulated fire which is always placed in square A1.</w:t>
      </w:r>
    </w:p>
    <w:p w:rsidR="00330656" w:rsidRDefault="00533763" w:rsidP="003070BF">
      <w:pPr>
        <w:pStyle w:val="ListParagraph"/>
        <w:numPr>
          <w:ilvl w:val="0"/>
          <w:numId w:val="9"/>
        </w:numPr>
        <w:tabs>
          <w:tab w:val="left" w:pos="360"/>
        </w:tabs>
        <w:ind w:left="360"/>
        <w:rPr>
          <w:b/>
        </w:rPr>
      </w:pPr>
      <w:r w:rsidRPr="00330656">
        <w:rPr>
          <w:b/>
        </w:rPr>
        <w:t>The robot m</w:t>
      </w:r>
      <w:r w:rsidR="00330656" w:rsidRPr="00330656">
        <w:rPr>
          <w:b/>
        </w:rPr>
        <w:t xml:space="preserve">ust start anywhere completely within the two squares between the Hospital and Storm Shelter </w:t>
      </w:r>
      <w:r w:rsidR="00862C9C">
        <w:rPr>
          <w:b/>
        </w:rPr>
        <w:t>B8 or C8</w:t>
      </w:r>
      <w:r w:rsidR="00330656" w:rsidRPr="00330656">
        <w:rPr>
          <w:b/>
        </w:rPr>
        <w:t>.</w:t>
      </w:r>
      <w:r w:rsidRPr="00330656">
        <w:rPr>
          <w:b/>
        </w:rPr>
        <w:t xml:space="preserve"> </w:t>
      </w:r>
    </w:p>
    <w:p w:rsidR="00A928E7" w:rsidRPr="00920EA2" w:rsidRDefault="002A125E" w:rsidP="00920EA2">
      <w:pPr>
        <w:tabs>
          <w:tab w:val="left" w:pos="360"/>
        </w:tabs>
        <w:rPr>
          <w:b/>
        </w:rPr>
      </w:pPr>
      <w:r>
        <w:br w:type="page"/>
      </w:r>
    </w:p>
    <w:p w:rsidR="00A928E7" w:rsidRDefault="00044DF4" w:rsidP="00044DF4">
      <w:pPr>
        <w:pStyle w:val="Caption"/>
        <w:keepNext/>
        <w:ind w:left="1080" w:hanging="1080"/>
        <w:rPr>
          <w:sz w:val="24"/>
          <w:u w:val="single"/>
        </w:rPr>
      </w:pPr>
      <w:r>
        <w:rPr>
          <w:b w:val="0"/>
          <w:noProof/>
        </w:rPr>
        <w:lastRenderedPageBreak/>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paragraph">
                  <wp:posOffset>1482668</wp:posOffset>
                </wp:positionV>
                <wp:extent cx="2006221" cy="2886324"/>
                <wp:effectExtent l="0" t="0" r="13335" b="28575"/>
                <wp:wrapNone/>
                <wp:docPr id="17" name="Text Box 17"/>
                <wp:cNvGraphicFramePr/>
                <a:graphic xmlns:a="http://schemas.openxmlformats.org/drawingml/2006/main">
                  <a:graphicData uri="http://schemas.microsoft.com/office/word/2010/wordprocessingShape">
                    <wps:wsp>
                      <wps:cNvSpPr txBox="1"/>
                      <wps:spPr>
                        <a:xfrm>
                          <a:off x="0" y="0"/>
                          <a:ext cx="2006221" cy="2886324"/>
                        </a:xfrm>
                        <a:prstGeom prst="rect">
                          <a:avLst/>
                        </a:prstGeom>
                        <a:solidFill>
                          <a:schemeClr val="lt1"/>
                        </a:solidFill>
                        <a:ln w="6350">
                          <a:solidFill>
                            <a:prstClr val="black"/>
                          </a:solidFill>
                        </a:ln>
                      </wps:spPr>
                      <wps:txbx>
                        <w:txbxContent>
                          <w:p w:rsidR="00970674" w:rsidRPr="00044DF4" w:rsidRDefault="00970674" w:rsidP="00D15C23">
                            <w:pPr>
                              <w:pStyle w:val="ListParagraph"/>
                              <w:numPr>
                                <w:ilvl w:val="0"/>
                                <w:numId w:val="9"/>
                              </w:numPr>
                              <w:tabs>
                                <w:tab w:val="left" w:pos="360"/>
                              </w:tabs>
                              <w:ind w:left="360"/>
                              <w:rPr>
                                <w:b/>
                                <w:sz w:val="20"/>
                                <w:szCs w:val="20"/>
                              </w:rPr>
                            </w:pPr>
                            <w:r w:rsidRPr="00044DF4">
                              <w:rPr>
                                <w:b/>
                                <w:sz w:val="20"/>
                                <w:szCs w:val="20"/>
                              </w:rPr>
                              <w:t>All tape dimensions are to the centerlines of the tape.</w:t>
                            </w:r>
                            <w:r>
                              <w:rPr>
                                <w:b/>
                                <w:sz w:val="20"/>
                                <w:szCs w:val="20"/>
                              </w:rPr>
                              <w:br/>
                            </w:r>
                          </w:p>
                          <w:p w:rsidR="00970674" w:rsidRPr="00044DF4" w:rsidRDefault="00970674" w:rsidP="00D15C23">
                            <w:pPr>
                              <w:pStyle w:val="ListParagraph"/>
                              <w:numPr>
                                <w:ilvl w:val="0"/>
                                <w:numId w:val="9"/>
                              </w:numPr>
                              <w:tabs>
                                <w:tab w:val="left" w:pos="360"/>
                              </w:tabs>
                              <w:ind w:left="360"/>
                              <w:rPr>
                                <w:b/>
                                <w:sz w:val="20"/>
                                <w:szCs w:val="20"/>
                              </w:rPr>
                            </w:pPr>
                            <w:r w:rsidRPr="00044DF4">
                              <w:rPr>
                                <w:b/>
                                <w:sz w:val="20"/>
                                <w:szCs w:val="20"/>
                              </w:rPr>
                              <w:t>Each square should have fine pencil lines connecting the diagonal corners with a 2 inch circle made with a protractor in the very center.  These lines help center each obstacle or pedestal.</w:t>
                            </w:r>
                            <w:r>
                              <w:rPr>
                                <w:b/>
                                <w:sz w:val="20"/>
                                <w:szCs w:val="20"/>
                              </w:rPr>
                              <w:br/>
                            </w:r>
                          </w:p>
                          <w:p w:rsidR="00970674" w:rsidRPr="00044DF4" w:rsidRDefault="00970674" w:rsidP="00722A06">
                            <w:pPr>
                              <w:pStyle w:val="ListParagraph"/>
                              <w:numPr>
                                <w:ilvl w:val="0"/>
                                <w:numId w:val="9"/>
                              </w:numPr>
                              <w:tabs>
                                <w:tab w:val="left" w:pos="360"/>
                              </w:tabs>
                              <w:ind w:left="360"/>
                              <w:rPr>
                                <w:sz w:val="20"/>
                                <w:szCs w:val="20"/>
                              </w:rPr>
                            </w:pPr>
                            <w:r w:rsidRPr="00044DF4">
                              <w:rPr>
                                <w:b/>
                                <w:sz w:val="20"/>
                                <w:szCs w:val="20"/>
                              </w:rPr>
                              <w:t xml:space="preserve">Although effort will be made to build </w:t>
                            </w:r>
                            <w:r>
                              <w:rPr>
                                <w:b/>
                                <w:sz w:val="20"/>
                                <w:szCs w:val="20"/>
                              </w:rPr>
                              <w:t xml:space="preserve">the </w:t>
                            </w:r>
                            <w:r w:rsidRPr="00044DF4">
                              <w:rPr>
                                <w:b/>
                                <w:sz w:val="20"/>
                                <w:szCs w:val="20"/>
                              </w:rPr>
                              <w:t>competition tracks according to specifications, participants should allow for some minor variation in dimensions due to practical construction limitations.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7" o:spid="_x0000_s1026" type="#_x0000_t202" style="position:absolute;left:0;text-align:left;margin-left:106.75pt;margin-top:116.75pt;width:157.95pt;height:227.25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" fillcolor="white [3201]" strokeweight=".5pt">
                <v:textbox>
                  <w:txbxContent>
                    <w:p w:rsidR="00970674" w:rsidRPr="00044DF4" w:rsidRDefault="00970674" w:rsidP="00D15C23">
                      <w:pPr>
                        <w:pStyle w:val="ListParagraph"/>
                        <w:numPr>
                          <w:ilvl w:val="0"/>
                          <w:numId w:val="9"/>
                        </w:numPr>
                        <w:tabs>
                          <w:tab w:val="left" w:pos="360"/>
                        </w:tabs>
                        <w:ind w:left="360"/>
                        <w:rPr>
                          <w:b/>
                          <w:sz w:val="20"/>
                          <w:szCs w:val="20"/>
                        </w:rPr>
                      </w:pPr>
                      <w:r w:rsidRPr="00044DF4">
                        <w:rPr>
                          <w:b/>
                          <w:sz w:val="20"/>
                          <w:szCs w:val="20"/>
                        </w:rPr>
                        <w:t>All tape dimensions are to the centerlines of the tape.</w:t>
                      </w:r>
                      <w:r>
                        <w:rPr>
                          <w:b/>
                          <w:sz w:val="20"/>
                          <w:szCs w:val="20"/>
                        </w:rPr>
                        <w:br/>
                      </w:r>
                    </w:p>
                    <w:p w:rsidR="00970674" w:rsidRPr="00044DF4" w:rsidRDefault="00970674" w:rsidP="00D15C23">
                      <w:pPr>
                        <w:pStyle w:val="ListParagraph"/>
                        <w:numPr>
                          <w:ilvl w:val="0"/>
                          <w:numId w:val="9"/>
                        </w:numPr>
                        <w:tabs>
                          <w:tab w:val="left" w:pos="360"/>
                        </w:tabs>
                        <w:ind w:left="360"/>
                        <w:rPr>
                          <w:b/>
                          <w:sz w:val="20"/>
                          <w:szCs w:val="20"/>
                        </w:rPr>
                      </w:pPr>
                      <w:r w:rsidRPr="00044DF4">
                        <w:rPr>
                          <w:b/>
                          <w:sz w:val="20"/>
                          <w:szCs w:val="20"/>
                        </w:rPr>
                        <w:t>Each square should have fine pencil lines connecting the diagonal corners with a 2 inch circle made with a protractor in the very center.  These lines help center each obstacle or pedestal.</w:t>
                      </w:r>
                      <w:r>
                        <w:rPr>
                          <w:b/>
                          <w:sz w:val="20"/>
                          <w:szCs w:val="20"/>
                        </w:rPr>
                        <w:br/>
                      </w:r>
                    </w:p>
                    <w:p w:rsidR="00970674" w:rsidRPr="00044DF4" w:rsidRDefault="00970674" w:rsidP="00722A06">
                      <w:pPr>
                        <w:pStyle w:val="ListParagraph"/>
                        <w:numPr>
                          <w:ilvl w:val="0"/>
                          <w:numId w:val="9"/>
                        </w:numPr>
                        <w:tabs>
                          <w:tab w:val="left" w:pos="360"/>
                        </w:tabs>
                        <w:ind w:left="360"/>
                        <w:rPr>
                          <w:sz w:val="20"/>
                          <w:szCs w:val="20"/>
                        </w:rPr>
                      </w:pPr>
                      <w:r w:rsidRPr="00044DF4">
                        <w:rPr>
                          <w:b/>
                          <w:sz w:val="20"/>
                          <w:szCs w:val="20"/>
                        </w:rPr>
                        <w:t xml:space="preserve">Although effort will be made to build </w:t>
                      </w:r>
                      <w:r>
                        <w:rPr>
                          <w:b/>
                          <w:sz w:val="20"/>
                          <w:szCs w:val="20"/>
                        </w:rPr>
                        <w:t xml:space="preserve">the </w:t>
                      </w:r>
                      <w:r w:rsidRPr="00044DF4">
                        <w:rPr>
                          <w:b/>
                          <w:sz w:val="20"/>
                          <w:szCs w:val="20"/>
                        </w:rPr>
                        <w:t>competition tracks according to specifications, participants should allow for some minor variation in dimensions due to practical construction limitations.</w:t>
                      </w:r>
                    </w:p>
                  </w:txbxContent>
                </v:textbox>
                <w10:wrap anchorx="margin"/>
              </v:shape>
            </w:pict>
          </mc:Fallback>
        </mc:AlternateContent>
      </w:r>
      <w:r w:rsidR="00920EA2">
        <w:rPr>
          <w:noProof/>
          <w:sz w:val="24"/>
          <w:u w:val="single"/>
        </w:rPr>
        <w:drawing>
          <wp:inline distT="0" distB="0" distL="0" distR="0">
            <wp:extent cx="4217679" cy="570476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eld 2019 Without People.JPG"/>
                    <pic:cNvPicPr/>
                  </pic:nvPicPr>
                  <pic:blipFill rotWithShape="1">
                    <a:blip r:embed="rId22">
                      <a:extLst>
                        <a:ext uri="{28A0092B-C50C-407E-A947-70E740481C1C}">
                          <a14:useLocalDpi xmlns:a14="http://schemas.microsoft.com/office/drawing/2010/main" val="0"/>
                        </a:ext>
                      </a:extLst>
                    </a:blip>
                    <a:srcRect l="41297" t="14282" r="28240" b="7248"/>
                    <a:stretch/>
                  </pic:blipFill>
                  <pic:spPr bwMode="auto">
                    <a:xfrm>
                      <a:off x="0" y="0"/>
                      <a:ext cx="4239143" cy="5733796"/>
                    </a:xfrm>
                    <a:prstGeom prst="rect">
                      <a:avLst/>
                    </a:prstGeom>
                    <a:ln>
                      <a:noFill/>
                    </a:ln>
                    <a:extLst>
                      <a:ext uri="{53640926-AAD7-44D8-BBD7-CCE9431645EC}">
                        <a14:shadowObscured xmlns:a14="http://schemas.microsoft.com/office/drawing/2010/main"/>
                      </a:ext>
                    </a:extLst>
                  </pic:spPr>
                </pic:pic>
              </a:graphicData>
            </a:graphic>
          </wp:inline>
        </w:drawing>
      </w:r>
    </w:p>
    <w:p w:rsidR="00533763" w:rsidRDefault="00533763" w:rsidP="00533763">
      <w:pPr>
        <w:pStyle w:val="Caption"/>
        <w:keepNext/>
        <w:ind w:left="1080" w:hanging="1080"/>
        <w:rPr>
          <w:sz w:val="24"/>
        </w:rPr>
      </w:pPr>
      <w:r w:rsidRPr="00466349">
        <w:rPr>
          <w:sz w:val="24"/>
          <w:u w:val="single"/>
        </w:rPr>
        <w:t xml:space="preserve">Figure </w:t>
      </w:r>
      <w:r w:rsidR="0096650F" w:rsidRPr="00466349">
        <w:rPr>
          <w:sz w:val="24"/>
          <w:u w:val="single"/>
        </w:rPr>
        <w:t>2</w:t>
      </w:r>
      <w:r>
        <w:rPr>
          <w:sz w:val="24"/>
        </w:rPr>
        <w:t>:  Track Dimensions</w:t>
      </w:r>
    </w:p>
    <w:p w:rsidR="001F02EA" w:rsidRDefault="001F02EA">
      <w:pPr>
        <w:rPr>
          <w:b/>
          <w:noProof/>
        </w:rPr>
      </w:pPr>
    </w:p>
    <w:p w:rsidR="001F02EA" w:rsidRDefault="00B2372C" w:rsidP="00C349DB">
      <w:pPr>
        <w:jc w:val="center"/>
        <w:rPr>
          <w:b/>
          <w:noProof/>
        </w:rPr>
      </w:pPr>
      <w:r>
        <w:rPr>
          <w:noProof/>
        </w:rPr>
        <w:drawing>
          <wp:inline distT="0" distB="0" distL="0" distR="0" wp14:anchorId="570393B0" wp14:editId="54654A3A">
            <wp:extent cx="1386784" cy="2040096"/>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426408" cy="2098386"/>
                    </a:xfrm>
                    <a:prstGeom prst="rect">
                      <a:avLst/>
                    </a:prstGeom>
                  </pic:spPr>
                </pic:pic>
              </a:graphicData>
            </a:graphic>
          </wp:inline>
        </w:drawing>
      </w:r>
      <w:r>
        <w:rPr>
          <w:noProof/>
        </w:rPr>
        <w:t xml:space="preserve"> </w:t>
      </w:r>
      <w:r w:rsidR="006F0E2D">
        <w:rPr>
          <w:b/>
          <w:noProof/>
        </w:rPr>
        <w:t xml:space="preserve">             </w:t>
      </w:r>
      <w:r w:rsidR="00C349DB">
        <w:rPr>
          <w:b/>
          <w:noProof/>
        </w:rPr>
        <w:t xml:space="preserve">                                     </w:t>
      </w:r>
      <w:r w:rsidR="00DC699A">
        <w:rPr>
          <w:noProof/>
        </w:rPr>
        <w:drawing>
          <wp:inline distT="0" distB="0" distL="0" distR="0" wp14:anchorId="5E4EE3C7" wp14:editId="097AA795">
            <wp:extent cx="2725880" cy="175718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43707" cy="1768675"/>
                    </a:xfrm>
                    <a:prstGeom prst="rect">
                      <a:avLst/>
                    </a:prstGeom>
                  </pic:spPr>
                </pic:pic>
              </a:graphicData>
            </a:graphic>
          </wp:inline>
        </w:drawing>
      </w:r>
    </w:p>
    <w:p w:rsidR="00D15C23" w:rsidRDefault="00D15C23">
      <w:pPr>
        <w:rPr>
          <w:b/>
        </w:rPr>
      </w:pPr>
    </w:p>
    <w:p w:rsidR="00C349DB" w:rsidRDefault="006F0E2D" w:rsidP="00B2372C">
      <w:pPr>
        <w:ind w:firstLine="720"/>
        <w:rPr>
          <w:b/>
        </w:rPr>
      </w:pPr>
      <w:r w:rsidRPr="006F0E2D">
        <w:rPr>
          <w:b/>
          <w:u w:val="single"/>
        </w:rPr>
        <w:t>Figure 3:</w:t>
      </w:r>
      <w:r>
        <w:rPr>
          <w:b/>
        </w:rPr>
        <w:t xml:space="preserve"> </w:t>
      </w:r>
      <w:r w:rsidR="00C349DB">
        <w:rPr>
          <w:b/>
        </w:rPr>
        <w:t>Styrofoam Obstacle Size Details</w:t>
      </w:r>
      <w:r w:rsidR="00C349DB">
        <w:rPr>
          <w:b/>
        </w:rPr>
        <w:tab/>
      </w:r>
      <w:r w:rsidR="00C349DB">
        <w:rPr>
          <w:b/>
        </w:rPr>
        <w:tab/>
      </w:r>
      <w:r w:rsidR="00D70C3C">
        <w:rPr>
          <w:b/>
        </w:rPr>
        <w:tab/>
      </w:r>
      <w:r w:rsidR="00B2372C">
        <w:rPr>
          <w:b/>
        </w:rPr>
        <w:t xml:space="preserve">    </w:t>
      </w:r>
      <w:r w:rsidR="00C349DB">
        <w:rPr>
          <w:b/>
        </w:rPr>
        <w:t>Fake Fire Obstacle Details</w:t>
      </w:r>
    </w:p>
    <w:p w:rsidR="00C349DB" w:rsidRDefault="00C349DB" w:rsidP="00C349DB">
      <w:pPr>
        <w:rPr>
          <w:b/>
        </w:rPr>
      </w:pPr>
      <w:r>
        <w:rPr>
          <w:b/>
        </w:rPr>
        <w:br w:type="page"/>
      </w:r>
    </w:p>
    <w:p w:rsidR="004B536D" w:rsidRDefault="00B52B1C" w:rsidP="00002DE6">
      <w:pPr>
        <w:jc w:val="center"/>
        <w:rPr>
          <w:b/>
          <w:u w:val="single"/>
        </w:rPr>
      </w:pPr>
      <w:r>
        <w:rPr>
          <w:b/>
          <w:u w:val="single"/>
        </w:rPr>
        <w:lastRenderedPageBreak/>
        <w:t xml:space="preserve">Required </w:t>
      </w:r>
      <w:r w:rsidR="004B536D">
        <w:rPr>
          <w:b/>
          <w:u w:val="single"/>
        </w:rPr>
        <w:t>Materials:</w:t>
      </w:r>
    </w:p>
    <w:p w:rsidR="004B536D" w:rsidRDefault="004B536D">
      <w:pPr>
        <w:rPr>
          <w:bCs/>
        </w:rPr>
      </w:pPr>
      <w:r>
        <w:rPr>
          <w:bCs/>
        </w:rPr>
        <w:t xml:space="preserve"> </w:t>
      </w:r>
    </w:p>
    <w:p w:rsidR="004B536D" w:rsidRPr="00B6404B" w:rsidRDefault="00862C9C" w:rsidP="00791E18">
      <w:pPr>
        <w:pStyle w:val="ListParagraph"/>
        <w:numPr>
          <w:ilvl w:val="0"/>
          <w:numId w:val="15"/>
        </w:numPr>
        <w:rPr>
          <w:bCs/>
        </w:rPr>
      </w:pPr>
      <w:r>
        <w:rPr>
          <w:b/>
          <w:bCs/>
        </w:rPr>
        <w:t>One</w:t>
      </w:r>
      <w:r w:rsidR="004B536D" w:rsidRPr="00B6404B">
        <w:rPr>
          <w:b/>
          <w:bCs/>
        </w:rPr>
        <w:t xml:space="preserve"> </w:t>
      </w:r>
      <w:r w:rsidR="004B536D" w:rsidRPr="00B6404B">
        <w:rPr>
          <w:bCs/>
        </w:rPr>
        <w:t>4</w:t>
      </w:r>
      <w:r w:rsidR="00063085" w:rsidRPr="00B6404B">
        <w:rPr>
          <w:bCs/>
        </w:rPr>
        <w:t>’</w:t>
      </w:r>
      <w:r w:rsidR="004B536D" w:rsidRPr="00B6404B">
        <w:rPr>
          <w:bCs/>
        </w:rPr>
        <w:t xml:space="preserve"> X </w:t>
      </w:r>
      <w:r w:rsidR="00863E5B" w:rsidRPr="00B6404B">
        <w:rPr>
          <w:bCs/>
        </w:rPr>
        <w:t>8</w:t>
      </w:r>
      <w:r w:rsidR="004B536D" w:rsidRPr="00B6404B">
        <w:rPr>
          <w:bCs/>
        </w:rPr>
        <w:t xml:space="preserve">’ </w:t>
      </w:r>
      <w:r w:rsidR="00063085" w:rsidRPr="00B6404B">
        <w:rPr>
          <w:bCs/>
        </w:rPr>
        <w:t xml:space="preserve">X </w:t>
      </w:r>
      <w:r w:rsidR="005640E6" w:rsidRPr="00B6404B">
        <w:rPr>
          <w:bCs/>
        </w:rPr>
        <w:t>3/4</w:t>
      </w:r>
      <w:r w:rsidR="00063085" w:rsidRPr="00B6404B">
        <w:rPr>
          <w:bCs/>
        </w:rPr>
        <w:t>” sheet</w:t>
      </w:r>
      <w:r w:rsidR="008C2379" w:rsidRPr="00B6404B">
        <w:rPr>
          <w:bCs/>
        </w:rPr>
        <w:t xml:space="preserve"> of</w:t>
      </w:r>
      <w:r w:rsidR="00063085" w:rsidRPr="00B6404B">
        <w:rPr>
          <w:bCs/>
        </w:rPr>
        <w:t xml:space="preserve"> BC</w:t>
      </w:r>
      <w:r w:rsidR="00DA4627" w:rsidRPr="00B6404B">
        <w:rPr>
          <w:bCs/>
        </w:rPr>
        <w:t xml:space="preserve"> or better</w:t>
      </w:r>
      <w:r w:rsidR="00D70C3C">
        <w:rPr>
          <w:bCs/>
        </w:rPr>
        <w:t xml:space="preserve"> grade plywood</w:t>
      </w:r>
    </w:p>
    <w:p w:rsidR="00B27531" w:rsidRPr="009A6593" w:rsidRDefault="00862C9C" w:rsidP="00791E18">
      <w:pPr>
        <w:pStyle w:val="ListParagraph"/>
        <w:numPr>
          <w:ilvl w:val="0"/>
          <w:numId w:val="15"/>
        </w:numPr>
        <w:rPr>
          <w:bCs/>
        </w:rPr>
      </w:pPr>
      <w:r>
        <w:rPr>
          <w:b/>
          <w:bCs/>
        </w:rPr>
        <w:t>Seven</w:t>
      </w:r>
      <w:r w:rsidR="00B27531" w:rsidRPr="009A6593">
        <w:rPr>
          <w:bCs/>
        </w:rPr>
        <w:t xml:space="preserve"> </w:t>
      </w:r>
      <w:r w:rsidR="00975DAF" w:rsidRPr="009A6593">
        <w:rPr>
          <w:bCs/>
        </w:rPr>
        <w:t>2</w:t>
      </w:r>
      <w:r w:rsidR="00B27531" w:rsidRPr="009A6593">
        <w:rPr>
          <w:bCs/>
        </w:rPr>
        <w:t xml:space="preserve">” x 4” x </w:t>
      </w:r>
      <w:r w:rsidR="009A6593" w:rsidRPr="009A6593">
        <w:rPr>
          <w:bCs/>
        </w:rPr>
        <w:t>96”</w:t>
      </w:r>
      <w:r w:rsidR="00B27531" w:rsidRPr="009A6593">
        <w:rPr>
          <w:bCs/>
        </w:rPr>
        <w:t xml:space="preserve"> </w:t>
      </w:r>
      <w:r w:rsidR="005C5D19" w:rsidRPr="009A6593">
        <w:rPr>
          <w:bCs/>
        </w:rPr>
        <w:t>b</w:t>
      </w:r>
      <w:r w:rsidR="00603EBF" w:rsidRPr="009A6593">
        <w:rPr>
          <w:bCs/>
        </w:rPr>
        <w:t xml:space="preserve">oards </w:t>
      </w:r>
      <w:r w:rsidR="005C5D19" w:rsidRPr="009A6593">
        <w:rPr>
          <w:bCs/>
        </w:rPr>
        <w:t>for the substructure</w:t>
      </w:r>
      <w:r w:rsidR="00B6323C" w:rsidRPr="009A6593">
        <w:rPr>
          <w:bCs/>
        </w:rPr>
        <w:t xml:space="preserve"> (not shown)</w:t>
      </w:r>
    </w:p>
    <w:p w:rsidR="00D66AE4" w:rsidRPr="009A6593" w:rsidRDefault="00791E18" w:rsidP="00791E18">
      <w:pPr>
        <w:pStyle w:val="ListParagraph"/>
        <w:numPr>
          <w:ilvl w:val="0"/>
          <w:numId w:val="15"/>
        </w:numPr>
        <w:rPr>
          <w:bCs/>
        </w:rPr>
      </w:pPr>
      <w:r>
        <w:rPr>
          <w:b/>
          <w:bCs/>
        </w:rPr>
        <w:t>Three</w:t>
      </w:r>
      <w:r w:rsidR="00603EBF" w:rsidRPr="009A6593">
        <w:rPr>
          <w:bCs/>
        </w:rPr>
        <w:t xml:space="preserve"> 2” x </w:t>
      </w:r>
      <w:r w:rsidR="005C5D19" w:rsidRPr="009A6593">
        <w:rPr>
          <w:bCs/>
        </w:rPr>
        <w:t>2</w:t>
      </w:r>
      <w:r w:rsidR="00603EBF" w:rsidRPr="009A6593">
        <w:rPr>
          <w:bCs/>
        </w:rPr>
        <w:t xml:space="preserve">” x </w:t>
      </w:r>
      <w:r w:rsidR="005C5D19" w:rsidRPr="009A6593">
        <w:rPr>
          <w:bCs/>
        </w:rPr>
        <w:t>96</w:t>
      </w:r>
      <w:r w:rsidR="00603EBF" w:rsidRPr="009A6593">
        <w:rPr>
          <w:bCs/>
        </w:rPr>
        <w:t xml:space="preserve">” </w:t>
      </w:r>
      <w:r w:rsidR="00D66AE4" w:rsidRPr="009A6593">
        <w:rPr>
          <w:bCs/>
        </w:rPr>
        <w:t xml:space="preserve">boards </w:t>
      </w:r>
      <w:r w:rsidR="005C5D19" w:rsidRPr="009A6593">
        <w:rPr>
          <w:bCs/>
        </w:rPr>
        <w:t>(actual size 1.5</w:t>
      </w:r>
      <w:r w:rsidR="00A30B3B">
        <w:rPr>
          <w:bCs/>
        </w:rPr>
        <w:t>”</w:t>
      </w:r>
      <w:r w:rsidR="005C5D19" w:rsidRPr="009A6593">
        <w:rPr>
          <w:bCs/>
        </w:rPr>
        <w:t xml:space="preserve"> x 1.5</w:t>
      </w:r>
      <w:r w:rsidR="00A30B3B">
        <w:rPr>
          <w:bCs/>
        </w:rPr>
        <w:t>”</w:t>
      </w:r>
      <w:r w:rsidR="005C5D19" w:rsidRPr="009A6593">
        <w:rPr>
          <w:bCs/>
        </w:rPr>
        <w:t xml:space="preserve"> x 96</w:t>
      </w:r>
      <w:r w:rsidR="00A30B3B">
        <w:rPr>
          <w:bCs/>
        </w:rPr>
        <w:t>”</w:t>
      </w:r>
      <w:r w:rsidR="005C5D19" w:rsidRPr="009A6593">
        <w:rPr>
          <w:bCs/>
        </w:rPr>
        <w:t xml:space="preserve">) </w:t>
      </w:r>
      <w:r w:rsidR="00D66AE4" w:rsidRPr="009A6593">
        <w:rPr>
          <w:bCs/>
        </w:rPr>
        <w:t>to be cut into the following lengths:</w:t>
      </w:r>
    </w:p>
    <w:p w:rsidR="00D66AE4" w:rsidRPr="009A6593" w:rsidRDefault="00D66AE4" w:rsidP="00791E18">
      <w:pPr>
        <w:pStyle w:val="ListParagraph"/>
        <w:numPr>
          <w:ilvl w:val="1"/>
          <w:numId w:val="17"/>
        </w:numPr>
        <w:rPr>
          <w:bCs/>
        </w:rPr>
      </w:pPr>
      <w:r w:rsidRPr="009A6593">
        <w:rPr>
          <w:bCs/>
        </w:rPr>
        <w:t>96” (2 boards</w:t>
      </w:r>
      <w:r w:rsidR="00D70C3C">
        <w:rPr>
          <w:bCs/>
        </w:rPr>
        <w:t xml:space="preserve"> for 8’ sides</w:t>
      </w:r>
      <w:r w:rsidRPr="009A6593">
        <w:rPr>
          <w:bCs/>
        </w:rPr>
        <w:t>)</w:t>
      </w:r>
    </w:p>
    <w:p w:rsidR="00E300A1" w:rsidRPr="00791E18" w:rsidRDefault="00791E18" w:rsidP="00791E18">
      <w:pPr>
        <w:pStyle w:val="ListParagraph"/>
        <w:numPr>
          <w:ilvl w:val="1"/>
          <w:numId w:val="17"/>
        </w:numPr>
        <w:rPr>
          <w:bCs/>
        </w:rPr>
      </w:pPr>
      <w:r>
        <w:rPr>
          <w:bCs/>
        </w:rPr>
        <w:t>4</w:t>
      </w:r>
      <w:r w:rsidR="00FA1986">
        <w:rPr>
          <w:bCs/>
        </w:rPr>
        <w:t>5</w:t>
      </w:r>
      <w:r w:rsidR="00D66AE4">
        <w:rPr>
          <w:bCs/>
        </w:rPr>
        <w:t>” (2 boards</w:t>
      </w:r>
      <w:r w:rsidR="00D70C3C">
        <w:rPr>
          <w:bCs/>
        </w:rPr>
        <w:t xml:space="preserve"> for 4’ ends</w:t>
      </w:r>
      <w:r w:rsidR="00D66AE4">
        <w:rPr>
          <w:bCs/>
        </w:rPr>
        <w:t>)</w:t>
      </w:r>
    </w:p>
    <w:p w:rsidR="009A5D7D" w:rsidRDefault="00E819F5" w:rsidP="00791E18">
      <w:pPr>
        <w:pStyle w:val="ListParagraph"/>
        <w:numPr>
          <w:ilvl w:val="0"/>
          <w:numId w:val="15"/>
        </w:numPr>
        <w:rPr>
          <w:bCs/>
        </w:rPr>
      </w:pPr>
      <w:r w:rsidRPr="00076B44">
        <w:rPr>
          <w:b/>
          <w:bCs/>
        </w:rPr>
        <w:t>One</w:t>
      </w:r>
      <w:r w:rsidR="00D54410" w:rsidRPr="00076B44">
        <w:rPr>
          <w:bCs/>
        </w:rPr>
        <w:t xml:space="preserve"> Roll of 3/4” Wide Black Vinyl </w:t>
      </w:r>
      <w:r w:rsidR="00DB3222">
        <w:rPr>
          <w:bCs/>
        </w:rPr>
        <w:t xml:space="preserve">Electrical </w:t>
      </w:r>
      <w:r w:rsidR="00D54410" w:rsidRPr="00076B44">
        <w:rPr>
          <w:bCs/>
        </w:rPr>
        <w:t>Tape</w:t>
      </w:r>
    </w:p>
    <w:p w:rsidR="007514FA" w:rsidRPr="00A56F86" w:rsidRDefault="007514FA" w:rsidP="00791E18">
      <w:pPr>
        <w:pStyle w:val="ListParagraph"/>
        <w:numPr>
          <w:ilvl w:val="0"/>
          <w:numId w:val="15"/>
        </w:numPr>
        <w:rPr>
          <w:bCs/>
        </w:rPr>
      </w:pPr>
      <w:r>
        <w:rPr>
          <w:b/>
          <w:bCs/>
        </w:rPr>
        <w:t xml:space="preserve">Seven 2” dowels </w:t>
      </w:r>
      <w:r w:rsidRPr="00A56F86">
        <w:rPr>
          <w:bCs/>
        </w:rPr>
        <w:t>cut 2” in leng</w:t>
      </w:r>
      <w:r w:rsidR="00A56F86" w:rsidRPr="00A56F86">
        <w:rPr>
          <w:bCs/>
        </w:rPr>
        <w:t>th, these will be act as pedestals.</w:t>
      </w:r>
    </w:p>
    <w:p w:rsidR="003258DB" w:rsidRPr="003258DB" w:rsidRDefault="003258DB" w:rsidP="00791E18">
      <w:pPr>
        <w:pStyle w:val="ListParagraph"/>
        <w:numPr>
          <w:ilvl w:val="0"/>
          <w:numId w:val="15"/>
        </w:numPr>
        <w:rPr>
          <w:bCs/>
        </w:rPr>
      </w:pPr>
      <w:r>
        <w:rPr>
          <w:b/>
          <w:bCs/>
        </w:rPr>
        <w:t xml:space="preserve">Three </w:t>
      </w:r>
      <w:r w:rsidRPr="003258DB">
        <w:rPr>
          <w:bCs/>
        </w:rPr>
        <w:t>5” x 5” by 2” thick Styrofoam insulation</w:t>
      </w:r>
      <w:r>
        <w:rPr>
          <w:bCs/>
        </w:rPr>
        <w:t xml:space="preserve"> obstacles.</w:t>
      </w:r>
      <w:r w:rsidR="00F54CC1">
        <w:rPr>
          <w:bCs/>
        </w:rPr>
        <w:t xml:space="preserve"> </w:t>
      </w:r>
    </w:p>
    <w:p w:rsidR="00E300A1" w:rsidRDefault="00791E18" w:rsidP="00791E18">
      <w:pPr>
        <w:pStyle w:val="ListParagraph"/>
        <w:numPr>
          <w:ilvl w:val="0"/>
          <w:numId w:val="15"/>
        </w:numPr>
        <w:rPr>
          <w:bCs/>
        </w:rPr>
      </w:pPr>
      <w:r>
        <w:rPr>
          <w:b/>
          <w:bCs/>
        </w:rPr>
        <w:t xml:space="preserve">At least 7 </w:t>
      </w:r>
      <w:r>
        <w:rPr>
          <w:bCs/>
        </w:rPr>
        <w:t>unfinished male shaped wooden peg dolls 2cm diameter by 6.2cm high.</w:t>
      </w:r>
    </w:p>
    <w:p w:rsidR="00791E18" w:rsidRDefault="00B2372C" w:rsidP="00791E18">
      <w:pPr>
        <w:pStyle w:val="ListParagraph"/>
        <w:numPr>
          <w:ilvl w:val="0"/>
          <w:numId w:val="15"/>
        </w:numPr>
        <w:rPr>
          <w:bCs/>
        </w:rPr>
      </w:pPr>
      <w:r>
        <w:rPr>
          <w:b/>
          <w:bCs/>
        </w:rPr>
        <w:t xml:space="preserve">One </w:t>
      </w:r>
      <w:r>
        <w:rPr>
          <w:bCs/>
        </w:rPr>
        <w:t>b</w:t>
      </w:r>
      <w:r w:rsidR="00791E18">
        <w:rPr>
          <w:bCs/>
        </w:rPr>
        <w:t>lue standard sized Racquetball.  This will be used to extinguish the fire obstacle.</w:t>
      </w:r>
    </w:p>
    <w:p w:rsidR="00180F24" w:rsidRDefault="00B2372C" w:rsidP="00791E18">
      <w:pPr>
        <w:pStyle w:val="ListParagraph"/>
        <w:numPr>
          <w:ilvl w:val="0"/>
          <w:numId w:val="15"/>
        </w:numPr>
        <w:rPr>
          <w:bCs/>
        </w:rPr>
      </w:pPr>
      <w:r>
        <w:rPr>
          <w:b/>
          <w:bCs/>
        </w:rPr>
        <w:t xml:space="preserve">One </w:t>
      </w:r>
      <w:r w:rsidR="00180F24">
        <w:rPr>
          <w:b/>
          <w:bCs/>
        </w:rPr>
        <w:t xml:space="preserve">USB Fan </w:t>
      </w:r>
      <w:r w:rsidR="00D70C3C">
        <w:rPr>
          <w:b/>
          <w:bCs/>
        </w:rPr>
        <w:t>–</w:t>
      </w:r>
      <w:r w:rsidR="00D70C3C">
        <w:rPr>
          <w:bCs/>
        </w:rPr>
        <w:t>Comfort Zone</w:t>
      </w:r>
      <w:r w:rsidR="00180F24">
        <w:rPr>
          <w:bCs/>
        </w:rPr>
        <w:t xml:space="preserve"> 4” dual powered desk fan used for fire hazard.</w:t>
      </w:r>
    </w:p>
    <w:p w:rsidR="00180F24" w:rsidRPr="00E300A1" w:rsidRDefault="00180F24" w:rsidP="00791E18">
      <w:pPr>
        <w:pStyle w:val="ListParagraph"/>
        <w:numPr>
          <w:ilvl w:val="0"/>
          <w:numId w:val="15"/>
        </w:numPr>
        <w:rPr>
          <w:bCs/>
        </w:rPr>
      </w:pPr>
      <w:r>
        <w:rPr>
          <w:b/>
          <w:bCs/>
        </w:rPr>
        <w:t xml:space="preserve">Access to 3D printer </w:t>
      </w:r>
      <w:r>
        <w:rPr>
          <w:bCs/>
        </w:rPr>
        <w:t>– Print fire hazard parts from .stl files provided.  Since the fire hazard is for show at the competition</w:t>
      </w:r>
      <w:r w:rsidR="004B323D">
        <w:rPr>
          <w:bCs/>
        </w:rPr>
        <w:t>,</w:t>
      </w:r>
      <w:r>
        <w:rPr>
          <w:bCs/>
        </w:rPr>
        <w:t xml:space="preserve"> a team could</w:t>
      </w:r>
      <w:r w:rsidR="004B323D">
        <w:rPr>
          <w:bCs/>
        </w:rPr>
        <w:t xml:space="preserve"> practice placing a ball in a cylinder </w:t>
      </w:r>
      <w:r w:rsidR="00DB3222">
        <w:rPr>
          <w:bCs/>
        </w:rPr>
        <w:t>approximately 5.5</w:t>
      </w:r>
      <w:r w:rsidR="004B323D">
        <w:rPr>
          <w:bCs/>
        </w:rPr>
        <w:t xml:space="preserve"> in</w:t>
      </w:r>
      <w:r w:rsidR="00DB3222">
        <w:rPr>
          <w:bCs/>
        </w:rPr>
        <w:t>ches</w:t>
      </w:r>
      <w:r w:rsidR="004B323D">
        <w:rPr>
          <w:bCs/>
        </w:rPr>
        <w:t xml:space="preserve"> Diameter and </w:t>
      </w:r>
      <w:r w:rsidR="00DB3222">
        <w:rPr>
          <w:bCs/>
        </w:rPr>
        <w:t>7.1 inches</w:t>
      </w:r>
      <w:r w:rsidR="004B323D">
        <w:rPr>
          <w:bCs/>
        </w:rPr>
        <w:t xml:space="preserve"> high.</w:t>
      </w:r>
    </w:p>
    <w:p w:rsidR="00B6323C" w:rsidRPr="00076B44" w:rsidRDefault="00B6323C" w:rsidP="001D0498">
      <w:pPr>
        <w:pStyle w:val="ListParagraph"/>
        <w:numPr>
          <w:ilvl w:val="0"/>
          <w:numId w:val="15"/>
        </w:numPr>
        <w:spacing w:line="360" w:lineRule="auto"/>
        <w:rPr>
          <w:bCs/>
        </w:rPr>
      </w:pPr>
      <w:r w:rsidRPr="00076B44">
        <w:rPr>
          <w:b/>
          <w:bCs/>
        </w:rPr>
        <w:t>One</w:t>
      </w:r>
      <w:r w:rsidRPr="00076B44">
        <w:rPr>
          <w:bCs/>
        </w:rPr>
        <w:t xml:space="preserve"> Can of Rust-Oleum Painter’s Touch 2X </w:t>
      </w:r>
      <w:r w:rsidRPr="00076B44">
        <w:rPr>
          <w:b/>
          <w:bCs/>
        </w:rPr>
        <w:t>Gloss</w:t>
      </w:r>
      <w:r w:rsidRPr="00076B44">
        <w:rPr>
          <w:bCs/>
        </w:rPr>
        <w:t xml:space="preserve"> Spray Paint in the following color: </w:t>
      </w:r>
      <w:r w:rsidR="00F03B23">
        <w:rPr>
          <w:b/>
          <w:bCs/>
        </w:rPr>
        <w:t>Apple Red</w:t>
      </w:r>
    </w:p>
    <w:p w:rsidR="00002DE6" w:rsidRPr="001D0498" w:rsidRDefault="00B6323C" w:rsidP="001D0498">
      <w:pPr>
        <w:pStyle w:val="ListParagraph"/>
        <w:numPr>
          <w:ilvl w:val="0"/>
          <w:numId w:val="15"/>
        </w:numPr>
        <w:spacing w:line="360" w:lineRule="auto"/>
        <w:rPr>
          <w:bCs/>
        </w:rPr>
      </w:pPr>
      <w:r w:rsidRPr="00076B44">
        <w:rPr>
          <w:b/>
          <w:bCs/>
        </w:rPr>
        <w:t>One</w:t>
      </w:r>
      <w:r w:rsidRPr="00076B44">
        <w:rPr>
          <w:bCs/>
        </w:rPr>
        <w:t xml:space="preserve"> Can of Rust-Oleum Painter’s Touch 2X </w:t>
      </w:r>
      <w:r w:rsidRPr="00076B44">
        <w:rPr>
          <w:b/>
          <w:bCs/>
        </w:rPr>
        <w:t>Gloss</w:t>
      </w:r>
      <w:r w:rsidRPr="00076B44">
        <w:rPr>
          <w:bCs/>
        </w:rPr>
        <w:t xml:space="preserve"> Spray Paint in the following color: </w:t>
      </w:r>
      <w:r w:rsidR="00F03B23">
        <w:rPr>
          <w:b/>
          <w:bCs/>
        </w:rPr>
        <w:t>Dark Gray</w:t>
      </w:r>
    </w:p>
    <w:p w:rsidR="00D54410" w:rsidRPr="00076B44" w:rsidRDefault="00E819F5" w:rsidP="001D0498">
      <w:pPr>
        <w:pStyle w:val="ListParagraph"/>
        <w:numPr>
          <w:ilvl w:val="0"/>
          <w:numId w:val="15"/>
        </w:numPr>
        <w:tabs>
          <w:tab w:val="left" w:pos="360"/>
        </w:tabs>
        <w:spacing w:line="360" w:lineRule="auto"/>
        <w:rPr>
          <w:bCs/>
        </w:rPr>
      </w:pPr>
      <w:r w:rsidRPr="00076B44">
        <w:rPr>
          <w:b/>
          <w:bCs/>
        </w:rPr>
        <w:t>One</w:t>
      </w:r>
      <w:r w:rsidRPr="00076B44">
        <w:rPr>
          <w:bCs/>
        </w:rPr>
        <w:t xml:space="preserve"> Box of 2.5</w:t>
      </w:r>
      <w:r w:rsidR="00452F59" w:rsidRPr="00076B44">
        <w:rPr>
          <w:bCs/>
        </w:rPr>
        <w:t>”</w:t>
      </w:r>
      <w:r w:rsidRPr="00076B44">
        <w:rPr>
          <w:bCs/>
        </w:rPr>
        <w:t xml:space="preserve"> or 3.0</w:t>
      </w:r>
      <w:r w:rsidR="00452F59" w:rsidRPr="00076B44">
        <w:rPr>
          <w:bCs/>
        </w:rPr>
        <w:t>”</w:t>
      </w:r>
      <w:r w:rsidRPr="00076B44">
        <w:rPr>
          <w:bCs/>
        </w:rPr>
        <w:t xml:space="preserve"> Wood Screws</w:t>
      </w:r>
      <w:r w:rsidR="00A30B3B">
        <w:rPr>
          <w:bCs/>
        </w:rPr>
        <w:t xml:space="preserve"> (or deck screws)</w:t>
      </w:r>
      <w:r w:rsidRPr="00076B44">
        <w:rPr>
          <w:bCs/>
        </w:rPr>
        <w:t xml:space="preserve"> for substructure framing</w:t>
      </w:r>
    </w:p>
    <w:p w:rsidR="000A376C" w:rsidRPr="000A376C" w:rsidRDefault="00CD3857" w:rsidP="001D0498">
      <w:pPr>
        <w:pStyle w:val="Heading2"/>
        <w:numPr>
          <w:ilvl w:val="0"/>
          <w:numId w:val="15"/>
        </w:numPr>
        <w:spacing w:line="360" w:lineRule="auto"/>
        <w:rPr>
          <w:b w:val="0"/>
        </w:rPr>
      </w:pPr>
      <w:r>
        <w:rPr>
          <w:bCs w:val="0"/>
        </w:rPr>
        <w:t xml:space="preserve">One </w:t>
      </w:r>
      <w:r w:rsidRPr="000A376C">
        <w:rPr>
          <w:b w:val="0"/>
          <w:bCs w:val="0"/>
        </w:rPr>
        <w:t xml:space="preserve">Box of </w:t>
      </w:r>
      <w:r w:rsidR="00BF4ACD">
        <w:rPr>
          <w:b w:val="0"/>
          <w:bCs w:val="0"/>
        </w:rPr>
        <w:t>2” Wood Screws</w:t>
      </w:r>
      <w:r w:rsidR="00A30B3B">
        <w:rPr>
          <w:b w:val="0"/>
          <w:bCs w:val="0"/>
        </w:rPr>
        <w:t xml:space="preserve"> (or deck screws)</w:t>
      </w:r>
      <w:r w:rsidR="00BF4ACD">
        <w:rPr>
          <w:b w:val="0"/>
          <w:bCs w:val="0"/>
        </w:rPr>
        <w:t xml:space="preserve"> for attaching 2x2 barriers</w:t>
      </w:r>
      <w:r w:rsidR="000A376C" w:rsidRPr="000A376C">
        <w:rPr>
          <w:b w:val="0"/>
        </w:rPr>
        <w:t xml:space="preserve"> </w:t>
      </w:r>
    </w:p>
    <w:p w:rsidR="00E300A1" w:rsidRPr="00B6404B" w:rsidRDefault="00E819F5" w:rsidP="00B6404B">
      <w:pPr>
        <w:pStyle w:val="ListParagraph"/>
        <w:numPr>
          <w:ilvl w:val="0"/>
          <w:numId w:val="15"/>
        </w:numPr>
        <w:tabs>
          <w:tab w:val="left" w:pos="360"/>
        </w:tabs>
        <w:spacing w:line="360" w:lineRule="auto"/>
        <w:rPr>
          <w:bCs/>
        </w:rPr>
      </w:pPr>
      <w:r w:rsidRPr="00076B44">
        <w:rPr>
          <w:b/>
          <w:bCs/>
        </w:rPr>
        <w:t>One</w:t>
      </w:r>
      <w:r w:rsidRPr="00076B44">
        <w:rPr>
          <w:bCs/>
        </w:rPr>
        <w:t xml:space="preserve"> Box of 1.5” Finishing Nails for attaching the plywood to the substructure</w:t>
      </w:r>
    </w:p>
    <w:p w:rsidR="000B3AAA" w:rsidRPr="00076B44" w:rsidRDefault="000B3AAA" w:rsidP="001D0498">
      <w:pPr>
        <w:pStyle w:val="ListParagraph"/>
        <w:numPr>
          <w:ilvl w:val="0"/>
          <w:numId w:val="15"/>
        </w:numPr>
        <w:tabs>
          <w:tab w:val="left" w:pos="360"/>
        </w:tabs>
        <w:spacing w:line="360" w:lineRule="auto"/>
        <w:rPr>
          <w:bCs/>
        </w:rPr>
      </w:pPr>
      <w:r w:rsidRPr="00076B44">
        <w:rPr>
          <w:b/>
          <w:bCs/>
        </w:rPr>
        <w:t>One</w:t>
      </w:r>
      <w:r w:rsidRPr="00076B44">
        <w:rPr>
          <w:bCs/>
        </w:rPr>
        <w:t xml:space="preserve"> container of light pi</w:t>
      </w:r>
      <w:r w:rsidR="00BF4ACD" w:rsidRPr="00076B44">
        <w:rPr>
          <w:bCs/>
        </w:rPr>
        <w:t>ne colored Sandable Wood Filler</w:t>
      </w:r>
    </w:p>
    <w:p w:rsidR="00F6135C" w:rsidRPr="00076B44" w:rsidRDefault="00F6135C" w:rsidP="001D0498">
      <w:pPr>
        <w:pStyle w:val="ListParagraph"/>
        <w:numPr>
          <w:ilvl w:val="0"/>
          <w:numId w:val="15"/>
        </w:numPr>
        <w:tabs>
          <w:tab w:val="left" w:pos="360"/>
        </w:tabs>
        <w:spacing w:line="360" w:lineRule="auto"/>
        <w:rPr>
          <w:bCs/>
        </w:rPr>
      </w:pPr>
      <w:r w:rsidRPr="00076B44">
        <w:rPr>
          <w:b/>
          <w:bCs/>
        </w:rPr>
        <w:t>One</w:t>
      </w:r>
      <w:r w:rsidRPr="00076B44">
        <w:rPr>
          <w:bCs/>
        </w:rPr>
        <w:t xml:space="preserve"> package of 150 grit sandpaper</w:t>
      </w:r>
    </w:p>
    <w:p w:rsidR="00F6135C" w:rsidRDefault="00F6135C" w:rsidP="001D0498">
      <w:pPr>
        <w:pStyle w:val="ListParagraph"/>
        <w:numPr>
          <w:ilvl w:val="0"/>
          <w:numId w:val="15"/>
        </w:numPr>
        <w:tabs>
          <w:tab w:val="left" w:pos="360"/>
        </w:tabs>
        <w:spacing w:line="360" w:lineRule="auto"/>
        <w:rPr>
          <w:bCs/>
        </w:rPr>
      </w:pPr>
      <w:r w:rsidRPr="00076B44">
        <w:rPr>
          <w:b/>
          <w:bCs/>
        </w:rPr>
        <w:t>One</w:t>
      </w:r>
      <w:r w:rsidRPr="00076B44">
        <w:rPr>
          <w:bCs/>
        </w:rPr>
        <w:t xml:space="preserve"> package of tack cloths</w:t>
      </w:r>
    </w:p>
    <w:p w:rsidR="00B6404B" w:rsidRPr="00076B44" w:rsidRDefault="00B6404B" w:rsidP="001D0498">
      <w:pPr>
        <w:pStyle w:val="ListParagraph"/>
        <w:numPr>
          <w:ilvl w:val="0"/>
          <w:numId w:val="15"/>
        </w:numPr>
        <w:tabs>
          <w:tab w:val="left" w:pos="360"/>
        </w:tabs>
        <w:spacing w:line="360" w:lineRule="auto"/>
        <w:rPr>
          <w:bCs/>
        </w:rPr>
      </w:pPr>
      <w:r>
        <w:rPr>
          <w:b/>
          <w:bCs/>
        </w:rPr>
        <w:t xml:space="preserve">One </w:t>
      </w:r>
      <w:r>
        <w:rPr>
          <w:bCs/>
        </w:rPr>
        <w:t>tape measure with decimal inch values (easier than working with fractions for this track)</w:t>
      </w:r>
    </w:p>
    <w:p w:rsidR="00B6404B" w:rsidRDefault="003070BF" w:rsidP="00B6404B">
      <w:pPr>
        <w:tabs>
          <w:tab w:val="left" w:pos="360"/>
        </w:tabs>
        <w:jc w:val="center"/>
      </w:pPr>
      <w:r>
        <w:rPr>
          <w:noProof/>
        </w:rPr>
        <w:drawing>
          <wp:inline distT="0" distB="0" distL="0" distR="0" wp14:anchorId="64DB4277" wp14:editId="07191013">
            <wp:extent cx="1035652" cy="2474468"/>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091256" cy="2607323"/>
                    </a:xfrm>
                    <a:prstGeom prst="rect">
                      <a:avLst/>
                    </a:prstGeom>
                  </pic:spPr>
                </pic:pic>
              </a:graphicData>
            </a:graphic>
          </wp:inline>
        </w:drawing>
      </w:r>
      <w:r w:rsidR="00466349" w:rsidRPr="00466349">
        <w:t xml:space="preserve">  </w:t>
      </w:r>
      <w:r w:rsidR="008943F4">
        <w:rPr>
          <w:noProof/>
        </w:rPr>
        <w:drawing>
          <wp:inline distT="0" distB="0" distL="0" distR="0" wp14:anchorId="63EDAAB6" wp14:editId="05241AA9">
            <wp:extent cx="824773" cy="221084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73945" cy="2342658"/>
                    </a:xfrm>
                    <a:prstGeom prst="rect">
                      <a:avLst/>
                    </a:prstGeom>
                  </pic:spPr>
                </pic:pic>
              </a:graphicData>
            </a:graphic>
          </wp:inline>
        </w:drawing>
      </w:r>
      <w:r w:rsidR="008943F4">
        <w:t xml:space="preserve"> </w:t>
      </w:r>
      <w:r w:rsidR="0071323B">
        <w:rPr>
          <w:noProof/>
        </w:rPr>
        <w:t xml:space="preserve"> </w:t>
      </w:r>
      <w:r w:rsidR="008943F4">
        <w:rPr>
          <w:noProof/>
        </w:rPr>
        <w:drawing>
          <wp:inline distT="0" distB="0" distL="0" distR="0" wp14:anchorId="131AD734" wp14:editId="368A1743">
            <wp:extent cx="2211184" cy="2125312"/>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255676" cy="2168076"/>
                    </a:xfrm>
                    <a:prstGeom prst="rect">
                      <a:avLst/>
                    </a:prstGeom>
                  </pic:spPr>
                </pic:pic>
              </a:graphicData>
            </a:graphic>
          </wp:inline>
        </w:drawing>
      </w:r>
      <w:r w:rsidR="0071323B">
        <w:t xml:space="preserve"> </w:t>
      </w:r>
      <w:r w:rsidR="0071323B">
        <w:rPr>
          <w:noProof/>
        </w:rPr>
        <w:t xml:space="preserve"> </w:t>
      </w:r>
      <w:r w:rsidR="0071323B">
        <w:rPr>
          <w:noProof/>
        </w:rPr>
        <w:drawing>
          <wp:inline distT="0" distB="0" distL="0" distR="0" wp14:anchorId="10A6170E" wp14:editId="0AB464C6">
            <wp:extent cx="864566" cy="233432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92046" cy="2408523"/>
                    </a:xfrm>
                    <a:prstGeom prst="rect">
                      <a:avLst/>
                    </a:prstGeom>
                  </pic:spPr>
                </pic:pic>
              </a:graphicData>
            </a:graphic>
          </wp:inline>
        </w:drawing>
      </w:r>
    </w:p>
    <w:p w:rsidR="008943F4" w:rsidRPr="00C15915" w:rsidRDefault="00162480" w:rsidP="00B6404B">
      <w:pPr>
        <w:tabs>
          <w:tab w:val="left" w:pos="360"/>
        </w:tabs>
        <w:jc w:val="center"/>
        <w:rPr>
          <w:sz w:val="22"/>
          <w:szCs w:val="22"/>
        </w:rPr>
      </w:pPr>
      <w:hyperlink r:id="rId29" w:history="1">
        <w:r w:rsidR="008943F4" w:rsidRPr="00C15915">
          <w:rPr>
            <w:rStyle w:val="Hyperlink"/>
            <w:sz w:val="22"/>
            <w:szCs w:val="22"/>
          </w:rPr>
          <w:t>https://www.amazon.com/gp/product/B077Z3LY46/ref=ox_sc_act_title_3?smid=A1DDJSDI7E1MOJ&amp;psc=1</w:t>
        </w:r>
      </w:hyperlink>
    </w:p>
    <w:p w:rsidR="008943F4" w:rsidRPr="00C15915" w:rsidRDefault="00162480" w:rsidP="008943F4">
      <w:pPr>
        <w:tabs>
          <w:tab w:val="left" w:pos="360"/>
        </w:tabs>
        <w:jc w:val="center"/>
        <w:rPr>
          <w:sz w:val="22"/>
          <w:szCs w:val="22"/>
        </w:rPr>
      </w:pPr>
      <w:hyperlink r:id="rId30" w:history="1">
        <w:r w:rsidR="008943F4" w:rsidRPr="00C15915">
          <w:rPr>
            <w:rStyle w:val="Hyperlink"/>
            <w:sz w:val="22"/>
            <w:szCs w:val="22"/>
          </w:rPr>
          <w:t>https://www.amazon.com/gp/product/B002LGF9L6/ref=ox_sc_act_title_2?smid=A3K90JHFOGRITA&amp;psc=1</w:t>
        </w:r>
      </w:hyperlink>
    </w:p>
    <w:p w:rsidR="008943F4" w:rsidRDefault="00162480" w:rsidP="00B6404B">
      <w:pPr>
        <w:tabs>
          <w:tab w:val="left" w:pos="360"/>
        </w:tabs>
        <w:jc w:val="center"/>
        <w:rPr>
          <w:rStyle w:val="Hyperlink"/>
          <w:sz w:val="22"/>
          <w:szCs w:val="22"/>
        </w:rPr>
      </w:pPr>
      <w:hyperlink r:id="rId31" w:history="1">
        <w:r w:rsidR="008943F4" w:rsidRPr="00C15915">
          <w:rPr>
            <w:rStyle w:val="Hyperlink"/>
            <w:sz w:val="22"/>
            <w:szCs w:val="22"/>
          </w:rPr>
          <w:t>https://www.dollargeneral.com/comfort-zone-dual-powered-desk-fan-4-in-assorted.html</w:t>
        </w:r>
      </w:hyperlink>
    </w:p>
    <w:p w:rsidR="00180F24" w:rsidRPr="006F0E2D" w:rsidRDefault="00180F24" w:rsidP="00B6404B">
      <w:pPr>
        <w:tabs>
          <w:tab w:val="left" w:pos="360"/>
        </w:tabs>
        <w:jc w:val="center"/>
        <w:rPr>
          <w:color w:val="0000FF"/>
          <w:sz w:val="22"/>
          <w:szCs w:val="22"/>
          <w:u w:val="single"/>
        </w:rPr>
      </w:pPr>
      <w:r w:rsidRPr="006F0E2D">
        <w:rPr>
          <w:color w:val="0000FF"/>
          <w:sz w:val="22"/>
          <w:szCs w:val="22"/>
          <w:u w:val="single"/>
        </w:rPr>
        <w:t>https://www.rustoleum.com/product-catalog/consumer-brands/painters-touch-2x-ultra-cover/gloss/</w:t>
      </w:r>
    </w:p>
    <w:p w:rsidR="004B323D" w:rsidRDefault="004B323D" w:rsidP="00B6404B">
      <w:pPr>
        <w:tabs>
          <w:tab w:val="left" w:pos="360"/>
        </w:tabs>
        <w:jc w:val="center"/>
        <w:rPr>
          <w:b/>
          <w:u w:val="single"/>
        </w:rPr>
      </w:pPr>
      <w:r>
        <w:rPr>
          <w:b/>
          <w:u w:val="single"/>
        </w:rPr>
        <w:br w:type="page"/>
      </w:r>
    </w:p>
    <w:p w:rsidR="008943F4" w:rsidRDefault="00E50518" w:rsidP="00B6404B">
      <w:pPr>
        <w:tabs>
          <w:tab w:val="left" w:pos="360"/>
        </w:tabs>
        <w:jc w:val="center"/>
      </w:pPr>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3pt;height:209.25pt;mso-left-percent:-10001;mso-top-percent:-10001;mso-position-horizontal:absolute;mso-position-horizontal-relative:char;mso-position-vertical:absolute;mso-position-vertical-relative:line;mso-left-percent:-10001;mso-top-percent:-10001">
            <v:imagedata r:id="rId32" o:title="IMG_0506" croptop="17275f" cropbottom="14329f" cropleft="2148f" cropright="4619f"/>
          </v:shape>
        </w:pict>
      </w:r>
    </w:p>
    <w:p w:rsidR="00625EC7" w:rsidRPr="00625EC7" w:rsidRDefault="00625EC7" w:rsidP="00B6404B">
      <w:pPr>
        <w:tabs>
          <w:tab w:val="left" w:pos="360"/>
        </w:tabs>
        <w:jc w:val="center"/>
      </w:pPr>
      <w:r>
        <w:t>Dark Orange, Light Orange and Yellow Tissue paper flames.</w:t>
      </w:r>
    </w:p>
    <w:p w:rsidR="00625EC7" w:rsidRPr="00625EC7" w:rsidRDefault="00625EC7" w:rsidP="00B6404B">
      <w:pPr>
        <w:tabs>
          <w:tab w:val="left" w:pos="360"/>
        </w:tabs>
        <w:jc w:val="center"/>
      </w:pPr>
    </w:p>
    <w:p w:rsidR="00625EC7" w:rsidRPr="00625EC7" w:rsidRDefault="00E50518" w:rsidP="00B6404B">
      <w:pPr>
        <w:tabs>
          <w:tab w:val="left" w:pos="360"/>
        </w:tabs>
        <w:jc w:val="center"/>
      </w:pPr>
      <w:r>
        <w:pict>
          <v:shape id="_x0000_i1026" type="#_x0000_t75" style="width:137.25pt;height:198.75pt;mso-left-percent:-10001;mso-top-percent:-10001;mso-position-horizontal:absolute;mso-position-horizontal-relative:char;mso-position-vertical:absolute;mso-position-vertical-relative:line;mso-left-percent:-10001;mso-top-percent:-10001">
            <v:imagedata r:id="rId33" o:title="IMG_0510" croptop="4140f" cropbottom="10654f" cropleft="10175f" cropright="8804f"/>
          </v:shape>
        </w:pict>
      </w:r>
      <w:r w:rsidR="00625EC7" w:rsidRPr="00625EC7">
        <w:t xml:space="preserve">    </w:t>
      </w:r>
      <w:r w:rsidR="00625EC7" w:rsidRPr="00625EC7">
        <w:rPr>
          <w:noProof/>
        </w:rPr>
        <w:drawing>
          <wp:inline distT="0" distB="0" distL="0" distR="0">
            <wp:extent cx="2569845" cy="1988185"/>
            <wp:effectExtent l="5080" t="0" r="6985" b="6985"/>
            <wp:docPr id="12" name="Picture 12" descr="C:\Users\Clint\AppData\Local\Microsoft\Windows\INetCache\Content.Word\IMG_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lint\AppData\Local\Microsoft\Windows\INetCache\Content.Word\IMG_0511.jpg"/>
                    <pic:cNvPicPr>
                      <a:picLocks noChangeAspect="1" noChangeArrowheads="1"/>
                    </pic:cNvPicPr>
                  </pic:nvPicPr>
                  <pic:blipFill>
                    <a:blip r:embed="rId34" cstate="print">
                      <a:extLst>
                        <a:ext uri="{28A0092B-C50C-407E-A947-70E740481C1C}">
                          <a14:useLocalDpi xmlns:a14="http://schemas.microsoft.com/office/drawing/2010/main" val="0"/>
                        </a:ext>
                      </a:extLst>
                    </a:blip>
                    <a:srcRect l="575" t="16591" r="25342" b="6982"/>
                    <a:stretch>
                      <a:fillRect/>
                    </a:stretch>
                  </pic:blipFill>
                  <pic:spPr bwMode="auto">
                    <a:xfrm rot="5400000">
                      <a:off x="0" y="0"/>
                      <a:ext cx="2569845" cy="1988185"/>
                    </a:xfrm>
                    <a:prstGeom prst="rect">
                      <a:avLst/>
                    </a:prstGeom>
                    <a:noFill/>
                    <a:ln>
                      <a:noFill/>
                    </a:ln>
                  </pic:spPr>
                </pic:pic>
              </a:graphicData>
            </a:graphic>
          </wp:inline>
        </w:drawing>
      </w:r>
      <w:r w:rsidR="00625EC7" w:rsidRPr="00625EC7">
        <w:t xml:space="preserve">   </w:t>
      </w:r>
      <w:r>
        <w:pict>
          <v:shape id="_x0000_i1027" type="#_x0000_t75" style="width:161.25pt;height:201pt;mso-left-percent:-10001;mso-top-percent:-10001;mso-position-horizontal:absolute;mso-position-horizontal-relative:char;mso-position-vertical:absolute;mso-position-vertical-relative:line;mso-left-percent:-10001;mso-top-percent:-10001">
            <v:imagedata r:id="rId35" o:title="IMG_0513" croptop="22255f" cropbottom="8836f" cropleft="11790f" cropright="16771f"/>
          </v:shape>
        </w:pict>
      </w:r>
    </w:p>
    <w:p w:rsidR="00625EC7" w:rsidRDefault="00625EC7" w:rsidP="00625EC7">
      <w:pPr>
        <w:tabs>
          <w:tab w:val="left" w:pos="360"/>
        </w:tabs>
      </w:pPr>
      <w:r>
        <w:tab/>
        <w:t xml:space="preserve">    </w:t>
      </w:r>
      <w:r w:rsidRPr="00625EC7">
        <w:t>F</w:t>
      </w:r>
      <w:r>
        <w:t>lames on fan with support</w:t>
      </w:r>
      <w:r>
        <w:tab/>
        <w:t xml:space="preserve">          Shroud added</w:t>
      </w:r>
      <w:r>
        <w:tab/>
      </w:r>
      <w:r>
        <w:tab/>
        <w:t>Flames extinguished with racquetball</w:t>
      </w:r>
    </w:p>
    <w:p w:rsidR="00DD37B9" w:rsidRPr="00625EC7" w:rsidRDefault="00DD37B9" w:rsidP="00625EC7">
      <w:pPr>
        <w:tabs>
          <w:tab w:val="left" w:pos="360"/>
        </w:tabs>
      </w:pPr>
    </w:p>
    <w:p w:rsidR="00625EC7" w:rsidRDefault="00E50518" w:rsidP="00DD37B9">
      <w:pPr>
        <w:tabs>
          <w:tab w:val="left" w:pos="360"/>
        </w:tabs>
        <w:jc w:val="center"/>
      </w:pPr>
      <w:r>
        <w:pict>
          <v:shape id="_x0000_i1028" type="#_x0000_t75" style="width:234.75pt;height:199.5pt">
            <v:imagedata r:id="rId36" o:title="IMG_0520" croptop="2645f" cropbottom="2738f" cropleft="6098f" cropright="6404f"/>
          </v:shape>
        </w:pict>
      </w:r>
      <w:r w:rsidR="004E6E42">
        <w:t xml:space="preserve"> </w:t>
      </w:r>
      <w:r w:rsidR="0071323B">
        <w:t xml:space="preserve">              </w:t>
      </w:r>
      <w:r w:rsidR="004E6E42">
        <w:t xml:space="preserve"> </w:t>
      </w:r>
      <w:r w:rsidR="0071323B">
        <w:rPr>
          <w:noProof/>
        </w:rPr>
        <w:drawing>
          <wp:inline distT="0" distB="0" distL="0" distR="0" wp14:anchorId="11A1D9CE" wp14:editId="1A41C893">
            <wp:extent cx="2569709" cy="2561728"/>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581678" cy="2573660"/>
                    </a:xfrm>
                    <a:prstGeom prst="rect">
                      <a:avLst/>
                    </a:prstGeom>
                  </pic:spPr>
                </pic:pic>
              </a:graphicData>
            </a:graphic>
          </wp:inline>
        </w:drawing>
      </w:r>
    </w:p>
    <w:p w:rsidR="00DD37B9" w:rsidRDefault="0071323B" w:rsidP="0071323B">
      <w:pPr>
        <w:tabs>
          <w:tab w:val="left" w:pos="360"/>
        </w:tabs>
      </w:pPr>
      <w:r>
        <w:tab/>
      </w:r>
      <w:r>
        <w:tab/>
        <w:t xml:space="preserve">   O</w:t>
      </w:r>
      <w:r w:rsidR="00DD37B9">
        <w:t>bstacles with decals and people on 2” pedestals</w:t>
      </w:r>
      <w:r>
        <w:tab/>
      </w:r>
      <w:r>
        <w:tab/>
        <w:t>Light Pencil lines to help placements</w:t>
      </w:r>
    </w:p>
    <w:p w:rsidR="00DD37B9" w:rsidRDefault="00DD37B9" w:rsidP="00625EC7">
      <w:pPr>
        <w:tabs>
          <w:tab w:val="left" w:pos="360"/>
        </w:tabs>
      </w:pPr>
      <w:r>
        <w:br w:type="page"/>
      </w:r>
    </w:p>
    <w:p w:rsidR="004B536D" w:rsidRDefault="004B536D">
      <w:pPr>
        <w:tabs>
          <w:tab w:val="left" w:pos="360"/>
        </w:tabs>
        <w:rPr>
          <w:b/>
          <w:u w:val="single"/>
        </w:rPr>
      </w:pPr>
      <w:r>
        <w:rPr>
          <w:b/>
          <w:u w:val="single"/>
        </w:rPr>
        <w:lastRenderedPageBreak/>
        <w:t>Construction Procedures:</w:t>
      </w:r>
      <w:r w:rsidR="00625EC7">
        <w:rPr>
          <w:b/>
          <w:u w:val="single"/>
        </w:rPr>
        <w:t xml:space="preserve">  </w:t>
      </w:r>
    </w:p>
    <w:p w:rsidR="000B3AAA" w:rsidRDefault="000B3AAA">
      <w:pPr>
        <w:tabs>
          <w:tab w:val="left" w:pos="360"/>
        </w:tabs>
        <w:rPr>
          <w:b/>
          <w:u w:val="single"/>
        </w:rPr>
      </w:pPr>
    </w:p>
    <w:p w:rsidR="00F03B23" w:rsidRPr="00F03B23" w:rsidRDefault="00CD3857" w:rsidP="004B323D">
      <w:pPr>
        <w:pStyle w:val="ListParagraph"/>
        <w:numPr>
          <w:ilvl w:val="0"/>
          <w:numId w:val="18"/>
        </w:numPr>
        <w:tabs>
          <w:tab w:val="left" w:pos="360"/>
        </w:tabs>
        <w:spacing w:line="360" w:lineRule="auto"/>
        <w:rPr>
          <w:bCs/>
        </w:rPr>
      </w:pPr>
      <w:r>
        <w:t xml:space="preserve">Construct a </w:t>
      </w:r>
      <w:r w:rsidR="00F03B23">
        <w:t>48</w:t>
      </w:r>
      <w:r w:rsidR="00205B34">
        <w:t>”</w:t>
      </w:r>
      <w:r>
        <w:t xml:space="preserve"> x </w:t>
      </w:r>
      <w:r w:rsidR="00F03B23">
        <w:t>96”</w:t>
      </w:r>
      <w:r w:rsidR="00B6404B">
        <w:t xml:space="preserve"> </w:t>
      </w:r>
      <w:r>
        <w:t xml:space="preserve">substructure using 2” x </w:t>
      </w:r>
      <w:r w:rsidR="00B6404B">
        <w:t xml:space="preserve">4” boards spaced </w:t>
      </w:r>
      <w:r w:rsidR="006F0E2D">
        <w:t xml:space="preserve">on </w:t>
      </w:r>
      <w:r w:rsidR="00B6404B">
        <w:t>approximately 16” center</w:t>
      </w:r>
      <w:r w:rsidR="00205B34">
        <w:t>s</w:t>
      </w:r>
      <w:r w:rsidR="00B6404B">
        <w:t>.</w:t>
      </w:r>
      <w:r w:rsidR="00205B34">
        <w:t xml:space="preserve">  </w:t>
      </w:r>
    </w:p>
    <w:p w:rsidR="00DF482D" w:rsidRDefault="000B3AAA" w:rsidP="001D0498">
      <w:pPr>
        <w:pStyle w:val="ListParagraph"/>
        <w:numPr>
          <w:ilvl w:val="0"/>
          <w:numId w:val="18"/>
        </w:numPr>
        <w:tabs>
          <w:tab w:val="left" w:pos="360"/>
        </w:tabs>
        <w:spacing w:line="360" w:lineRule="auto"/>
        <w:rPr>
          <w:bCs/>
        </w:rPr>
      </w:pPr>
      <w:r w:rsidRPr="001D0498">
        <w:rPr>
          <w:bCs/>
        </w:rPr>
        <w:t>After the substructure is square</w:t>
      </w:r>
      <w:r w:rsidR="004E459A" w:rsidRPr="001D0498">
        <w:rPr>
          <w:bCs/>
        </w:rPr>
        <w:t>,</w:t>
      </w:r>
      <w:r w:rsidRPr="001D0498">
        <w:rPr>
          <w:bCs/>
        </w:rPr>
        <w:t xml:space="preserve"> fasten the 3/4” thick plywood using 1.5” finishing nails.</w:t>
      </w:r>
      <w:r w:rsidR="004E459A" w:rsidRPr="001D0498">
        <w:rPr>
          <w:bCs/>
        </w:rPr>
        <w:t xml:space="preserve">  Set the nails and </w:t>
      </w:r>
      <w:r w:rsidRPr="001D0498">
        <w:rPr>
          <w:bCs/>
        </w:rPr>
        <w:t xml:space="preserve">fill </w:t>
      </w:r>
      <w:r w:rsidR="00B52B1C" w:rsidRPr="001D0498">
        <w:rPr>
          <w:bCs/>
        </w:rPr>
        <w:t xml:space="preserve">the holes </w:t>
      </w:r>
      <w:r w:rsidRPr="001D0498">
        <w:rPr>
          <w:bCs/>
        </w:rPr>
        <w:t xml:space="preserve">with putty.  Once </w:t>
      </w:r>
      <w:r w:rsidR="00B52B1C" w:rsidRPr="001D0498">
        <w:rPr>
          <w:bCs/>
        </w:rPr>
        <w:t xml:space="preserve">the putty has </w:t>
      </w:r>
      <w:r w:rsidRPr="001D0498">
        <w:rPr>
          <w:bCs/>
        </w:rPr>
        <w:t>dr</w:t>
      </w:r>
      <w:r w:rsidR="00B52B1C" w:rsidRPr="001D0498">
        <w:rPr>
          <w:bCs/>
        </w:rPr>
        <w:t>ied,</w:t>
      </w:r>
      <w:r w:rsidRPr="001D0498">
        <w:rPr>
          <w:bCs/>
        </w:rPr>
        <w:t xml:space="preserve"> sand </w:t>
      </w:r>
      <w:r w:rsidR="00B52B1C" w:rsidRPr="001D0498">
        <w:rPr>
          <w:bCs/>
        </w:rPr>
        <w:t>it</w:t>
      </w:r>
      <w:r w:rsidRPr="001D0498">
        <w:rPr>
          <w:bCs/>
        </w:rPr>
        <w:t xml:space="preserve"> flat.</w:t>
      </w:r>
    </w:p>
    <w:p w:rsidR="00205B34" w:rsidRDefault="00205B34" w:rsidP="001D0498">
      <w:pPr>
        <w:pStyle w:val="ListParagraph"/>
        <w:numPr>
          <w:ilvl w:val="0"/>
          <w:numId w:val="18"/>
        </w:numPr>
        <w:tabs>
          <w:tab w:val="left" w:pos="360"/>
        </w:tabs>
        <w:spacing w:line="360" w:lineRule="auto"/>
        <w:rPr>
          <w:bCs/>
        </w:rPr>
      </w:pPr>
      <w:r w:rsidRPr="00205B34">
        <w:rPr>
          <w:b/>
          <w:bCs/>
          <w:u w:val="single"/>
        </w:rPr>
        <w:t>Do not</w:t>
      </w:r>
      <w:r>
        <w:rPr>
          <w:bCs/>
        </w:rPr>
        <w:t xml:space="preserve"> attach the 2” x 2” boards yet</w:t>
      </w:r>
      <w:r w:rsidR="00E60E41">
        <w:rPr>
          <w:bCs/>
        </w:rPr>
        <w:t xml:space="preserve"> as part of the black tape will be under these boards</w:t>
      </w:r>
      <w:r>
        <w:rPr>
          <w:bCs/>
        </w:rPr>
        <w:t>!</w:t>
      </w:r>
    </w:p>
    <w:p w:rsidR="00205B34" w:rsidRDefault="00205B34" w:rsidP="001D0498">
      <w:pPr>
        <w:pStyle w:val="ListParagraph"/>
        <w:numPr>
          <w:ilvl w:val="0"/>
          <w:numId w:val="18"/>
        </w:numPr>
        <w:tabs>
          <w:tab w:val="left" w:pos="360"/>
        </w:tabs>
        <w:spacing w:line="360" w:lineRule="auto"/>
        <w:rPr>
          <w:bCs/>
        </w:rPr>
      </w:pPr>
      <w:r>
        <w:rPr>
          <w:bCs/>
        </w:rPr>
        <w:t>Draw horizontal and vertical lines on th</w:t>
      </w:r>
      <w:r w:rsidR="00F03B23">
        <w:rPr>
          <w:bCs/>
        </w:rPr>
        <w:t>e track according to Figure 2.  With a fine mechanical pencil draw a line connecting each squares diagonal corners.  At the center crossing of these diagonals use a protractor to make a center circle 2” in diameter.  These lines will be used to center the pedestals and obstacles during competition.</w:t>
      </w:r>
    </w:p>
    <w:p w:rsidR="00205B34" w:rsidRPr="00276DEA" w:rsidRDefault="00205B34" w:rsidP="00205B34">
      <w:pPr>
        <w:pStyle w:val="ListParagraph"/>
        <w:numPr>
          <w:ilvl w:val="0"/>
          <w:numId w:val="18"/>
        </w:numPr>
        <w:tabs>
          <w:tab w:val="left" w:pos="360"/>
        </w:tabs>
        <w:spacing w:line="360" w:lineRule="auto"/>
        <w:rPr>
          <w:bCs/>
        </w:rPr>
      </w:pPr>
      <w:r w:rsidRPr="001D0498">
        <w:rPr>
          <w:bCs/>
        </w:rPr>
        <w:t>Apply the 3/4” wide black vinyl tape to the plywood</w:t>
      </w:r>
      <w:r>
        <w:rPr>
          <w:bCs/>
        </w:rPr>
        <w:t xml:space="preserve"> to form </w:t>
      </w:r>
      <w:r w:rsidR="00F03B23">
        <w:rPr>
          <w:bCs/>
        </w:rPr>
        <w:t>each square</w:t>
      </w:r>
      <w:r w:rsidRPr="001D0498">
        <w:rPr>
          <w:bCs/>
        </w:rPr>
        <w:t>.</w:t>
      </w:r>
      <w:r>
        <w:rPr>
          <w:bCs/>
        </w:rPr>
        <w:t xml:space="preserve">  Note that the lines on the track correspond to the centerlines of the black tape</w:t>
      </w:r>
      <w:r w:rsidR="006F0E2D">
        <w:rPr>
          <w:bCs/>
        </w:rPr>
        <w:t xml:space="preserve"> and that no tape should be applied on the perimeter since these w</w:t>
      </w:r>
      <w:r w:rsidR="00E71A11">
        <w:rPr>
          <w:bCs/>
        </w:rPr>
        <w:t>ill be covered</w:t>
      </w:r>
      <w:r>
        <w:rPr>
          <w:bCs/>
        </w:rPr>
        <w:t>.</w:t>
      </w:r>
      <w:r w:rsidRPr="001D0498">
        <w:rPr>
          <w:bCs/>
        </w:rPr>
        <w:t xml:space="preserve">  Be sure not to stretch the tape during application or else the tape will lose adherence to the track over time.</w:t>
      </w:r>
      <w:r>
        <w:rPr>
          <w:bCs/>
        </w:rPr>
        <w:t xml:space="preserve">  </w:t>
      </w:r>
    </w:p>
    <w:p w:rsidR="00B42236" w:rsidRDefault="00B42236" w:rsidP="001D0498">
      <w:pPr>
        <w:pStyle w:val="ListParagraph"/>
        <w:numPr>
          <w:ilvl w:val="0"/>
          <w:numId w:val="18"/>
        </w:numPr>
        <w:tabs>
          <w:tab w:val="left" w:pos="360"/>
        </w:tabs>
        <w:spacing w:line="360" w:lineRule="auto"/>
        <w:rPr>
          <w:bCs/>
        </w:rPr>
      </w:pPr>
      <w:r>
        <w:rPr>
          <w:bCs/>
        </w:rPr>
        <w:t>Attach the 2” x 2” boards used for the outer border of the track using 2” screws</w:t>
      </w:r>
      <w:r w:rsidR="00205B34">
        <w:rPr>
          <w:bCs/>
        </w:rPr>
        <w:t xml:space="preserve">.  Note that the 2” x 2” boards cover </w:t>
      </w:r>
      <w:r w:rsidR="00F03B23">
        <w:rPr>
          <w:bCs/>
        </w:rPr>
        <w:t xml:space="preserve">some </w:t>
      </w:r>
      <w:r w:rsidR="00E71A11">
        <w:rPr>
          <w:bCs/>
        </w:rPr>
        <w:t xml:space="preserve">edges </w:t>
      </w:r>
      <w:r w:rsidR="00F03B23">
        <w:rPr>
          <w:bCs/>
        </w:rPr>
        <w:t>of</w:t>
      </w:r>
      <w:r w:rsidR="00205B34">
        <w:rPr>
          <w:bCs/>
        </w:rPr>
        <w:t xml:space="preserve"> black tape.</w:t>
      </w:r>
    </w:p>
    <w:p w:rsidR="00205B34" w:rsidRDefault="00205B34" w:rsidP="00276DEA">
      <w:pPr>
        <w:pStyle w:val="ListParagraph"/>
        <w:numPr>
          <w:ilvl w:val="0"/>
          <w:numId w:val="18"/>
        </w:numPr>
        <w:tabs>
          <w:tab w:val="left" w:pos="360"/>
        </w:tabs>
        <w:spacing w:line="360" w:lineRule="auto"/>
        <w:rPr>
          <w:bCs/>
        </w:rPr>
      </w:pPr>
      <w:r>
        <w:rPr>
          <w:bCs/>
        </w:rPr>
        <w:t xml:space="preserve">Use </w:t>
      </w:r>
      <w:r w:rsidR="00721776">
        <w:rPr>
          <w:bCs/>
        </w:rPr>
        <w:t>the 2” x 2”</w:t>
      </w:r>
      <w:r w:rsidR="00E71A11">
        <w:rPr>
          <w:bCs/>
        </w:rPr>
        <w:t xml:space="preserve"> (two 10.5” and two 9”)</w:t>
      </w:r>
      <w:r w:rsidR="00721776">
        <w:rPr>
          <w:bCs/>
        </w:rPr>
        <w:t xml:space="preserve"> boards to make the corner squares for the Hospital and Storm Shelter.  The outside edge should be on the 12” center lines for the tape.  Note ½ of the tape will be covered by these boards.</w:t>
      </w:r>
    </w:p>
    <w:p w:rsidR="00E60E41" w:rsidRDefault="00721776" w:rsidP="00276DEA">
      <w:pPr>
        <w:pStyle w:val="ListParagraph"/>
        <w:numPr>
          <w:ilvl w:val="0"/>
          <w:numId w:val="18"/>
        </w:numPr>
        <w:tabs>
          <w:tab w:val="left" w:pos="360"/>
        </w:tabs>
        <w:spacing w:line="360" w:lineRule="auto"/>
        <w:rPr>
          <w:bCs/>
        </w:rPr>
      </w:pPr>
      <w:r>
        <w:rPr>
          <w:bCs/>
        </w:rPr>
        <w:t xml:space="preserve">Color print </w:t>
      </w:r>
      <w:r w:rsidR="00E71A11">
        <w:rPr>
          <w:bCs/>
        </w:rPr>
        <w:t>decals</w:t>
      </w:r>
      <w:r>
        <w:rPr>
          <w:bCs/>
        </w:rPr>
        <w:t xml:space="preserve"> for all hazards </w:t>
      </w:r>
      <w:r w:rsidR="00E71A11">
        <w:rPr>
          <w:bCs/>
        </w:rPr>
        <w:t xml:space="preserve">on card stock </w:t>
      </w:r>
      <w:r>
        <w:rPr>
          <w:bCs/>
        </w:rPr>
        <w:t xml:space="preserve">and attach </w:t>
      </w:r>
      <w:r w:rsidR="00E71A11">
        <w:rPr>
          <w:bCs/>
        </w:rPr>
        <w:t xml:space="preserve">to the Styrofoam </w:t>
      </w:r>
      <w:r>
        <w:rPr>
          <w:bCs/>
        </w:rPr>
        <w:t>using double sided tape</w:t>
      </w:r>
      <w:r w:rsidR="00E60E41">
        <w:rPr>
          <w:bCs/>
        </w:rPr>
        <w:t xml:space="preserve">.  </w:t>
      </w:r>
    </w:p>
    <w:p w:rsidR="005D6ADC" w:rsidRDefault="00F6135C" w:rsidP="001D0498">
      <w:pPr>
        <w:pStyle w:val="BodyTextIndent2"/>
        <w:numPr>
          <w:ilvl w:val="0"/>
          <w:numId w:val="18"/>
        </w:numPr>
        <w:spacing w:line="360" w:lineRule="auto"/>
      </w:pPr>
      <w:r>
        <w:t>Sand off any stray marks on the plywood and then dust the plywood with tack cloths.</w:t>
      </w:r>
    </w:p>
    <w:p w:rsidR="00FA1986" w:rsidRDefault="00FA1986" w:rsidP="00FA1986">
      <w:pPr>
        <w:pStyle w:val="ListParagraph"/>
        <w:numPr>
          <w:ilvl w:val="0"/>
          <w:numId w:val="18"/>
        </w:numPr>
        <w:tabs>
          <w:tab w:val="left" w:pos="360"/>
        </w:tabs>
        <w:spacing w:line="360" w:lineRule="auto"/>
        <w:rPr>
          <w:bCs/>
        </w:rPr>
      </w:pPr>
      <w:r>
        <w:rPr>
          <w:bCs/>
        </w:rPr>
        <w:t>Assemble Fire hazard.  Cut out flames from red, orange and yellow ti</w:t>
      </w:r>
      <w:r w:rsidR="00E71A11">
        <w:rPr>
          <w:bCs/>
        </w:rPr>
        <w:t>ssue paper.  Use Elmer’s glue,</w:t>
      </w:r>
      <w:r>
        <w:rPr>
          <w:bCs/>
        </w:rPr>
        <w:t xml:space="preserve"> attach </w:t>
      </w:r>
      <w:r w:rsidR="00B2372C">
        <w:rPr>
          <w:bCs/>
        </w:rPr>
        <w:t xml:space="preserve">dark orange, light orange and yellow tissue paper </w:t>
      </w:r>
      <w:r>
        <w:rPr>
          <w:bCs/>
        </w:rPr>
        <w:t xml:space="preserve">flames to a small dowel or bamboo skewer.  </w:t>
      </w:r>
      <w:r w:rsidR="00625EC7">
        <w:rPr>
          <w:bCs/>
        </w:rPr>
        <w:t>H</w:t>
      </w:r>
      <w:r>
        <w:rPr>
          <w:bCs/>
        </w:rPr>
        <w:t xml:space="preserve">ot glue dowels with flames to the flame support. </w:t>
      </w:r>
      <w:r w:rsidR="00625EC7">
        <w:rPr>
          <w:bCs/>
        </w:rPr>
        <w:t xml:space="preserve"> Place on top of fan.  </w:t>
      </w:r>
      <w:r>
        <w:rPr>
          <w:bCs/>
        </w:rPr>
        <w:t>Cut out wrap around Flames and attach to 3-D printed Flame shroud</w:t>
      </w:r>
      <w:r w:rsidR="00625EC7">
        <w:rPr>
          <w:bCs/>
        </w:rPr>
        <w:t xml:space="preserve"> printed in black or spray painted black</w:t>
      </w:r>
      <w:r>
        <w:rPr>
          <w:bCs/>
        </w:rPr>
        <w:t xml:space="preserve">.  Place shroud on Fan </w:t>
      </w:r>
      <w:r w:rsidR="00E71A11">
        <w:rPr>
          <w:bCs/>
        </w:rPr>
        <w:t xml:space="preserve">facing straight up while </w:t>
      </w:r>
      <w:r>
        <w:rPr>
          <w:bCs/>
        </w:rPr>
        <w:t>carefully aligning the flame s</w:t>
      </w:r>
      <w:r w:rsidR="00625EC7">
        <w:rPr>
          <w:bCs/>
        </w:rPr>
        <w:t>upport structure under the slots</w:t>
      </w:r>
      <w:r>
        <w:rPr>
          <w:bCs/>
        </w:rPr>
        <w:t xml:space="preserve"> in the shroud.  Place Fire hazard in </w:t>
      </w:r>
      <w:r w:rsidR="00E71A11">
        <w:rPr>
          <w:bCs/>
        </w:rPr>
        <w:t xml:space="preserve">the </w:t>
      </w:r>
      <w:r w:rsidR="007514FA">
        <w:rPr>
          <w:bCs/>
        </w:rPr>
        <w:t xml:space="preserve">center of </w:t>
      </w:r>
      <w:r>
        <w:rPr>
          <w:bCs/>
        </w:rPr>
        <w:t>square A1.</w:t>
      </w:r>
    </w:p>
    <w:p w:rsidR="00A56F86" w:rsidRPr="00A56F86" w:rsidRDefault="00B2372C" w:rsidP="00A56F86">
      <w:pPr>
        <w:pStyle w:val="BodyTextIndent2"/>
        <w:numPr>
          <w:ilvl w:val="0"/>
          <w:numId w:val="18"/>
        </w:numPr>
        <w:spacing w:line="360" w:lineRule="auto"/>
      </w:pPr>
      <w:r>
        <w:rPr>
          <w:bCs w:val="0"/>
        </w:rPr>
        <w:t xml:space="preserve"> Spray-paint four </w:t>
      </w:r>
      <w:r w:rsidR="00A56F86">
        <w:rPr>
          <w:bCs w:val="0"/>
        </w:rPr>
        <w:t xml:space="preserve">2” by 2” dowels </w:t>
      </w:r>
      <w:r w:rsidR="00A56F86">
        <w:t xml:space="preserve">with </w:t>
      </w:r>
      <w:r w:rsidR="00A56F86" w:rsidRPr="00076B44">
        <w:rPr>
          <w:bCs w:val="0"/>
        </w:rPr>
        <w:t xml:space="preserve">Rust-Oleum Painter’s Touch 2X </w:t>
      </w:r>
      <w:r w:rsidR="00A56F86" w:rsidRPr="00076B44">
        <w:rPr>
          <w:b/>
          <w:bCs w:val="0"/>
        </w:rPr>
        <w:t>Gloss</w:t>
      </w:r>
      <w:r w:rsidR="00A56F86" w:rsidRPr="00076B44">
        <w:rPr>
          <w:bCs w:val="0"/>
        </w:rPr>
        <w:t xml:space="preserve"> Paint in </w:t>
      </w:r>
      <w:r w:rsidR="00A56F86">
        <w:rPr>
          <w:b/>
          <w:bCs w:val="0"/>
        </w:rPr>
        <w:t>Dark Gray</w:t>
      </w:r>
    </w:p>
    <w:p w:rsidR="00A56F86" w:rsidRPr="00A56F86" w:rsidRDefault="00B2372C" w:rsidP="00A56F86">
      <w:pPr>
        <w:pStyle w:val="BodyTextIndent2"/>
        <w:numPr>
          <w:ilvl w:val="0"/>
          <w:numId w:val="18"/>
        </w:numPr>
        <w:spacing w:line="360" w:lineRule="auto"/>
      </w:pPr>
      <w:r>
        <w:rPr>
          <w:bCs w:val="0"/>
        </w:rPr>
        <w:t xml:space="preserve">Spray-paint three 2” by 2” dowels </w:t>
      </w:r>
      <w:r>
        <w:t xml:space="preserve">with </w:t>
      </w:r>
      <w:r w:rsidRPr="00076B44">
        <w:rPr>
          <w:bCs w:val="0"/>
        </w:rPr>
        <w:t xml:space="preserve">Rust-Oleum Painter’s Touch 2X </w:t>
      </w:r>
      <w:r w:rsidRPr="00076B44">
        <w:rPr>
          <w:b/>
          <w:bCs w:val="0"/>
        </w:rPr>
        <w:t>Gloss</w:t>
      </w:r>
      <w:r w:rsidRPr="00076B44">
        <w:rPr>
          <w:bCs w:val="0"/>
        </w:rPr>
        <w:t xml:space="preserve"> Paint in </w:t>
      </w:r>
      <w:r w:rsidR="00A56F86" w:rsidRPr="00A56F86">
        <w:rPr>
          <w:b/>
          <w:bCs w:val="0"/>
        </w:rPr>
        <w:t>Apple Red</w:t>
      </w:r>
    </w:p>
    <w:p w:rsidR="00A56F86" w:rsidRDefault="00FA1986" w:rsidP="00A56F86">
      <w:pPr>
        <w:pStyle w:val="BodyTextIndent2"/>
        <w:numPr>
          <w:ilvl w:val="0"/>
          <w:numId w:val="18"/>
        </w:numPr>
        <w:spacing w:line="360" w:lineRule="auto"/>
      </w:pPr>
      <w:r>
        <w:t>Spr</w:t>
      </w:r>
      <w:r w:rsidR="00B2372C">
        <w:t>ay-</w:t>
      </w:r>
      <w:r>
        <w:t xml:space="preserve">paint </w:t>
      </w:r>
      <w:r w:rsidR="00A56F86">
        <w:t>three</w:t>
      </w:r>
      <w:r>
        <w:t xml:space="preserve"> of the male shaped wooden peg dolls with </w:t>
      </w:r>
      <w:r w:rsidRPr="00076B44">
        <w:rPr>
          <w:bCs w:val="0"/>
        </w:rPr>
        <w:t xml:space="preserve">Rust-Oleum Painter’s Touch 2X </w:t>
      </w:r>
      <w:r w:rsidRPr="00076B44">
        <w:rPr>
          <w:b/>
          <w:bCs w:val="0"/>
        </w:rPr>
        <w:t>Gloss</w:t>
      </w:r>
      <w:r w:rsidRPr="00076B44">
        <w:rPr>
          <w:bCs w:val="0"/>
        </w:rPr>
        <w:t xml:space="preserve"> Spray Paint in </w:t>
      </w:r>
      <w:r>
        <w:rPr>
          <w:b/>
          <w:bCs w:val="0"/>
        </w:rPr>
        <w:t>Apple Red</w:t>
      </w:r>
    </w:p>
    <w:p w:rsidR="00F6135C" w:rsidRDefault="00F6135C">
      <w:pPr>
        <w:pStyle w:val="BodyTextIndent2"/>
      </w:pPr>
    </w:p>
    <w:p w:rsidR="00E17013" w:rsidRDefault="00E17013">
      <w:pPr>
        <w:tabs>
          <w:tab w:val="left" w:pos="360"/>
        </w:tabs>
        <w:rPr>
          <w:b/>
          <w:sz w:val="32"/>
          <w:u w:val="single"/>
        </w:rPr>
      </w:pPr>
      <w:r>
        <w:rPr>
          <w:b/>
          <w:sz w:val="32"/>
          <w:u w:val="single"/>
        </w:rPr>
        <w:br w:type="page"/>
      </w:r>
    </w:p>
    <w:p w:rsidR="004B536D" w:rsidRDefault="0025766B">
      <w:pPr>
        <w:tabs>
          <w:tab w:val="left" w:pos="360"/>
        </w:tabs>
        <w:rPr>
          <w:b/>
          <w:sz w:val="32"/>
          <w:u w:val="single"/>
        </w:rPr>
      </w:pPr>
      <w:r>
        <w:rPr>
          <w:b/>
          <w:sz w:val="32"/>
          <w:u w:val="single"/>
        </w:rPr>
        <w:lastRenderedPageBreak/>
        <w:t>Robot</w:t>
      </w:r>
      <w:r w:rsidR="004B536D">
        <w:rPr>
          <w:b/>
          <w:sz w:val="32"/>
          <w:u w:val="single"/>
        </w:rPr>
        <w:t xml:space="preserve"> Specifications:</w:t>
      </w:r>
    </w:p>
    <w:p w:rsidR="004B536D" w:rsidRDefault="004B536D">
      <w:pPr>
        <w:tabs>
          <w:tab w:val="left" w:pos="360"/>
        </w:tabs>
        <w:rPr>
          <w:b/>
          <w:u w:val="single"/>
        </w:rPr>
      </w:pPr>
    </w:p>
    <w:p w:rsidR="004B536D" w:rsidRDefault="004B536D">
      <w:pPr>
        <w:tabs>
          <w:tab w:val="left" w:pos="360"/>
        </w:tabs>
      </w:pPr>
      <w:r>
        <w:rPr>
          <w:b/>
          <w:u w:val="single"/>
        </w:rPr>
        <w:t>Allowable Energy Sources:</w:t>
      </w:r>
    </w:p>
    <w:p w:rsidR="004B536D" w:rsidRDefault="004B536D">
      <w:pPr>
        <w:tabs>
          <w:tab w:val="left" w:pos="1620"/>
        </w:tabs>
      </w:pPr>
      <w:r>
        <w:t xml:space="preserve">Any energy source is allowed as long as it is completely contained within the robot and does not create or emit any gaseous, liquid, or solid </w:t>
      </w:r>
      <w:r w:rsidR="006A2073">
        <w:t>emissions</w:t>
      </w:r>
      <w:r>
        <w:t>.  Energy sources must not present any safety hazards to participants or spectators.</w:t>
      </w:r>
    </w:p>
    <w:p w:rsidR="00D16871" w:rsidRDefault="00D16871">
      <w:pPr>
        <w:tabs>
          <w:tab w:val="left" w:pos="1620"/>
        </w:tabs>
      </w:pPr>
    </w:p>
    <w:p w:rsidR="00D16871" w:rsidRPr="00D16871" w:rsidRDefault="00D16871">
      <w:pPr>
        <w:tabs>
          <w:tab w:val="left" w:pos="1620"/>
        </w:tabs>
        <w:rPr>
          <w:b/>
          <w:u w:val="single"/>
        </w:rPr>
      </w:pPr>
      <w:r>
        <w:rPr>
          <w:b/>
          <w:u w:val="single"/>
        </w:rPr>
        <w:t>Prohibition A</w:t>
      </w:r>
      <w:r w:rsidRPr="00D16871">
        <w:rPr>
          <w:b/>
          <w:u w:val="single"/>
        </w:rPr>
        <w:t xml:space="preserve">gainst </w:t>
      </w:r>
      <w:r>
        <w:rPr>
          <w:b/>
          <w:u w:val="single"/>
        </w:rPr>
        <w:t>F</w:t>
      </w:r>
      <w:r w:rsidRPr="00D16871">
        <w:rPr>
          <w:b/>
          <w:u w:val="single"/>
        </w:rPr>
        <w:t xml:space="preserve">lying </w:t>
      </w:r>
      <w:r>
        <w:rPr>
          <w:b/>
          <w:u w:val="single"/>
        </w:rPr>
        <w:t>R</w:t>
      </w:r>
      <w:r w:rsidRPr="00D16871">
        <w:rPr>
          <w:b/>
          <w:u w:val="single"/>
        </w:rPr>
        <w:t>obots:</w:t>
      </w:r>
    </w:p>
    <w:p w:rsidR="00D16871" w:rsidRDefault="00D16871">
      <w:pPr>
        <w:tabs>
          <w:tab w:val="left" w:pos="1620"/>
        </w:tabs>
      </w:pPr>
      <w:r>
        <w:t xml:space="preserve">Since the competition is held in a crowded Exhibition Hall with hundreds of spectators, flying robots (such as quad copters) are prohibited.  </w:t>
      </w:r>
    </w:p>
    <w:p w:rsidR="004B536D" w:rsidRDefault="004B536D">
      <w:pPr>
        <w:tabs>
          <w:tab w:val="left" w:pos="1440"/>
        </w:tabs>
        <w:ind w:left="1440" w:hanging="1440"/>
        <w:rPr>
          <w:sz w:val="14"/>
        </w:rPr>
      </w:pPr>
    </w:p>
    <w:p w:rsidR="004B536D" w:rsidRPr="00D16871" w:rsidRDefault="004B536D">
      <w:pPr>
        <w:rPr>
          <w:b/>
          <w:u w:val="single"/>
        </w:rPr>
      </w:pPr>
      <w:r>
        <w:rPr>
          <w:b/>
          <w:u w:val="single"/>
        </w:rPr>
        <w:t>Maximum Robot Size:</w:t>
      </w:r>
    </w:p>
    <w:p w:rsidR="004971B0" w:rsidRDefault="008D6781">
      <w:pPr>
        <w:rPr>
          <w:bCs/>
        </w:rPr>
      </w:pPr>
      <w:r>
        <w:rPr>
          <w:bCs/>
        </w:rPr>
        <w:t>The</w:t>
      </w:r>
      <w:r w:rsidR="004E4C0B">
        <w:rPr>
          <w:bCs/>
        </w:rPr>
        <w:t xml:space="preserve"> robot</w:t>
      </w:r>
      <w:r w:rsidR="00EB03A4">
        <w:rPr>
          <w:bCs/>
        </w:rPr>
        <w:t xml:space="preserve"> </w:t>
      </w:r>
      <w:r w:rsidR="004E4C0B">
        <w:rPr>
          <w:bCs/>
        </w:rPr>
        <w:t xml:space="preserve">must fit inside a box with </w:t>
      </w:r>
      <w:r w:rsidR="007873F8">
        <w:rPr>
          <w:bCs/>
        </w:rPr>
        <w:t xml:space="preserve">vertical sides having </w:t>
      </w:r>
      <w:r w:rsidR="004E4C0B">
        <w:rPr>
          <w:bCs/>
        </w:rPr>
        <w:t>inside dimension</w:t>
      </w:r>
      <w:r w:rsidR="007873F8">
        <w:rPr>
          <w:bCs/>
        </w:rPr>
        <w:t>s of 8.0” X 12.0”</w:t>
      </w:r>
      <w:r w:rsidR="00E66665">
        <w:rPr>
          <w:bCs/>
        </w:rPr>
        <w:t xml:space="preserve"> and have a maximum h</w:t>
      </w:r>
      <w:r w:rsidR="008C3ABC">
        <w:rPr>
          <w:bCs/>
        </w:rPr>
        <w:t xml:space="preserve">eight of 10.0”.  The robot </w:t>
      </w:r>
      <w:r w:rsidR="00ED2893">
        <w:rPr>
          <w:bCs/>
        </w:rPr>
        <w:t xml:space="preserve">may expand to any </w:t>
      </w:r>
      <w:r w:rsidR="008C3ABC">
        <w:rPr>
          <w:bCs/>
        </w:rPr>
        <w:t xml:space="preserve">size </w:t>
      </w:r>
      <w:r w:rsidR="00ED2893">
        <w:rPr>
          <w:bCs/>
        </w:rPr>
        <w:t>after the start</w:t>
      </w:r>
      <w:r w:rsidR="00E60E41">
        <w:rPr>
          <w:bCs/>
        </w:rPr>
        <w:t xml:space="preserve"> of a trial.</w:t>
      </w:r>
      <w:r w:rsidR="00E0318C">
        <w:rPr>
          <w:bCs/>
        </w:rPr>
        <w:t xml:space="preserve"> </w:t>
      </w:r>
    </w:p>
    <w:p w:rsidR="004B536D" w:rsidRPr="009E5304" w:rsidRDefault="004971B0">
      <w:pPr>
        <w:rPr>
          <w:bCs/>
          <w:color w:val="FF0000"/>
        </w:rPr>
      </w:pPr>
      <w:r w:rsidRPr="009E5304">
        <w:rPr>
          <w:bCs/>
          <w:color w:val="FF0000"/>
        </w:rPr>
        <w:t xml:space="preserve">If a robot exceeds the size constraints the judges will assess a one-time penalty that will be deducted from their exhibit session score.  The amount of this penalty will be commensurate with the degree of the oversize and the advantage this infraction would permit.  </w:t>
      </w:r>
      <w:r w:rsidR="009E5304" w:rsidRPr="009E5304">
        <w:rPr>
          <w:bCs/>
          <w:color w:val="FF0000"/>
        </w:rPr>
        <w:t>Past penalties for ¼” oversize were 20pts.</w:t>
      </w:r>
      <w:r w:rsidRPr="009E5304">
        <w:rPr>
          <w:bCs/>
          <w:color w:val="FF0000"/>
        </w:rPr>
        <w:t xml:space="preserve"> </w:t>
      </w:r>
      <w:r w:rsidR="009E5304">
        <w:rPr>
          <w:bCs/>
          <w:color w:val="FF0000"/>
        </w:rPr>
        <w:t>Entries with dimensions greater than 1” beyond those allowed will be disqualified and not able to compete in the robot time trials.</w:t>
      </w:r>
    </w:p>
    <w:p w:rsidR="004B536D" w:rsidRDefault="004B536D">
      <w:pPr>
        <w:rPr>
          <w:bCs/>
        </w:rPr>
      </w:pPr>
    </w:p>
    <w:p w:rsidR="004B536D" w:rsidRDefault="004B536D">
      <w:pPr>
        <w:rPr>
          <w:b/>
          <w:u w:val="single"/>
        </w:rPr>
      </w:pPr>
      <w:r>
        <w:rPr>
          <w:b/>
          <w:u w:val="single"/>
        </w:rPr>
        <w:t>Components, Fabrication</w:t>
      </w:r>
      <w:r w:rsidR="00310CD6">
        <w:rPr>
          <w:b/>
          <w:u w:val="single"/>
        </w:rPr>
        <w:t>,</w:t>
      </w:r>
      <w:r>
        <w:rPr>
          <w:b/>
          <w:u w:val="single"/>
        </w:rPr>
        <w:t xml:space="preserve"> and Cost:</w:t>
      </w:r>
    </w:p>
    <w:p w:rsidR="004B536D" w:rsidRDefault="004B536D">
      <w:r>
        <w:t xml:space="preserve">Team members using </w:t>
      </w:r>
      <w:r w:rsidR="001E73FB">
        <w:t>materials</w:t>
      </w:r>
      <w:r>
        <w:t xml:space="preserve"> which are commonly available to the general public must perform all fabrication. Use of commercially available vehicles, robots, or </w:t>
      </w:r>
      <w:r w:rsidR="0095176C">
        <w:t xml:space="preserve">entire </w:t>
      </w:r>
      <w:r>
        <w:t xml:space="preserve">kits such as RC cars, Legos, K-nex, Fischer-Technics, </w:t>
      </w:r>
      <w:r w:rsidR="0095176C">
        <w:t xml:space="preserve">Parallax </w:t>
      </w:r>
      <w:r>
        <w:t xml:space="preserve">or erector sets may not be used.  </w:t>
      </w:r>
      <w:r w:rsidR="00E66665">
        <w:t xml:space="preserve">The use of </w:t>
      </w:r>
      <w:r w:rsidR="00E66665" w:rsidRPr="006A2073">
        <w:rPr>
          <w:b/>
        </w:rPr>
        <w:t xml:space="preserve">Lego Mindstorm microcontroller bricks are prohibited.  </w:t>
      </w:r>
      <w:r>
        <w:t xml:space="preserve">Individual </w:t>
      </w:r>
      <w:r w:rsidRPr="001E73FB">
        <w:rPr>
          <w:bCs/>
        </w:rPr>
        <w:t>components</w:t>
      </w:r>
      <w:r>
        <w:t xml:space="preserve"> from these cars</w:t>
      </w:r>
      <w:r w:rsidR="0095176C">
        <w:t>, robots</w:t>
      </w:r>
      <w:r w:rsidR="007E76FA">
        <w:t>,</w:t>
      </w:r>
      <w:r w:rsidR="00E66665">
        <w:t xml:space="preserve"> or kits (except the Mindstorm Brick) </w:t>
      </w:r>
      <w:r>
        <w:t>may be i</w:t>
      </w:r>
      <w:r w:rsidR="001E73FB">
        <w:t xml:space="preserve">ntegrated into a team’s robot as long as the majority of the robot’s </w:t>
      </w:r>
      <w:r w:rsidR="0095176C">
        <w:t>components are not from the same car, robot, or kit source</w:t>
      </w:r>
      <w:r w:rsidR="001E73FB">
        <w:t>.</w:t>
      </w:r>
      <w:r w:rsidR="0095176C">
        <w:t xml:space="preserve">  The </w:t>
      </w:r>
      <w:r w:rsidR="00CD1FAE">
        <w:t>cost</w:t>
      </w:r>
      <w:r>
        <w:t xml:space="preserve"> of </w:t>
      </w:r>
      <w:r w:rsidR="00F821C4">
        <w:t xml:space="preserve">purchasing </w:t>
      </w:r>
      <w:r>
        <w:t xml:space="preserve">all components must not exceed </w:t>
      </w:r>
      <w:r w:rsidRPr="006A2073">
        <w:rPr>
          <w:b/>
        </w:rPr>
        <w:t>$</w:t>
      </w:r>
      <w:r w:rsidR="008C3ABC">
        <w:rPr>
          <w:b/>
        </w:rPr>
        <w:t>4</w:t>
      </w:r>
      <w:r w:rsidR="00E4642D">
        <w:rPr>
          <w:b/>
        </w:rPr>
        <w:t>00</w:t>
      </w:r>
      <w:r w:rsidRPr="006A2073">
        <w:rPr>
          <w:b/>
        </w:rPr>
        <w:t>.</w:t>
      </w:r>
      <w:r w:rsidR="00F821C4">
        <w:t xml:space="preserve">  </w:t>
      </w:r>
    </w:p>
    <w:p w:rsidR="00B52686" w:rsidRDefault="00B52686" w:rsidP="00307CB2">
      <w:pPr>
        <w:tabs>
          <w:tab w:val="left" w:pos="1008"/>
          <w:tab w:val="left" w:pos="2880"/>
          <w:tab w:val="left" w:pos="3744"/>
          <w:tab w:val="left" w:pos="5184"/>
        </w:tabs>
        <w:rPr>
          <w:b/>
          <w:u w:val="single"/>
        </w:rPr>
      </w:pPr>
    </w:p>
    <w:p w:rsidR="004B536D" w:rsidRDefault="004B536D" w:rsidP="00307CB2">
      <w:pPr>
        <w:tabs>
          <w:tab w:val="left" w:pos="1008"/>
          <w:tab w:val="left" w:pos="2880"/>
          <w:tab w:val="left" w:pos="3744"/>
          <w:tab w:val="left" w:pos="5184"/>
        </w:tabs>
        <w:rPr>
          <w:b/>
          <w:sz w:val="32"/>
          <w:u w:val="single"/>
        </w:rPr>
      </w:pPr>
      <w:r>
        <w:t xml:space="preserve"> </w:t>
      </w:r>
      <w:r>
        <w:rPr>
          <w:b/>
          <w:sz w:val="32"/>
          <w:u w:val="single"/>
        </w:rPr>
        <w:t>Robot T</w:t>
      </w:r>
      <w:r w:rsidR="00C17FC1">
        <w:rPr>
          <w:b/>
          <w:sz w:val="32"/>
          <w:u w:val="single"/>
        </w:rPr>
        <w:t>ime Trial Rules</w:t>
      </w:r>
      <w:r>
        <w:rPr>
          <w:b/>
          <w:sz w:val="32"/>
          <w:u w:val="single"/>
        </w:rPr>
        <w:t>:</w:t>
      </w:r>
    </w:p>
    <w:p w:rsidR="007B671D" w:rsidRDefault="007B671D" w:rsidP="00F7133E"/>
    <w:p w:rsidR="00F7133E" w:rsidRDefault="007B671D" w:rsidP="007B671D">
      <w:pPr>
        <w:numPr>
          <w:ilvl w:val="0"/>
          <w:numId w:val="1"/>
        </w:numPr>
      </w:pPr>
      <w:r>
        <w:t xml:space="preserve">It is the responsibility of the team to inspect the condition of the track before starting their robot to be certain that everything is in order.  Once a </w:t>
      </w:r>
      <w:r w:rsidR="006A2073">
        <w:t>team presses or pulls the start mechanism</w:t>
      </w:r>
      <w:r>
        <w:t xml:space="preserve">, the run counts as an official trial and may not be done over. </w:t>
      </w:r>
      <w:r w:rsidR="006A2073">
        <w:br/>
      </w:r>
    </w:p>
    <w:p w:rsidR="00F7133E" w:rsidRPr="00970674" w:rsidRDefault="00F7133E" w:rsidP="00F7133E">
      <w:pPr>
        <w:pStyle w:val="BodyTextIndent2"/>
        <w:numPr>
          <w:ilvl w:val="0"/>
          <w:numId w:val="1"/>
        </w:numPr>
        <w:rPr>
          <w:bCs w:val="0"/>
          <w:color w:val="FF0000"/>
        </w:rPr>
      </w:pPr>
      <w:r>
        <w:rPr>
          <w:bCs w:val="0"/>
        </w:rPr>
        <w:t>The order of testing will be determined by random draw.</w:t>
      </w:r>
      <w:r w:rsidR="00407C2B">
        <w:rPr>
          <w:bCs w:val="0"/>
        </w:rPr>
        <w:t xml:space="preserve"> </w:t>
      </w:r>
      <w:r w:rsidR="00970674">
        <w:rPr>
          <w:bCs w:val="0"/>
        </w:rPr>
        <w:t xml:space="preserve"> </w:t>
      </w:r>
      <w:r w:rsidR="00407C2B" w:rsidRPr="00970674">
        <w:rPr>
          <w:bCs w:val="0"/>
          <w:color w:val="FF0000"/>
        </w:rPr>
        <w:t>Teams will alternate on the two competition tracks</w:t>
      </w:r>
      <w:r w:rsidR="00970674">
        <w:rPr>
          <w:bCs w:val="0"/>
          <w:color w:val="FF0000"/>
        </w:rPr>
        <w:t xml:space="preserve"> making 2 rounds on each track during the complete 4 rounds of competition.  For example: if during round 1 a team competes on track A, then for round 2 that team will compete on track B.  Teams will be assigned their track and are not free to choose which track they run on.</w:t>
      </w:r>
      <w:r w:rsidR="006A2073" w:rsidRPr="00970674">
        <w:rPr>
          <w:bCs w:val="0"/>
          <w:color w:val="FF0000"/>
        </w:rPr>
        <w:br/>
      </w:r>
    </w:p>
    <w:p w:rsidR="00F7133E" w:rsidRDefault="00F7133E" w:rsidP="00F7133E">
      <w:pPr>
        <w:pStyle w:val="BodyTextIndent2"/>
        <w:numPr>
          <w:ilvl w:val="0"/>
          <w:numId w:val="1"/>
        </w:numPr>
        <w:rPr>
          <w:bCs w:val="0"/>
        </w:rPr>
      </w:pPr>
      <w:r w:rsidRPr="00704F00">
        <w:rPr>
          <w:bCs w:val="0"/>
          <w:color w:val="FF0000"/>
        </w:rPr>
        <w:t xml:space="preserve">While the preceding team is on the </w:t>
      </w:r>
      <w:r w:rsidR="00704F00" w:rsidRPr="00704F00">
        <w:rPr>
          <w:bCs w:val="0"/>
          <w:color w:val="FF0000"/>
        </w:rPr>
        <w:t xml:space="preserve">opposite </w:t>
      </w:r>
      <w:r w:rsidRPr="00704F00">
        <w:rPr>
          <w:bCs w:val="0"/>
          <w:color w:val="FF0000"/>
        </w:rPr>
        <w:t xml:space="preserve">track for a trial, the on-deck team must have their robot on the </w:t>
      </w:r>
      <w:r w:rsidR="00704F00" w:rsidRPr="00704F00">
        <w:rPr>
          <w:bCs w:val="0"/>
          <w:color w:val="FF0000"/>
        </w:rPr>
        <w:t>other track</w:t>
      </w:r>
      <w:r w:rsidRPr="00704F00">
        <w:rPr>
          <w:bCs w:val="0"/>
          <w:color w:val="FF0000"/>
        </w:rPr>
        <w:t xml:space="preserve"> ready to run immediately after the previous team completes their trial.  </w:t>
      </w:r>
      <w:r>
        <w:rPr>
          <w:bCs w:val="0"/>
        </w:rPr>
        <w:t xml:space="preserve">Each team will have one minute to begin a trial after being called. </w:t>
      </w:r>
      <w:r w:rsidR="006A2073">
        <w:rPr>
          <w:bCs w:val="0"/>
        </w:rPr>
        <w:br/>
      </w:r>
      <w:r>
        <w:rPr>
          <w:bCs w:val="0"/>
        </w:rPr>
        <w:t xml:space="preserve"> </w:t>
      </w:r>
    </w:p>
    <w:p w:rsidR="00AD39BA" w:rsidRDefault="00F7133E" w:rsidP="00F7133E">
      <w:pPr>
        <w:pStyle w:val="BodyTextIndent2"/>
        <w:numPr>
          <w:ilvl w:val="0"/>
          <w:numId w:val="1"/>
        </w:numPr>
        <w:rPr>
          <w:bCs w:val="0"/>
        </w:rPr>
      </w:pPr>
      <w:r>
        <w:rPr>
          <w:bCs w:val="0"/>
        </w:rPr>
        <w:t xml:space="preserve">All teams will be called for a trial in a current round before any teams begin the next round of testing. </w:t>
      </w:r>
      <w:r w:rsidR="00AD39BA">
        <w:rPr>
          <w:bCs w:val="0"/>
        </w:rPr>
        <w:br/>
      </w:r>
    </w:p>
    <w:p w:rsidR="008C2379" w:rsidRDefault="00AD39BA" w:rsidP="00F7133E">
      <w:pPr>
        <w:pStyle w:val="BodyTextIndent2"/>
        <w:numPr>
          <w:ilvl w:val="0"/>
          <w:numId w:val="1"/>
        </w:numPr>
        <w:rPr>
          <w:bCs w:val="0"/>
        </w:rPr>
      </w:pPr>
      <w:r>
        <w:rPr>
          <w:bCs w:val="0"/>
        </w:rPr>
        <w:t>Robot size</w:t>
      </w:r>
      <w:r w:rsidR="00E4642D">
        <w:rPr>
          <w:bCs w:val="0"/>
        </w:rPr>
        <w:t>s</w:t>
      </w:r>
      <w:r>
        <w:rPr>
          <w:bCs w:val="0"/>
        </w:rPr>
        <w:t xml:space="preserve"> will be tested with the measuring box prior to each team’s first run and in subsequent runs if requested by the </w:t>
      </w:r>
      <w:r w:rsidR="00B65EFC">
        <w:rPr>
          <w:bCs w:val="0"/>
        </w:rPr>
        <w:t>competition officials (</w:t>
      </w:r>
      <w:r>
        <w:rPr>
          <w:bCs w:val="0"/>
        </w:rPr>
        <w:t>judges</w:t>
      </w:r>
      <w:r w:rsidR="00B65EFC">
        <w:rPr>
          <w:bCs w:val="0"/>
        </w:rPr>
        <w:t>)</w:t>
      </w:r>
      <w:r>
        <w:rPr>
          <w:bCs w:val="0"/>
        </w:rPr>
        <w:t>.</w:t>
      </w:r>
      <w:r w:rsidR="00D16871">
        <w:rPr>
          <w:bCs w:val="0"/>
        </w:rPr>
        <w:t xml:space="preserve">  </w:t>
      </w:r>
      <w:r w:rsidR="00E4642D">
        <w:rPr>
          <w:bCs w:val="0"/>
        </w:rPr>
        <w:t>Team members will be responsible for placing the measuring box over their robots.</w:t>
      </w:r>
      <w:r w:rsidR="00600CB2">
        <w:rPr>
          <w:bCs w:val="0"/>
        </w:rPr>
        <w:t xml:space="preserve">  </w:t>
      </w:r>
      <w:r w:rsidR="00600CB2" w:rsidRPr="008C4EAF">
        <w:rPr>
          <w:bCs w:val="0"/>
          <w:color w:val="FF0000"/>
        </w:rPr>
        <w:t>If a robot fails to meet the size constraint the judges will assess a penalty proportional to the severity of the violation.</w:t>
      </w:r>
    </w:p>
    <w:p w:rsidR="005F444D" w:rsidRPr="008C2379" w:rsidRDefault="005F444D" w:rsidP="003C02E8">
      <w:pPr>
        <w:pStyle w:val="BodyTextIndent2"/>
        <w:tabs>
          <w:tab w:val="clear" w:pos="360"/>
        </w:tabs>
        <w:ind w:left="0" w:firstLine="0"/>
        <w:rPr>
          <w:bCs w:val="0"/>
        </w:rPr>
      </w:pPr>
    </w:p>
    <w:p w:rsidR="00466349" w:rsidRPr="009E255B" w:rsidRDefault="00466349" w:rsidP="00F7133E">
      <w:pPr>
        <w:pStyle w:val="BodyTextIndent2"/>
        <w:numPr>
          <w:ilvl w:val="0"/>
          <w:numId w:val="1"/>
        </w:numPr>
        <w:rPr>
          <w:bCs w:val="0"/>
        </w:rPr>
      </w:pPr>
      <w:r w:rsidRPr="009E255B">
        <w:rPr>
          <w:bCs w:val="0"/>
        </w:rPr>
        <w:t xml:space="preserve">The robot </w:t>
      </w:r>
      <w:r w:rsidR="00C15915" w:rsidRPr="009E255B">
        <w:rPr>
          <w:bCs w:val="0"/>
        </w:rPr>
        <w:t xml:space="preserve">must start somewhere </w:t>
      </w:r>
      <w:r w:rsidR="00E17013" w:rsidRPr="009E255B">
        <w:rPr>
          <w:bCs w:val="0"/>
        </w:rPr>
        <w:t>with</w:t>
      </w:r>
      <w:r w:rsidR="00C15915" w:rsidRPr="009E255B">
        <w:rPr>
          <w:bCs w:val="0"/>
        </w:rPr>
        <w:t>in squares B8 and C8.</w:t>
      </w:r>
      <w:r w:rsidR="00E17013" w:rsidRPr="009E255B">
        <w:rPr>
          <w:bCs w:val="0"/>
        </w:rPr>
        <w:t xml:space="preserve"> The</w:t>
      </w:r>
      <w:r w:rsidR="003258DB" w:rsidRPr="009E255B">
        <w:rPr>
          <w:bCs w:val="0"/>
        </w:rPr>
        <w:t xml:space="preserve"> robot</w:t>
      </w:r>
      <w:r w:rsidR="00E17013" w:rsidRPr="009E255B">
        <w:rPr>
          <w:bCs w:val="0"/>
        </w:rPr>
        <w:t xml:space="preserve"> may be</w:t>
      </w:r>
      <w:r w:rsidR="003258DB" w:rsidRPr="009E255B">
        <w:rPr>
          <w:bCs w:val="0"/>
        </w:rPr>
        <w:t xml:space="preserve"> over or </w:t>
      </w:r>
      <w:r w:rsidR="00E17013" w:rsidRPr="009E255B">
        <w:rPr>
          <w:bCs w:val="0"/>
        </w:rPr>
        <w:t>touching</w:t>
      </w:r>
      <w:r w:rsidR="003258DB" w:rsidRPr="009E255B">
        <w:rPr>
          <w:bCs w:val="0"/>
        </w:rPr>
        <w:t xml:space="preserve"> the tape between B8 and C8 but may not be over or touching the tape bordering B7 or C7.</w:t>
      </w:r>
    </w:p>
    <w:p w:rsidR="007212C5" w:rsidRPr="009E255B" w:rsidRDefault="007212C5" w:rsidP="007212C5">
      <w:pPr>
        <w:pStyle w:val="ListParagraph"/>
        <w:rPr>
          <w:bCs/>
        </w:rPr>
      </w:pPr>
    </w:p>
    <w:p w:rsidR="007212C5" w:rsidRPr="009E255B" w:rsidRDefault="007212C5" w:rsidP="00214BAC">
      <w:pPr>
        <w:pStyle w:val="ListParagraph"/>
        <w:numPr>
          <w:ilvl w:val="0"/>
          <w:numId w:val="1"/>
        </w:numPr>
        <w:tabs>
          <w:tab w:val="clear" w:pos="360"/>
        </w:tabs>
        <w:spacing w:line="276" w:lineRule="auto"/>
        <w:ind w:left="0" w:firstLine="0"/>
      </w:pPr>
      <w:r w:rsidRPr="009E255B">
        <w:t>A random mission will be selected using the following procedure.  Using the table at the end of these instructions containing the values A1-D6, printed on card stock and cut out, and referred to as the deck of options will be placed in a container and shook.  Since the fire challenge is always placed at A1, this value is removed from the deck of options.   The first card randomly selected will be the position of the Tree obstacle.  If the value selected is within any square touching the fire obstacle in A1 (in this case values B1, B2 or A2) this card will be returned to the container and shook again.  Another card is drawn until a non-touching value is drawn. Once the tree obstacle is determined the flood and downed power line obstacles will be determined.  No obstacles can be placed in adjacent squares to another obstacle to avoid a trapping situation.  If this occurs the card is returned to the deck and re-drawn.  Once the three random obstacles have been determined, the three red (injured) people pegs will be randomly drawn, followed by the four natural wood (</w:t>
      </w:r>
      <w:r w:rsidR="00267775" w:rsidRPr="009E255B">
        <w:t>stranded</w:t>
      </w:r>
      <w:r w:rsidRPr="009E255B">
        <w:t>) people will be drawn and placed.  Note that the placement of the people are drawn at random without any other considerations (they can be next to each other or next to any obstacle) and no person card is ever returned to the deck.  See example missions included at the end of these rules.</w:t>
      </w:r>
      <w:r w:rsidR="00267775" w:rsidRPr="009E255B">
        <w:t xml:space="preserve">  </w:t>
      </w:r>
    </w:p>
    <w:p w:rsidR="00466349" w:rsidRPr="009E255B" w:rsidRDefault="00466349" w:rsidP="00466349">
      <w:pPr>
        <w:pStyle w:val="ListParagraph"/>
        <w:rPr>
          <w:bCs/>
        </w:rPr>
      </w:pPr>
    </w:p>
    <w:p w:rsidR="00267775" w:rsidRPr="009E255B" w:rsidRDefault="00E77CC0" w:rsidP="00267775">
      <w:pPr>
        <w:pStyle w:val="ListParagraph"/>
        <w:numPr>
          <w:ilvl w:val="0"/>
          <w:numId w:val="1"/>
        </w:numPr>
        <w:spacing w:line="276" w:lineRule="auto"/>
        <w:rPr>
          <w:bCs/>
        </w:rPr>
      </w:pPr>
      <w:r w:rsidRPr="009E255B">
        <w:rPr>
          <w:bCs/>
        </w:rPr>
        <w:t xml:space="preserve">The first mission will be the one shown in Figure 1.  </w:t>
      </w:r>
      <w:r w:rsidR="00267775" w:rsidRPr="009E255B">
        <w:rPr>
          <w:bCs/>
        </w:rPr>
        <w:t xml:space="preserve">The contest officials will use these rules to generate three additional missions prior to the completion of the poster judging session.  All three missions will then be given to the team captains after the poster judging is completed </w:t>
      </w:r>
      <w:r w:rsidR="00267775" w:rsidRPr="008C4EAF">
        <w:rPr>
          <w:bCs/>
          <w:color w:val="FF0000"/>
        </w:rPr>
        <w:t xml:space="preserve">and </w:t>
      </w:r>
      <w:r w:rsidR="008C4EAF" w:rsidRPr="008C4EAF">
        <w:rPr>
          <w:bCs/>
          <w:color w:val="FF0000"/>
        </w:rPr>
        <w:t>at least 30 minutes</w:t>
      </w:r>
      <w:r w:rsidR="008C4EAF">
        <w:rPr>
          <w:bCs/>
        </w:rPr>
        <w:t xml:space="preserve"> </w:t>
      </w:r>
      <w:r w:rsidR="00267775" w:rsidRPr="009E255B">
        <w:rPr>
          <w:bCs/>
        </w:rPr>
        <w:t>prior to the running of the first known mission.</w:t>
      </w:r>
      <w:r w:rsidRPr="009E255B">
        <w:rPr>
          <w:bCs/>
        </w:rPr>
        <w:t xml:space="preserve"> </w:t>
      </w:r>
    </w:p>
    <w:p w:rsidR="00F7133E" w:rsidRPr="00E77CC0" w:rsidRDefault="00F7133E" w:rsidP="00E957EE">
      <w:pPr>
        <w:pStyle w:val="BodyTextIndent2"/>
        <w:tabs>
          <w:tab w:val="clear" w:pos="360"/>
        </w:tabs>
        <w:ind w:left="0" w:firstLine="0"/>
        <w:rPr>
          <w:bCs w:val="0"/>
        </w:rPr>
      </w:pPr>
    </w:p>
    <w:p w:rsidR="00CC1986" w:rsidRPr="008C2379" w:rsidRDefault="00CC1986" w:rsidP="00F7133E">
      <w:pPr>
        <w:pStyle w:val="BodyTextIndent2"/>
        <w:numPr>
          <w:ilvl w:val="0"/>
          <w:numId w:val="1"/>
        </w:numPr>
      </w:pPr>
      <w:r w:rsidRPr="008C2379">
        <w:t xml:space="preserve">The robot may extend beyond the perimeter of the track during the </w:t>
      </w:r>
      <w:r w:rsidR="005E3B61" w:rsidRPr="008C2379">
        <w:t>trial</w:t>
      </w:r>
      <w:r w:rsidRPr="008C2379">
        <w:t xml:space="preserve"> as long as the robot is fully supported by the plywood track surface or the perimeter boards.</w:t>
      </w:r>
    </w:p>
    <w:p w:rsidR="0096668B" w:rsidRDefault="0096668B" w:rsidP="0096668B">
      <w:pPr>
        <w:pStyle w:val="BodyTextIndent2"/>
        <w:tabs>
          <w:tab w:val="clear" w:pos="360"/>
        </w:tabs>
      </w:pPr>
    </w:p>
    <w:p w:rsidR="007B671D" w:rsidRDefault="008C3ABC" w:rsidP="007B671D">
      <w:pPr>
        <w:numPr>
          <w:ilvl w:val="0"/>
          <w:numId w:val="1"/>
        </w:numPr>
      </w:pPr>
      <w:r>
        <w:t xml:space="preserve">The time for a trial will begin when the judge gives the team the command to start.  Once </w:t>
      </w:r>
      <w:r w:rsidR="00F35C1F">
        <w:t>this start command is given</w:t>
      </w:r>
      <w:r w:rsidR="006816D0">
        <w:t>,</w:t>
      </w:r>
      <w:r w:rsidR="00F35C1F">
        <w:t xml:space="preserve"> a team may only activate a single switch or mechanism to start the robot.  Once </w:t>
      </w:r>
      <w:r>
        <w:t>the robot begins to move in any way</w:t>
      </w:r>
      <w:r w:rsidR="007E0BAC">
        <w:t>,</w:t>
      </w:r>
      <w:r>
        <w:t xml:space="preserve"> team members may not touch the robot or </w:t>
      </w:r>
      <w:r w:rsidR="00D16EB5">
        <w:t xml:space="preserve">send commands to control </w:t>
      </w:r>
      <w:r>
        <w:t>it with any remote control device.</w:t>
      </w:r>
    </w:p>
    <w:p w:rsidR="007B2A84" w:rsidRDefault="007B2A84" w:rsidP="007B2A84">
      <w:pPr>
        <w:ind w:left="360"/>
      </w:pPr>
    </w:p>
    <w:p w:rsidR="00945859" w:rsidRDefault="008C3ABC" w:rsidP="007B671D">
      <w:pPr>
        <w:numPr>
          <w:ilvl w:val="0"/>
          <w:numId w:val="1"/>
        </w:numPr>
      </w:pPr>
      <w:r>
        <w:t xml:space="preserve">If a robot fails to move once the judge’s start command is given, the team members may work on their robot to get it moving but the time will continue to run from the time when the start command was given.  If the robot has not moved within </w:t>
      </w:r>
      <w:r w:rsidR="00E957EE">
        <w:t>12</w:t>
      </w:r>
      <w:r w:rsidR="008C2379">
        <w:t>0</w:t>
      </w:r>
      <w:r>
        <w:t xml:space="preserve"> seconds of the start command, a score of zero will be assigned for that trial.</w:t>
      </w:r>
      <w:r w:rsidR="007E76FA">
        <w:t xml:space="preserve">  </w:t>
      </w:r>
    </w:p>
    <w:p w:rsidR="00945859" w:rsidRDefault="00945859" w:rsidP="00945859">
      <w:pPr>
        <w:pStyle w:val="ListParagraph"/>
      </w:pPr>
    </w:p>
    <w:p w:rsidR="007F0843" w:rsidRDefault="007F0843" w:rsidP="00BE2D45">
      <w:pPr>
        <w:numPr>
          <w:ilvl w:val="0"/>
          <w:numId w:val="1"/>
        </w:numPr>
      </w:pPr>
      <w:r>
        <w:t>A trial will end when any of the following actions occur:</w:t>
      </w:r>
    </w:p>
    <w:p w:rsidR="007F0843" w:rsidRPr="009E255B" w:rsidRDefault="007F0843" w:rsidP="007F0843">
      <w:pPr>
        <w:ind w:left="720" w:hanging="360"/>
      </w:pPr>
      <w:r w:rsidRPr="009E255B">
        <w:t>a.</w:t>
      </w:r>
      <w:r w:rsidRPr="009E255B">
        <w:tab/>
      </w:r>
      <w:r w:rsidR="00532BC6" w:rsidRPr="009E255B">
        <w:t xml:space="preserve">The robot becomes disabled or shows no evidence of being able to </w:t>
      </w:r>
      <w:r w:rsidR="00EB03A4" w:rsidRPr="009E255B">
        <w:t>continue.</w:t>
      </w:r>
    </w:p>
    <w:p w:rsidR="007F0843" w:rsidRPr="009E255B" w:rsidRDefault="007F0843" w:rsidP="007F0843">
      <w:pPr>
        <w:ind w:left="720" w:hanging="360"/>
      </w:pPr>
      <w:r w:rsidRPr="009E255B">
        <w:t>b.</w:t>
      </w:r>
      <w:r w:rsidRPr="009E255B">
        <w:tab/>
      </w:r>
      <w:r w:rsidR="00532BC6" w:rsidRPr="009E255B">
        <w:t xml:space="preserve">The robot </w:t>
      </w:r>
      <w:r w:rsidR="00E957EE" w:rsidRPr="009E255B">
        <w:t xml:space="preserve">has deposited all </w:t>
      </w:r>
      <w:r w:rsidR="00744440" w:rsidRPr="009E255B">
        <w:t xml:space="preserve">3 red people to the </w:t>
      </w:r>
      <w:r w:rsidR="00C92AFD" w:rsidRPr="009E255B">
        <w:t>h</w:t>
      </w:r>
      <w:r w:rsidR="00744440" w:rsidRPr="009E255B">
        <w:t>ospital square A8 and the 4 natural wood people to the Storm Shelter D8</w:t>
      </w:r>
      <w:r w:rsidR="00E1476D" w:rsidRPr="009E255B">
        <w:t xml:space="preserve"> and has extinguished the Fire in A1</w:t>
      </w:r>
      <w:r w:rsidR="00744440" w:rsidRPr="009E255B">
        <w:t xml:space="preserve">. </w:t>
      </w:r>
      <w:r w:rsidR="00E957EE" w:rsidRPr="009E255B">
        <w:t xml:space="preserve"> A </w:t>
      </w:r>
      <w:r w:rsidR="00744440" w:rsidRPr="009E255B">
        <w:t>person</w:t>
      </w:r>
      <w:r w:rsidR="00E957EE" w:rsidRPr="009E255B">
        <w:t xml:space="preserve"> is considered to have been validly placed in </w:t>
      </w:r>
      <w:r w:rsidR="00744440" w:rsidRPr="009E255B">
        <w:t xml:space="preserve">the hospital or storm shelter </w:t>
      </w:r>
      <w:r w:rsidR="00E77CC0" w:rsidRPr="009E255B">
        <w:t>if they</w:t>
      </w:r>
      <w:r w:rsidR="00744440" w:rsidRPr="009E255B">
        <w:t xml:space="preserve"> </w:t>
      </w:r>
      <w:r w:rsidR="00E957EE" w:rsidRPr="009E255B">
        <w:t xml:space="preserve">are </w:t>
      </w:r>
      <w:r w:rsidR="00E77CC0" w:rsidRPr="009E255B">
        <w:t>touching the floor</w:t>
      </w:r>
      <w:r w:rsidR="00E957EE" w:rsidRPr="009E255B">
        <w:t xml:space="preserve"> and if some portion of each </w:t>
      </w:r>
      <w:r w:rsidR="00744440" w:rsidRPr="009E255B">
        <w:t>person is within the 4</w:t>
      </w:r>
      <w:r w:rsidR="00E957EE" w:rsidRPr="009E255B">
        <w:t xml:space="preserve"> vertical planes formed by the inside vertical walls of </w:t>
      </w:r>
      <w:r w:rsidR="00C92AFD" w:rsidRPr="009E255B">
        <w:t xml:space="preserve">their respective </w:t>
      </w:r>
      <w:r w:rsidR="00744440" w:rsidRPr="009E255B">
        <w:t>square</w:t>
      </w:r>
      <w:r w:rsidR="00C92AFD" w:rsidRPr="009E255B">
        <w:t xml:space="preserve"> A8 or D8</w:t>
      </w:r>
      <w:r w:rsidR="00E957EE" w:rsidRPr="009E255B">
        <w:t>.</w:t>
      </w:r>
    </w:p>
    <w:p w:rsidR="00E1476D" w:rsidRPr="009E255B" w:rsidRDefault="00E1476D" w:rsidP="007F0843">
      <w:pPr>
        <w:ind w:left="720" w:hanging="360"/>
      </w:pPr>
      <w:r w:rsidRPr="009E255B">
        <w:t>c.</w:t>
      </w:r>
      <w:r w:rsidRPr="009E255B">
        <w:tab/>
        <w:t>The team chooses to end their run.</w:t>
      </w:r>
    </w:p>
    <w:p w:rsidR="007F0843" w:rsidRDefault="00E1476D" w:rsidP="007F0843">
      <w:pPr>
        <w:ind w:left="720" w:hanging="360"/>
      </w:pPr>
      <w:r>
        <w:t>d</w:t>
      </w:r>
      <w:r w:rsidR="007F0843">
        <w:t>.</w:t>
      </w:r>
      <w:r w:rsidR="007F0843">
        <w:tab/>
      </w:r>
      <w:r w:rsidR="001915C1">
        <w:t>12</w:t>
      </w:r>
      <w:r w:rsidR="00532BC6">
        <w:t>0 seconds elapses from the start command.</w:t>
      </w:r>
    </w:p>
    <w:p w:rsidR="0026087A" w:rsidRDefault="0026087A" w:rsidP="00532BC6">
      <w:pPr>
        <w:pStyle w:val="ListParagraph"/>
        <w:ind w:left="0"/>
      </w:pPr>
    </w:p>
    <w:p w:rsidR="004B536D" w:rsidRDefault="004B536D" w:rsidP="00C92AFD">
      <w:pPr>
        <w:pStyle w:val="ListParagraph"/>
        <w:numPr>
          <w:ilvl w:val="0"/>
          <w:numId w:val="1"/>
        </w:numPr>
        <w:spacing w:after="240"/>
      </w:pPr>
      <w:r>
        <w:t>Teams may make changes or repairs to their robots between trials</w:t>
      </w:r>
      <w:r w:rsidR="00E77CC0">
        <w:t xml:space="preserve"> </w:t>
      </w:r>
      <w:r w:rsidR="00745690">
        <w:t>but they must be ready within one minute of being called to the track</w:t>
      </w:r>
      <w:r>
        <w:t>.</w:t>
      </w:r>
    </w:p>
    <w:p w:rsidR="00E712B0" w:rsidRDefault="001915C1" w:rsidP="00E712B0">
      <w:pPr>
        <w:pStyle w:val="ListParagraph"/>
        <w:numPr>
          <w:ilvl w:val="0"/>
          <w:numId w:val="1"/>
        </w:numPr>
        <w:spacing w:line="360" w:lineRule="auto"/>
        <w:rPr>
          <w:bCs/>
        </w:rPr>
      </w:pPr>
      <w:r w:rsidRPr="001915C1">
        <w:t xml:space="preserve">Teams </w:t>
      </w:r>
      <w:r w:rsidR="00745690" w:rsidRPr="001915C1">
        <w:rPr>
          <w:bCs/>
        </w:rPr>
        <w:t xml:space="preserve">may not make practice runs during </w:t>
      </w:r>
      <w:r w:rsidR="00C3041E" w:rsidRPr="001915C1">
        <w:rPr>
          <w:bCs/>
        </w:rPr>
        <w:t xml:space="preserve">the </w:t>
      </w:r>
      <w:r w:rsidR="009D03EC" w:rsidRPr="001915C1">
        <w:rPr>
          <w:bCs/>
        </w:rPr>
        <w:t>Exhibit</w:t>
      </w:r>
      <w:r w:rsidR="00C3041E" w:rsidRPr="001915C1">
        <w:rPr>
          <w:bCs/>
        </w:rPr>
        <w:t xml:space="preserve"> </w:t>
      </w:r>
      <w:r w:rsidR="00246C71" w:rsidRPr="001915C1">
        <w:rPr>
          <w:bCs/>
        </w:rPr>
        <w:t>S</w:t>
      </w:r>
      <w:r w:rsidR="00C3041E" w:rsidRPr="001915C1">
        <w:rPr>
          <w:bCs/>
        </w:rPr>
        <w:t>ession</w:t>
      </w:r>
      <w:r w:rsidR="00745690" w:rsidRPr="001915C1">
        <w:rPr>
          <w:bCs/>
        </w:rPr>
        <w:t xml:space="preserve"> or after the start of the </w:t>
      </w:r>
      <w:r w:rsidR="00A85B76" w:rsidRPr="001915C1">
        <w:rPr>
          <w:bCs/>
        </w:rPr>
        <w:t>R</w:t>
      </w:r>
      <w:r w:rsidR="00745690" w:rsidRPr="001915C1">
        <w:rPr>
          <w:bCs/>
        </w:rPr>
        <w:t xml:space="preserve">obot </w:t>
      </w:r>
      <w:r w:rsidR="00A85B76" w:rsidRPr="001915C1">
        <w:rPr>
          <w:bCs/>
        </w:rPr>
        <w:t>Time Trials</w:t>
      </w:r>
      <w:r w:rsidR="00745690" w:rsidRPr="001915C1">
        <w:rPr>
          <w:bCs/>
        </w:rPr>
        <w:t>.</w:t>
      </w:r>
    </w:p>
    <w:p w:rsidR="00E77CC0" w:rsidRDefault="00E05F4E" w:rsidP="00E712B0">
      <w:pPr>
        <w:pStyle w:val="ListParagraph"/>
        <w:numPr>
          <w:ilvl w:val="0"/>
          <w:numId w:val="1"/>
        </w:numPr>
        <w:spacing w:line="360" w:lineRule="auto"/>
        <w:rPr>
          <w:bCs/>
        </w:rPr>
      </w:pPr>
      <w:r>
        <w:rPr>
          <w:bCs/>
        </w:rPr>
        <w:t>Note that no tr</w:t>
      </w:r>
      <w:r w:rsidR="00E77CC0">
        <w:rPr>
          <w:bCs/>
        </w:rPr>
        <w:t>i</w:t>
      </w:r>
      <w:r>
        <w:rPr>
          <w:bCs/>
        </w:rPr>
        <w:t>a</w:t>
      </w:r>
      <w:r w:rsidR="00E77CC0">
        <w:rPr>
          <w:bCs/>
        </w:rPr>
        <w:t>ls will be allowed on the last three missions since the time trials will have begun.</w:t>
      </w:r>
    </w:p>
    <w:p w:rsidR="00E77CC0" w:rsidRDefault="00E77CC0" w:rsidP="000705EB">
      <w:pPr>
        <w:tabs>
          <w:tab w:val="left" w:pos="1008"/>
          <w:tab w:val="left" w:pos="2880"/>
          <w:tab w:val="left" w:pos="3744"/>
          <w:tab w:val="left" w:pos="5184"/>
        </w:tabs>
        <w:rPr>
          <w:b/>
          <w:sz w:val="32"/>
          <w:u w:val="single"/>
        </w:rPr>
      </w:pPr>
      <w:r>
        <w:rPr>
          <w:b/>
          <w:sz w:val="32"/>
          <w:u w:val="single"/>
        </w:rPr>
        <w:br w:type="page"/>
      </w:r>
    </w:p>
    <w:p w:rsidR="00A20A11" w:rsidRDefault="000705EB" w:rsidP="000705EB">
      <w:pPr>
        <w:tabs>
          <w:tab w:val="left" w:pos="1008"/>
          <w:tab w:val="left" w:pos="2880"/>
          <w:tab w:val="left" w:pos="3744"/>
          <w:tab w:val="left" w:pos="5184"/>
        </w:tabs>
      </w:pPr>
      <w:r w:rsidRPr="000705EB">
        <w:rPr>
          <w:b/>
          <w:sz w:val="32"/>
          <w:u w:val="single"/>
        </w:rPr>
        <w:lastRenderedPageBreak/>
        <w:t xml:space="preserve">Robot </w:t>
      </w:r>
      <w:r w:rsidR="001A7075">
        <w:rPr>
          <w:b/>
          <w:sz w:val="32"/>
          <w:u w:val="single"/>
        </w:rPr>
        <w:t xml:space="preserve">Time Trial </w:t>
      </w:r>
      <w:r w:rsidR="00A20A11" w:rsidRPr="000705EB">
        <w:rPr>
          <w:b/>
          <w:sz w:val="32"/>
          <w:u w:val="single"/>
        </w:rPr>
        <w:t>Scoring</w:t>
      </w:r>
      <w:r>
        <w:rPr>
          <w:b/>
          <w:sz w:val="32"/>
          <w:u w:val="single"/>
        </w:rPr>
        <w:t>:</w:t>
      </w:r>
    </w:p>
    <w:p w:rsidR="00A20A11" w:rsidRDefault="00A20A11" w:rsidP="002A1106"/>
    <w:p w:rsidR="002A1106" w:rsidRPr="00ED72AC" w:rsidRDefault="002A1106" w:rsidP="002A1106">
      <w:r w:rsidRPr="00ED72AC">
        <w:t xml:space="preserve">Robots will earn points </w:t>
      </w:r>
      <w:r w:rsidR="00C92AFD">
        <w:t>by returning people to the hospital or storm shelter and extinguishing the fire in A1.</w:t>
      </w:r>
      <w:r w:rsidR="00214396">
        <w:t xml:space="preserve">  In particular:</w:t>
      </w:r>
    </w:p>
    <w:p w:rsidR="009A5F84" w:rsidRDefault="009A5F84" w:rsidP="002A1106"/>
    <w:p w:rsidR="001915C1" w:rsidRPr="001915C1" w:rsidRDefault="00222A9F" w:rsidP="00E52999">
      <w:pPr>
        <w:numPr>
          <w:ilvl w:val="0"/>
          <w:numId w:val="7"/>
        </w:numPr>
        <w:ind w:left="360"/>
      </w:pPr>
      <w:r w:rsidRPr="00222A9F">
        <w:rPr>
          <w:b/>
          <w:u w:val="single"/>
        </w:rPr>
        <w:t xml:space="preserve">Points earned for </w:t>
      </w:r>
      <w:r w:rsidR="00C92AFD">
        <w:rPr>
          <w:b/>
          <w:u w:val="single"/>
        </w:rPr>
        <w:t>People in hospital and storm shelter</w:t>
      </w:r>
      <w:r>
        <w:rPr>
          <w:b/>
        </w:rPr>
        <w:t xml:space="preserve">:  </w:t>
      </w:r>
    </w:p>
    <w:p w:rsidR="001915C1" w:rsidRDefault="002E6EC1" w:rsidP="001915C1">
      <w:pPr>
        <w:numPr>
          <w:ilvl w:val="1"/>
          <w:numId w:val="7"/>
        </w:numPr>
        <w:ind w:left="720"/>
      </w:pPr>
      <w:r>
        <w:rPr>
          <w:b/>
        </w:rPr>
        <w:t>2</w:t>
      </w:r>
      <w:r w:rsidR="003C7D4E">
        <w:rPr>
          <w:b/>
        </w:rPr>
        <w:t>0</w:t>
      </w:r>
      <w:r w:rsidR="002A1106" w:rsidRPr="00EA6246">
        <w:rPr>
          <w:b/>
        </w:rPr>
        <w:t xml:space="preserve"> Points</w:t>
      </w:r>
      <w:r w:rsidR="002A1106">
        <w:t xml:space="preserve"> will be awarded </w:t>
      </w:r>
      <w:r w:rsidR="001915C1">
        <w:t xml:space="preserve">for each </w:t>
      </w:r>
      <w:r w:rsidR="00C92AFD">
        <w:t>person</w:t>
      </w:r>
      <w:r w:rsidR="001915C1">
        <w:t xml:space="preserve"> delivered to </w:t>
      </w:r>
      <w:r w:rsidR="00C92AFD">
        <w:t>the storm shelter (D8)</w:t>
      </w:r>
      <w:r w:rsidR="001915C1">
        <w:t xml:space="preserve"> </w:t>
      </w:r>
      <w:r w:rsidR="00C92AFD">
        <w:t>regardless of color.</w:t>
      </w:r>
    </w:p>
    <w:p w:rsidR="001915C1" w:rsidRDefault="003C7D4E" w:rsidP="001915C1">
      <w:pPr>
        <w:numPr>
          <w:ilvl w:val="1"/>
          <w:numId w:val="7"/>
        </w:numPr>
        <w:ind w:left="720"/>
      </w:pPr>
      <w:r>
        <w:rPr>
          <w:b/>
        </w:rPr>
        <w:t>2</w:t>
      </w:r>
      <w:r w:rsidR="002E6EC1">
        <w:rPr>
          <w:b/>
        </w:rPr>
        <w:t>5</w:t>
      </w:r>
      <w:r w:rsidR="001915C1" w:rsidRPr="00EA6246">
        <w:rPr>
          <w:b/>
        </w:rPr>
        <w:t xml:space="preserve"> Points</w:t>
      </w:r>
      <w:r w:rsidR="001915C1">
        <w:t xml:space="preserve"> will be awarded</w:t>
      </w:r>
      <w:r w:rsidR="00C92AFD">
        <w:t xml:space="preserve"> only for red colored people delivered to the hospital</w:t>
      </w:r>
      <w:r w:rsidR="001915C1">
        <w:t>.</w:t>
      </w:r>
      <w:r w:rsidR="00C92AFD">
        <w:t xml:space="preserve">  Natural colored people will not earn any points if delivered to the hospital square (A8).</w:t>
      </w:r>
    </w:p>
    <w:p w:rsidR="001915C1" w:rsidRPr="001915C1" w:rsidRDefault="001915C1" w:rsidP="001915C1">
      <w:pPr>
        <w:numPr>
          <w:ilvl w:val="1"/>
          <w:numId w:val="7"/>
        </w:numPr>
        <w:ind w:left="720"/>
      </w:pPr>
      <w:r w:rsidRPr="001915C1">
        <w:t xml:space="preserve">Note that a maximum of </w:t>
      </w:r>
      <w:r w:rsidR="00DB3222">
        <w:t>1</w:t>
      </w:r>
      <w:r w:rsidR="002E6EC1">
        <w:t>55</w:t>
      </w:r>
      <w:r w:rsidR="00C92AFD">
        <w:t xml:space="preserve"> </w:t>
      </w:r>
      <w:r w:rsidRPr="001915C1">
        <w:t>points can</w:t>
      </w:r>
      <w:r>
        <w:t xml:space="preserve"> be earned if all </w:t>
      </w:r>
      <w:r w:rsidR="00C92AFD">
        <w:t>people are properly delivered to their respective positions.</w:t>
      </w:r>
    </w:p>
    <w:p w:rsidR="00222A9F" w:rsidRDefault="00222A9F" w:rsidP="001915C1"/>
    <w:p w:rsidR="0007293C" w:rsidRDefault="0007293C" w:rsidP="00791DB8">
      <w:pPr>
        <w:numPr>
          <w:ilvl w:val="0"/>
          <w:numId w:val="7"/>
        </w:numPr>
        <w:ind w:left="360"/>
      </w:pPr>
      <w:r w:rsidRPr="00222A9F">
        <w:rPr>
          <w:b/>
          <w:u w:val="single"/>
        </w:rPr>
        <w:t xml:space="preserve">Points earned for </w:t>
      </w:r>
      <w:r>
        <w:rPr>
          <w:b/>
          <w:u w:val="single"/>
        </w:rPr>
        <w:t>extinguishing the fire in A1</w:t>
      </w:r>
      <w:r>
        <w:rPr>
          <w:b/>
        </w:rPr>
        <w:t>:</w:t>
      </w:r>
    </w:p>
    <w:p w:rsidR="00791DB8" w:rsidRPr="00791DB8" w:rsidRDefault="00791DB8" w:rsidP="00214BAC">
      <w:pPr>
        <w:pStyle w:val="ListParagraph"/>
        <w:numPr>
          <w:ilvl w:val="0"/>
          <w:numId w:val="25"/>
        </w:numPr>
      </w:pPr>
      <w:r w:rsidRPr="00791DB8">
        <w:rPr>
          <w:b/>
        </w:rPr>
        <w:t xml:space="preserve">50 points </w:t>
      </w:r>
      <w:r w:rsidRPr="0007293C">
        <w:t>will</w:t>
      </w:r>
      <w:r>
        <w:t xml:space="preserve"> be awarded if a blue racquetball (representing water) is deposited and remains in the fire ring obstacle. </w:t>
      </w:r>
      <w:r w:rsidRPr="00791DB8">
        <w:rPr>
          <w:b/>
        </w:rPr>
        <w:br/>
      </w:r>
    </w:p>
    <w:p w:rsidR="00791DB8" w:rsidRPr="00791DB8" w:rsidRDefault="00791DB8" w:rsidP="0007293C">
      <w:pPr>
        <w:numPr>
          <w:ilvl w:val="0"/>
          <w:numId w:val="7"/>
        </w:numPr>
        <w:ind w:left="360"/>
        <w:rPr>
          <w:b/>
          <w:u w:val="single"/>
        </w:rPr>
      </w:pPr>
      <w:r w:rsidRPr="00791DB8">
        <w:rPr>
          <w:b/>
          <w:u w:val="single"/>
        </w:rPr>
        <w:t>Penalty for moving obstacles:</w:t>
      </w:r>
    </w:p>
    <w:p w:rsidR="00791DB8" w:rsidRDefault="00791DB8" w:rsidP="00791DB8">
      <w:pPr>
        <w:pStyle w:val="ListParagraph"/>
        <w:numPr>
          <w:ilvl w:val="0"/>
          <w:numId w:val="28"/>
        </w:numPr>
      </w:pPr>
      <w:r w:rsidRPr="00791DB8">
        <w:rPr>
          <w:b/>
        </w:rPr>
        <w:t>25 points</w:t>
      </w:r>
      <w:r>
        <w:t xml:space="preserve"> will be deducted if any obstacle including the fire is moved from its location.  An obstacle will be considered moved if it is displace</w:t>
      </w:r>
      <w:r w:rsidR="0054295C">
        <w:t>d more than</w:t>
      </w:r>
      <w:r>
        <w:t xml:space="preserve"> ½” in any direction and is at the discretion of the judges to determine.</w:t>
      </w:r>
      <w:r w:rsidR="0054295C">
        <w:t xml:space="preserve"> </w:t>
      </w:r>
    </w:p>
    <w:p w:rsidR="0007293C" w:rsidRDefault="0054295C" w:rsidP="00214BAC">
      <w:pPr>
        <w:pStyle w:val="ListParagraph"/>
        <w:numPr>
          <w:ilvl w:val="0"/>
          <w:numId w:val="28"/>
        </w:numPr>
      </w:pPr>
      <w:r w:rsidRPr="0054295C">
        <w:rPr>
          <w:b/>
        </w:rPr>
        <w:t xml:space="preserve">10 points </w:t>
      </w:r>
      <w:r>
        <w:t>will be deducted if a pedestal is moved from its location.  A pedestal will be considered move</w:t>
      </w:r>
      <w:r w:rsidR="00E05F4E">
        <w:t>d if the center of the square it</w:t>
      </w:r>
      <w:r>
        <w:t xml:space="preserve"> was placed on top of is visible.  The pedestals are centered on the square and therefore some displacement is permitted but if this displacement exceeds 1” thus exposing the center of the square a 10 point penalty will be given.</w:t>
      </w:r>
    </w:p>
    <w:p w:rsidR="0054295C" w:rsidRDefault="0054295C" w:rsidP="0054295C">
      <w:pPr>
        <w:pStyle w:val="ListParagraph"/>
      </w:pPr>
    </w:p>
    <w:p w:rsidR="001915C1" w:rsidRDefault="00222A9F" w:rsidP="00222A9F">
      <w:pPr>
        <w:numPr>
          <w:ilvl w:val="0"/>
          <w:numId w:val="7"/>
        </w:numPr>
        <w:ind w:left="360"/>
      </w:pPr>
      <w:r>
        <w:t xml:space="preserve"> </w:t>
      </w:r>
      <w:r w:rsidRPr="00222A9F">
        <w:rPr>
          <w:b/>
          <w:u w:val="single"/>
        </w:rPr>
        <w:t>Bonus points</w:t>
      </w:r>
      <w:r>
        <w:t xml:space="preserve">:  </w:t>
      </w:r>
      <w:r w:rsidR="00C644BD">
        <w:t>Time B</w:t>
      </w:r>
      <w:r w:rsidR="001915C1">
        <w:t>onus Points can be earned for delivering al</w:t>
      </w:r>
      <w:r w:rsidR="00B65EFC">
        <w:t xml:space="preserve">l </w:t>
      </w:r>
      <w:r w:rsidR="00C92AFD">
        <w:t xml:space="preserve">3 red people to the hospital as soon as possible.  </w:t>
      </w:r>
    </w:p>
    <w:p w:rsidR="00635FCD" w:rsidRPr="00255639" w:rsidRDefault="00CA5B47" w:rsidP="004B323D">
      <w:pPr>
        <w:numPr>
          <w:ilvl w:val="1"/>
          <w:numId w:val="7"/>
        </w:numPr>
        <w:ind w:left="720" w:firstLine="360"/>
        <w:rPr>
          <w:b/>
        </w:rPr>
      </w:pPr>
      <w:r w:rsidRPr="00C644BD">
        <w:t xml:space="preserve">Time Bonus for </w:t>
      </w:r>
      <w:r w:rsidR="0007293C">
        <w:t xml:space="preserve">delivering all </w:t>
      </w:r>
      <w:r w:rsidR="00C644BD" w:rsidRPr="00C644BD">
        <w:t xml:space="preserve">3 </w:t>
      </w:r>
      <w:r w:rsidR="00255639">
        <w:t>red people to the Hospital square.</w:t>
      </w:r>
      <w:r w:rsidR="00255639">
        <w:br/>
        <w:t xml:space="preserve"> </w:t>
      </w:r>
      <w:r w:rsidR="00C644BD" w:rsidRPr="00255639">
        <w:rPr>
          <w:b/>
        </w:rPr>
        <w:t>Points earned = (12</w:t>
      </w:r>
      <w:r w:rsidRPr="00255639">
        <w:rPr>
          <w:b/>
        </w:rPr>
        <w:t xml:space="preserve">0 – Time in seconds to </w:t>
      </w:r>
      <w:r w:rsidR="00255639">
        <w:rPr>
          <w:b/>
        </w:rPr>
        <w:t>deliver all 3 injured people to the hospital)</w:t>
      </w:r>
      <w:r w:rsidRPr="00255639">
        <w:rPr>
          <w:b/>
        </w:rPr>
        <w:t xml:space="preserve"> </w:t>
      </w:r>
    </w:p>
    <w:p w:rsidR="00C644BD" w:rsidRPr="00C644BD" w:rsidRDefault="00255639" w:rsidP="00255639">
      <w:r>
        <w:t>Note: There is no time bonus for un-injured people or extinguishing the fire, but these tasks must be completed before 120 seconds expire to score points.</w:t>
      </w:r>
    </w:p>
    <w:p w:rsidR="00B65EFC" w:rsidRDefault="00B65EFC" w:rsidP="00B65EFC">
      <w:pPr>
        <w:ind w:firstLine="360"/>
      </w:pPr>
      <w:r w:rsidRPr="00B65EFC">
        <w:t xml:space="preserve">Note that time will be rounded up to the nearest whole second for the purpose of bonus points.  </w:t>
      </w:r>
    </w:p>
    <w:p w:rsidR="00E1476D" w:rsidRDefault="00E1476D" w:rsidP="00E1476D"/>
    <w:p w:rsidR="00B65EFC" w:rsidRDefault="00B65EFC" w:rsidP="00E1476D">
      <w:r w:rsidRPr="00B65EFC">
        <w:t>Example</w:t>
      </w:r>
      <w:r w:rsidR="003C7D4E">
        <w:t>1</w:t>
      </w:r>
      <w:r w:rsidRPr="00B65EFC">
        <w:t xml:space="preserve">:  </w:t>
      </w:r>
      <w:r w:rsidR="00255639">
        <w:t>All three red people were delivered to the hospital after 44.02 seconds</w:t>
      </w:r>
      <w:r>
        <w:t>.</w:t>
      </w:r>
      <w:r w:rsidR="003C7D4E">
        <w:br/>
      </w:r>
      <w:r w:rsidR="00E1476D">
        <w:t xml:space="preserve">                 </w:t>
      </w:r>
      <w:r w:rsidR="00255639">
        <w:t xml:space="preserve">  </w:t>
      </w:r>
      <w:r w:rsidR="00DB3222">
        <w:t>Bonus points = (12</w:t>
      </w:r>
      <w:r w:rsidR="00255639">
        <w:t>0-45)</w:t>
      </w:r>
      <w:r w:rsidR="003C7D4E">
        <w:t xml:space="preserve"> </w:t>
      </w:r>
      <w:r w:rsidR="00255639">
        <w:t>= 75 points.</w:t>
      </w:r>
    </w:p>
    <w:p w:rsidR="00E1476D" w:rsidRDefault="00E1476D" w:rsidP="00E1476D"/>
    <w:p w:rsidR="00255639" w:rsidRPr="00B65EFC" w:rsidRDefault="00255639" w:rsidP="00E1476D">
      <w:r>
        <w:t>Example 2</w:t>
      </w:r>
      <w:r w:rsidR="003C7D4E">
        <w:t>: Two red people were delivered to the hospital after 65 seconds but the 3</w:t>
      </w:r>
      <w:r w:rsidR="003C7D4E" w:rsidRPr="003C7D4E">
        <w:rPr>
          <w:vertAlign w:val="superscript"/>
        </w:rPr>
        <w:t>rd</w:t>
      </w:r>
      <w:r w:rsidR="003C7D4E">
        <w:t xml:space="preserve"> was never rescued.  Since not all 3 injured people were rescued no time bonus would be awarded.</w:t>
      </w:r>
    </w:p>
    <w:p w:rsidR="00C644BD" w:rsidRDefault="00C644BD" w:rsidP="00C644BD">
      <w:pPr>
        <w:ind w:left="720" w:firstLine="360"/>
        <w:rPr>
          <w:b/>
        </w:rPr>
      </w:pPr>
    </w:p>
    <w:p w:rsidR="00791DB8" w:rsidRPr="001915C1" w:rsidRDefault="00791DB8" w:rsidP="00C644BD">
      <w:pPr>
        <w:ind w:left="720" w:firstLine="360"/>
        <w:rPr>
          <w:b/>
        </w:rPr>
      </w:pPr>
    </w:p>
    <w:p w:rsidR="005E3B61" w:rsidRDefault="005E3B61" w:rsidP="005E3B61">
      <w:pPr>
        <w:ind w:left="360"/>
      </w:pPr>
    </w:p>
    <w:p w:rsidR="00605E13" w:rsidRDefault="009D03EC" w:rsidP="009D03EC">
      <w:pPr>
        <w:rPr>
          <w:b/>
          <w:sz w:val="32"/>
          <w:szCs w:val="32"/>
          <w:u w:val="single"/>
        </w:rPr>
      </w:pPr>
      <w:r>
        <w:rPr>
          <w:b/>
          <w:sz w:val="32"/>
          <w:szCs w:val="32"/>
          <w:u w:val="single"/>
        </w:rPr>
        <w:t>Exhibit</w:t>
      </w:r>
      <w:r w:rsidR="00605E13" w:rsidRPr="00605E13">
        <w:rPr>
          <w:b/>
          <w:sz w:val="32"/>
          <w:szCs w:val="32"/>
          <w:u w:val="single"/>
        </w:rPr>
        <w:t xml:space="preserve"> Session Scoring:</w:t>
      </w:r>
    </w:p>
    <w:p w:rsidR="00605E13" w:rsidRDefault="00605E13" w:rsidP="00605E13">
      <w:r w:rsidRPr="00605E13">
        <w:t xml:space="preserve">A maximum score of 120 points may be earned in the </w:t>
      </w:r>
      <w:r w:rsidR="009D03EC">
        <w:t>Exhibit</w:t>
      </w:r>
      <w:r w:rsidRPr="00605E13">
        <w:t xml:space="preserve"> Session.  Scoring details are described </w:t>
      </w:r>
      <w:r w:rsidR="003405B1">
        <w:t>below</w:t>
      </w:r>
      <w:r w:rsidRPr="00605E13">
        <w:t>.</w:t>
      </w:r>
    </w:p>
    <w:p w:rsidR="003405B1" w:rsidRDefault="003405B1" w:rsidP="00605E13"/>
    <w:p w:rsidR="00BD02E0" w:rsidRDefault="00BD02E0" w:rsidP="00BD02E0">
      <w:pPr>
        <w:tabs>
          <w:tab w:val="left" w:pos="360"/>
        </w:tabs>
        <w:rPr>
          <w:b/>
          <w:sz w:val="32"/>
          <w:szCs w:val="32"/>
          <w:u w:val="single"/>
        </w:rPr>
      </w:pPr>
      <w:r>
        <w:rPr>
          <w:b/>
          <w:sz w:val="32"/>
          <w:szCs w:val="32"/>
          <w:u w:val="single"/>
        </w:rPr>
        <w:t xml:space="preserve">Overall </w:t>
      </w:r>
      <w:r w:rsidRPr="00133EAC">
        <w:rPr>
          <w:b/>
          <w:sz w:val="32"/>
          <w:szCs w:val="32"/>
          <w:u w:val="single"/>
        </w:rPr>
        <w:t>Scoring:</w:t>
      </w:r>
    </w:p>
    <w:p w:rsidR="00BD02E0" w:rsidRDefault="00BD02E0" w:rsidP="00BD02E0">
      <w:r>
        <w:t xml:space="preserve">The overall score for a team will be equal to the sum of the scores for the </w:t>
      </w:r>
      <w:r w:rsidR="00B65EFC">
        <w:t>Exhibition</w:t>
      </w:r>
      <w:r>
        <w:t xml:space="preserve"> Session and the four </w:t>
      </w:r>
      <w:r w:rsidR="000D5F1A">
        <w:t>R</w:t>
      </w:r>
      <w:r>
        <w:t xml:space="preserve">obot </w:t>
      </w:r>
      <w:r w:rsidR="000D5F1A">
        <w:t>Time</w:t>
      </w:r>
      <w:r>
        <w:t xml:space="preserve"> </w:t>
      </w:r>
      <w:r w:rsidR="000D5F1A">
        <w:t>T</w:t>
      </w:r>
      <w:r>
        <w:t xml:space="preserve">rials.  A team will be disqualified from the competition if they fail to participate in the entire </w:t>
      </w:r>
      <w:r w:rsidR="00B65EFC">
        <w:t>Exhibition</w:t>
      </w:r>
      <w:r>
        <w:t xml:space="preserve"> Session. </w:t>
      </w:r>
    </w:p>
    <w:p w:rsidR="00BD02E0" w:rsidRDefault="00BD02E0" w:rsidP="00BD02E0"/>
    <w:p w:rsidR="00BD02E0" w:rsidRDefault="00BD02E0" w:rsidP="00BD02E0">
      <w:pPr>
        <w:ind w:left="1710" w:hanging="1710"/>
        <w:rPr>
          <w:b/>
        </w:rPr>
      </w:pPr>
      <w:r>
        <w:rPr>
          <w:b/>
        </w:rPr>
        <w:t>Overall</w:t>
      </w:r>
      <w:r w:rsidRPr="00D975D5">
        <w:rPr>
          <w:b/>
        </w:rPr>
        <w:t xml:space="preserve"> Score = </w:t>
      </w:r>
      <w:r>
        <w:rPr>
          <w:b/>
        </w:rPr>
        <w:t>Sum of the Points from all four Robot Time Trials</w:t>
      </w:r>
      <w:r w:rsidRPr="00D975D5">
        <w:rPr>
          <w:b/>
        </w:rPr>
        <w:t xml:space="preserve"> </w:t>
      </w:r>
      <w:r>
        <w:rPr>
          <w:b/>
        </w:rPr>
        <w:t>+ Exhibition Session Point Total</w:t>
      </w:r>
    </w:p>
    <w:p w:rsidR="009D03EC" w:rsidRDefault="009D03EC">
      <w:pPr>
        <w:pStyle w:val="CommentText"/>
        <w:jc w:val="both"/>
        <w:rPr>
          <w:b/>
          <w:sz w:val="32"/>
          <w:u w:val="single"/>
        </w:rPr>
      </w:pPr>
    </w:p>
    <w:p w:rsidR="004B536D" w:rsidRDefault="00B9667C">
      <w:pPr>
        <w:pStyle w:val="CommentText"/>
        <w:jc w:val="both"/>
        <w:rPr>
          <w:sz w:val="32"/>
          <w:u w:val="single"/>
        </w:rPr>
      </w:pPr>
      <w:r>
        <w:rPr>
          <w:b/>
          <w:sz w:val="32"/>
          <w:u w:val="single"/>
        </w:rPr>
        <w:t>Exhibit Session</w:t>
      </w:r>
      <w:r w:rsidR="004B536D">
        <w:rPr>
          <w:sz w:val="32"/>
          <w:u w:val="single"/>
        </w:rPr>
        <w:t>:</w:t>
      </w:r>
    </w:p>
    <w:p w:rsidR="00935899" w:rsidRDefault="004B536D" w:rsidP="00935899">
      <w:r>
        <w:t xml:space="preserve">Prior to the </w:t>
      </w:r>
      <w:r w:rsidR="0040507F">
        <w:t>Robot Time Trials</w:t>
      </w:r>
      <w:r>
        <w:t xml:space="preserve">, each team </w:t>
      </w:r>
      <w:r w:rsidR="00B33AED">
        <w:t>must</w:t>
      </w:r>
      <w:r w:rsidR="00B9667C">
        <w:t xml:space="preserve"> participate in an </w:t>
      </w:r>
      <w:r w:rsidR="00B33AED">
        <w:t>e</w:t>
      </w:r>
      <w:r w:rsidR="00B9667C">
        <w:t xml:space="preserve">xhibit session where they </w:t>
      </w:r>
      <w:r w:rsidR="00B33AED">
        <w:t xml:space="preserve">will </w:t>
      </w:r>
      <w:r w:rsidR="00B9667C">
        <w:t xml:space="preserve">create a booth to promote their project to judges, other students, and conference attendees.  Each team </w:t>
      </w:r>
      <w:r w:rsidR="00935899">
        <w:t xml:space="preserve">will be supplied with a </w:t>
      </w:r>
      <w:r w:rsidR="005F0879">
        <w:t xml:space="preserve">6’ long </w:t>
      </w:r>
      <w:r w:rsidR="00935899">
        <w:t xml:space="preserve">table, </w:t>
      </w:r>
      <w:r w:rsidR="0040507F">
        <w:t xml:space="preserve">a </w:t>
      </w:r>
      <w:r w:rsidR="00C644BD">
        <w:t xml:space="preserve">board behind the table suitable for mounting poster boards, </w:t>
      </w:r>
      <w:r w:rsidR="00935899">
        <w:t>and electrical power.</w:t>
      </w:r>
      <w:r w:rsidR="00E163A8">
        <w:t xml:space="preserve"> </w:t>
      </w:r>
      <w:r w:rsidR="00935899">
        <w:t xml:space="preserve">The entire session is scheduled to last approximately </w:t>
      </w:r>
      <w:r w:rsidR="009D03EC">
        <w:t>2</w:t>
      </w:r>
      <w:r w:rsidR="00935899">
        <w:t xml:space="preserve"> hours during the grand opening of the Exhibition Hall on Monday, June </w:t>
      </w:r>
      <w:r w:rsidR="00D16EB5">
        <w:t>17</w:t>
      </w:r>
      <w:r w:rsidR="00935899" w:rsidRPr="00935899">
        <w:rPr>
          <w:vertAlign w:val="superscript"/>
        </w:rPr>
        <w:t>th</w:t>
      </w:r>
      <w:r w:rsidR="00935899">
        <w:t>.</w:t>
      </w:r>
    </w:p>
    <w:p w:rsidR="00935899" w:rsidRDefault="00935899"/>
    <w:p w:rsidR="00FB3963" w:rsidRDefault="004B536D">
      <w:r>
        <w:t xml:space="preserve">All participants must be present </w:t>
      </w:r>
      <w:r w:rsidR="00935899">
        <w:t>during the entire exhibit session</w:t>
      </w:r>
      <w:r>
        <w:t xml:space="preserve">.  </w:t>
      </w:r>
      <w:r w:rsidR="00E163A8">
        <w:t xml:space="preserve">Teams may use posters, written documents, physical prototypes, multimedia displays, and other visual aids at their booths.  </w:t>
      </w:r>
      <w:r>
        <w:t xml:space="preserve">In addition, each team’s robot must remain on display </w:t>
      </w:r>
      <w:r w:rsidR="00935899">
        <w:t>at their booth</w:t>
      </w:r>
      <w:r>
        <w:t xml:space="preserve"> for the entire duration of the </w:t>
      </w:r>
      <w:r w:rsidR="00935899">
        <w:t>exhibit session</w:t>
      </w:r>
      <w:r>
        <w:t xml:space="preserve">.  </w:t>
      </w:r>
      <w:r w:rsidRPr="0063700B">
        <w:rPr>
          <w:b/>
        </w:rPr>
        <w:t xml:space="preserve">Team members may neither work on, nor test their robots during </w:t>
      </w:r>
      <w:r w:rsidR="00935899">
        <w:rPr>
          <w:b/>
        </w:rPr>
        <w:t>this session</w:t>
      </w:r>
      <w:r w:rsidRPr="0063700B">
        <w:rPr>
          <w:b/>
        </w:rPr>
        <w:t>.</w:t>
      </w:r>
      <w:r>
        <w:t xml:space="preserve">  </w:t>
      </w:r>
      <w:r w:rsidR="008C2386">
        <w:t>The number of entries from a given school will be limited by the available space during the exhibit session.</w:t>
      </w:r>
    </w:p>
    <w:p w:rsidR="00FB3963" w:rsidRDefault="00FB3963"/>
    <w:p w:rsidR="00BA788C" w:rsidRDefault="00FB3963" w:rsidP="00BA788C">
      <w:r>
        <w:t>S</w:t>
      </w:r>
      <w:r w:rsidR="00935899">
        <w:t xml:space="preserve">tudents from each team are required to visit </w:t>
      </w:r>
      <w:r>
        <w:t>the</w:t>
      </w:r>
      <w:r w:rsidR="00935899">
        <w:t xml:space="preserve"> exhibits from </w:t>
      </w:r>
      <w:r>
        <w:t xml:space="preserve">all </w:t>
      </w:r>
      <w:r w:rsidR="00935899">
        <w:t>other schools</w:t>
      </w:r>
      <w:r>
        <w:t xml:space="preserve">.  </w:t>
      </w:r>
      <w:r w:rsidR="009F18A7">
        <w:t>A captain from</w:t>
      </w:r>
      <w:r>
        <w:t xml:space="preserve"> each school will </w:t>
      </w:r>
      <w:r w:rsidR="00935899">
        <w:t xml:space="preserve">score </w:t>
      </w:r>
      <w:r>
        <w:t>each team from other schools</w:t>
      </w:r>
      <w:r w:rsidR="00935899">
        <w:t xml:space="preserve"> on a scale from 0-</w:t>
      </w:r>
      <w:r w:rsidR="000252D4">
        <w:t>2</w:t>
      </w:r>
      <w:r w:rsidR="00935899">
        <w:t xml:space="preserve">0 </w:t>
      </w:r>
      <w:r w:rsidR="001730F3">
        <w:t>(</w:t>
      </w:r>
      <w:r w:rsidR="000252D4">
        <w:t>2</w:t>
      </w:r>
      <w:r w:rsidR="001730F3">
        <w:t xml:space="preserve">0 being best) </w:t>
      </w:r>
      <w:r>
        <w:t xml:space="preserve">based upon the </w:t>
      </w:r>
      <w:r w:rsidR="008C2386">
        <w:t>criteria that the judges will use</w:t>
      </w:r>
      <w:r w:rsidR="00935899">
        <w:t xml:space="preserve">. </w:t>
      </w:r>
      <w:r>
        <w:t xml:space="preserve"> </w:t>
      </w:r>
      <w:r w:rsidR="00BA788C">
        <w:t>Each school will designate a single captain even if that school has multiple teams</w:t>
      </w:r>
      <w:r w:rsidR="008C2386">
        <w:t xml:space="preserve">.  </w:t>
      </w:r>
      <w:r>
        <w:t xml:space="preserve">The captains’ </w:t>
      </w:r>
      <w:r w:rsidR="00BA788C">
        <w:t xml:space="preserve">score will be computed by deleting the highest and lowest scores from the captains and then </w:t>
      </w:r>
      <w:r w:rsidR="00B33AED">
        <w:t xml:space="preserve">computing the </w:t>
      </w:r>
      <w:r w:rsidR="00BA788C">
        <w:t>averag</w:t>
      </w:r>
      <w:r w:rsidR="00B33AED">
        <w:t>e of</w:t>
      </w:r>
      <w:r w:rsidR="00BA788C">
        <w:t xml:space="preserve"> the remaining scores.  </w:t>
      </w:r>
    </w:p>
    <w:p w:rsidR="00FB3963" w:rsidRDefault="00FB3963"/>
    <w:p w:rsidR="004B536D" w:rsidRDefault="004B536D">
      <w:r>
        <w:t xml:space="preserve">The judges will </w:t>
      </w:r>
      <w:r w:rsidR="00935899">
        <w:t xml:space="preserve">visit each booth for approximately 10 minutes depending on the number of teams competing.  </w:t>
      </w:r>
      <w:r w:rsidR="00475539">
        <w:t>During this visit</w:t>
      </w:r>
      <w:r w:rsidR="001730F3">
        <w:t>,</w:t>
      </w:r>
      <w:r w:rsidR="00475539">
        <w:t xml:space="preserve"> team members </w:t>
      </w:r>
      <w:r w:rsidR="00CD7C8B">
        <w:t>will guide the judges through their display for the first five minutes.  In the second 5 minute period, the judges will ask the team questions.</w:t>
      </w:r>
      <w:r w:rsidR="00350B5F">
        <w:t xml:space="preserve"> Each judge will score teams on a scale of 0 to </w:t>
      </w:r>
      <w:r w:rsidR="000252D4">
        <w:t>2</w:t>
      </w:r>
      <w:r w:rsidR="00CD7C8B">
        <w:t>0 (</w:t>
      </w:r>
      <w:r w:rsidR="000252D4">
        <w:t>2</w:t>
      </w:r>
      <w:r w:rsidR="00350B5F">
        <w:t>0 being best</w:t>
      </w:r>
      <w:r w:rsidR="00CD7C8B">
        <w:t>)</w:t>
      </w:r>
      <w:r w:rsidR="00350B5F">
        <w:t xml:space="preserve"> on the </w:t>
      </w:r>
      <w:r w:rsidR="001730F3">
        <w:t xml:space="preserve">first five </w:t>
      </w:r>
      <w:r w:rsidR="00350B5F">
        <w:t>items below.  The score in each category will be computed by deleting the highest and lowest scores from the judges</w:t>
      </w:r>
      <w:r w:rsidR="0040507F">
        <w:t>,</w:t>
      </w:r>
      <w:r w:rsidR="00350B5F">
        <w:t xml:space="preserve"> and then </w:t>
      </w:r>
      <w:r w:rsidR="00B33AED">
        <w:t xml:space="preserve">computing the </w:t>
      </w:r>
      <w:r w:rsidR="00350B5F">
        <w:t xml:space="preserve">average </w:t>
      </w:r>
      <w:r w:rsidR="00B33AED">
        <w:t xml:space="preserve">of </w:t>
      </w:r>
      <w:r w:rsidR="00350B5F">
        <w:t>the remaining scores.</w:t>
      </w:r>
    </w:p>
    <w:p w:rsidR="004B536D" w:rsidRDefault="004B536D"/>
    <w:p w:rsidR="004B536D" w:rsidRDefault="004B536D">
      <w:pPr>
        <w:ind w:left="360" w:hanging="360"/>
      </w:pPr>
      <w:r>
        <w:t xml:space="preserve">1. </w:t>
      </w:r>
      <w:r>
        <w:tab/>
      </w:r>
      <w:r w:rsidR="008C2386">
        <w:rPr>
          <w:u w:val="single"/>
        </w:rPr>
        <w:t xml:space="preserve">Design </w:t>
      </w:r>
      <w:r w:rsidR="00D16EB5">
        <w:rPr>
          <w:u w:val="single"/>
        </w:rPr>
        <w:t>Development</w:t>
      </w:r>
      <w:r w:rsidR="008C2386">
        <w:rPr>
          <w:u w:val="single"/>
        </w:rPr>
        <w:t>:</w:t>
      </w:r>
      <w:r>
        <w:t xml:space="preserve"> </w:t>
      </w:r>
    </w:p>
    <w:p w:rsidR="008C2386" w:rsidRDefault="008C2386">
      <w:pPr>
        <w:ind w:left="360" w:hanging="360"/>
      </w:pPr>
      <w:r>
        <w:tab/>
        <w:t xml:space="preserve">Guide the judges </w:t>
      </w:r>
      <w:r w:rsidR="00350B5F">
        <w:t>through the</w:t>
      </w:r>
      <w:r>
        <w:t xml:space="preserve"> </w:t>
      </w:r>
      <w:r w:rsidR="00350B5F">
        <w:t xml:space="preserve">design </w:t>
      </w:r>
      <w:r>
        <w:t xml:space="preserve">process </w:t>
      </w:r>
      <w:r w:rsidR="00350B5F">
        <w:t xml:space="preserve">that </w:t>
      </w:r>
      <w:r>
        <w:t>your team followed from the initial ideas to the final solution.</w:t>
      </w:r>
      <w:r w:rsidR="003771A7">
        <w:t xml:space="preserve">  Describe your rationale for making design decisions.</w:t>
      </w:r>
    </w:p>
    <w:p w:rsidR="00683851" w:rsidRDefault="00683851">
      <w:pPr>
        <w:ind w:left="360" w:hanging="360"/>
      </w:pPr>
    </w:p>
    <w:p w:rsidR="004B536D" w:rsidRDefault="004B536D">
      <w:pPr>
        <w:ind w:left="360" w:hanging="360"/>
      </w:pPr>
      <w:r>
        <w:t xml:space="preserve">2. </w:t>
      </w:r>
      <w:r>
        <w:tab/>
      </w:r>
      <w:r w:rsidR="009F18A7">
        <w:rPr>
          <w:u w:val="single"/>
        </w:rPr>
        <w:t>Robot</w:t>
      </w:r>
      <w:r w:rsidR="003658BD">
        <w:rPr>
          <w:u w:val="single"/>
        </w:rPr>
        <w:t xml:space="preserve"> Operation</w:t>
      </w:r>
      <w:r>
        <w:t>:</w:t>
      </w:r>
    </w:p>
    <w:p w:rsidR="004B536D" w:rsidRDefault="003658BD" w:rsidP="003658BD">
      <w:pPr>
        <w:ind w:left="360" w:hanging="360"/>
      </w:pPr>
      <w:r>
        <w:tab/>
        <w:t>Discuss how your robot work</w:t>
      </w:r>
      <w:r w:rsidR="009F18A7">
        <w:t>s</w:t>
      </w:r>
      <w:r>
        <w:t>.</w:t>
      </w:r>
      <w:r w:rsidR="004B536D">
        <w:t xml:space="preserve"> </w:t>
      </w:r>
    </w:p>
    <w:p w:rsidR="00683851" w:rsidRDefault="00683851">
      <w:pPr>
        <w:ind w:left="360" w:hanging="360"/>
      </w:pPr>
    </w:p>
    <w:p w:rsidR="004B536D" w:rsidRDefault="009F18A7">
      <w:pPr>
        <w:tabs>
          <w:tab w:val="left" w:pos="864"/>
        </w:tabs>
        <w:ind w:left="360" w:hanging="360"/>
      </w:pPr>
      <w:r>
        <w:t>3</w:t>
      </w:r>
      <w:r w:rsidR="004B536D">
        <w:t xml:space="preserve">. </w:t>
      </w:r>
      <w:r w:rsidR="004B536D">
        <w:tab/>
      </w:r>
      <w:r w:rsidR="00350B5F">
        <w:rPr>
          <w:u w:val="single"/>
        </w:rPr>
        <w:t>Fabrication Methods</w:t>
      </w:r>
      <w:r w:rsidR="004B536D">
        <w:t xml:space="preserve">: </w:t>
      </w:r>
    </w:p>
    <w:p w:rsidR="004B536D" w:rsidRDefault="00350B5F">
      <w:pPr>
        <w:tabs>
          <w:tab w:val="left" w:pos="864"/>
        </w:tabs>
        <w:ind w:left="360" w:hanging="360"/>
      </w:pPr>
      <w:r>
        <w:tab/>
        <w:t>Explain how you fabricated your robot.</w:t>
      </w:r>
    </w:p>
    <w:p w:rsidR="00683851" w:rsidRDefault="00683851">
      <w:pPr>
        <w:tabs>
          <w:tab w:val="left" w:pos="864"/>
        </w:tabs>
        <w:ind w:left="360" w:hanging="360"/>
      </w:pPr>
    </w:p>
    <w:p w:rsidR="004B536D" w:rsidRDefault="009F18A7">
      <w:pPr>
        <w:tabs>
          <w:tab w:val="left" w:pos="864"/>
        </w:tabs>
        <w:ind w:left="360" w:hanging="360"/>
      </w:pPr>
      <w:r>
        <w:t>4</w:t>
      </w:r>
      <w:r w:rsidR="00350B5F">
        <w:t xml:space="preserve">. </w:t>
      </w:r>
      <w:r w:rsidR="00350B5F">
        <w:tab/>
      </w:r>
      <w:r w:rsidR="00350B5F" w:rsidRPr="00350B5F">
        <w:rPr>
          <w:u w:val="single"/>
        </w:rPr>
        <w:t>Design Analysis:</w:t>
      </w:r>
    </w:p>
    <w:p w:rsidR="004B536D" w:rsidRDefault="004B536D">
      <w:pPr>
        <w:pStyle w:val="BodyTextIndent2"/>
        <w:tabs>
          <w:tab w:val="clear" w:pos="360"/>
          <w:tab w:val="left" w:pos="864"/>
        </w:tabs>
        <w:rPr>
          <w:bCs w:val="0"/>
        </w:rPr>
      </w:pPr>
      <w:r>
        <w:rPr>
          <w:bCs w:val="0"/>
        </w:rPr>
        <w:tab/>
      </w:r>
      <w:r w:rsidR="00B33AED">
        <w:rPr>
          <w:bCs w:val="0"/>
        </w:rPr>
        <w:t>C</w:t>
      </w:r>
      <w:r w:rsidR="00350B5F">
        <w:rPr>
          <w:bCs w:val="0"/>
        </w:rPr>
        <w:t xml:space="preserve">onvince the judges </w:t>
      </w:r>
      <w:r w:rsidR="00B33AED">
        <w:rPr>
          <w:bCs w:val="0"/>
        </w:rPr>
        <w:t xml:space="preserve">that </w:t>
      </w:r>
      <w:r w:rsidR="00350B5F">
        <w:rPr>
          <w:bCs w:val="0"/>
        </w:rPr>
        <w:t xml:space="preserve">your design is optimal based upon its performance, cost, and environmental impact.  </w:t>
      </w:r>
    </w:p>
    <w:p w:rsidR="00683851" w:rsidRDefault="00683851">
      <w:pPr>
        <w:pStyle w:val="BodyTextIndent2"/>
        <w:tabs>
          <w:tab w:val="clear" w:pos="360"/>
          <w:tab w:val="left" w:pos="864"/>
        </w:tabs>
        <w:rPr>
          <w:bCs w:val="0"/>
        </w:rPr>
      </w:pPr>
    </w:p>
    <w:p w:rsidR="004B536D" w:rsidRDefault="009F18A7">
      <w:pPr>
        <w:tabs>
          <w:tab w:val="left" w:pos="270"/>
          <w:tab w:val="left" w:pos="360"/>
          <w:tab w:val="left" w:pos="720"/>
        </w:tabs>
        <w:ind w:left="270" w:hanging="270"/>
      </w:pPr>
      <w:r>
        <w:t>5</w:t>
      </w:r>
      <w:r w:rsidR="004B536D">
        <w:t xml:space="preserve">. </w:t>
      </w:r>
      <w:r w:rsidR="004B536D">
        <w:tab/>
      </w:r>
      <w:r w:rsidR="004B536D">
        <w:tab/>
      </w:r>
      <w:r>
        <w:rPr>
          <w:u w:val="single"/>
        </w:rPr>
        <w:t>Exhibit</w:t>
      </w:r>
      <w:r w:rsidR="004B536D">
        <w:rPr>
          <w:u w:val="single"/>
        </w:rPr>
        <w:t xml:space="preserve"> Quality</w:t>
      </w:r>
      <w:r w:rsidR="004B536D">
        <w:t>:</w:t>
      </w:r>
    </w:p>
    <w:p w:rsidR="004B536D" w:rsidRDefault="004B536D">
      <w:pPr>
        <w:tabs>
          <w:tab w:val="left" w:pos="270"/>
          <w:tab w:val="left" w:pos="360"/>
          <w:tab w:val="left" w:pos="720"/>
        </w:tabs>
        <w:ind w:left="360" w:hanging="270"/>
      </w:pPr>
      <w:r>
        <w:tab/>
      </w:r>
      <w:r>
        <w:tab/>
      </w:r>
      <w:r w:rsidR="009F18A7">
        <w:t>Your exhibit quality</w:t>
      </w:r>
      <w:r>
        <w:t xml:space="preserve"> </w:t>
      </w:r>
      <w:r w:rsidR="009F18A7">
        <w:t>will be judge</w:t>
      </w:r>
      <w:r w:rsidR="003771A7">
        <w:t>d</w:t>
      </w:r>
      <w:r w:rsidR="009F18A7">
        <w:t xml:space="preserve"> on the following items: </w:t>
      </w:r>
      <w:r>
        <w:t xml:space="preserve">team </w:t>
      </w:r>
      <w:r w:rsidR="009F18A7">
        <w:t xml:space="preserve">and exhibit </w:t>
      </w:r>
      <w:r>
        <w:t xml:space="preserve">appearance, </w:t>
      </w:r>
      <w:r w:rsidR="009F18A7">
        <w:t>technical expertise displayed, communication skills, and effectiveness of visual aids.</w:t>
      </w:r>
      <w:r>
        <w:t xml:space="preserve"> </w:t>
      </w:r>
    </w:p>
    <w:p w:rsidR="009F18A7" w:rsidRPr="00B33AED" w:rsidRDefault="009F18A7">
      <w:pPr>
        <w:tabs>
          <w:tab w:val="left" w:pos="360"/>
        </w:tabs>
        <w:rPr>
          <w:b/>
          <w:u w:val="single"/>
        </w:rPr>
      </w:pPr>
    </w:p>
    <w:p w:rsidR="009F18A7" w:rsidRDefault="00FF5486" w:rsidP="009F18A7">
      <w:pPr>
        <w:tabs>
          <w:tab w:val="left" w:pos="270"/>
          <w:tab w:val="left" w:pos="360"/>
          <w:tab w:val="left" w:pos="720"/>
        </w:tabs>
        <w:ind w:left="270" w:hanging="270"/>
      </w:pPr>
      <w:r>
        <w:t>6</w:t>
      </w:r>
      <w:r w:rsidR="009F18A7">
        <w:t xml:space="preserve">. </w:t>
      </w:r>
      <w:r w:rsidR="009F18A7">
        <w:tab/>
      </w:r>
      <w:r w:rsidR="009F18A7">
        <w:tab/>
      </w:r>
      <w:r>
        <w:rPr>
          <w:u w:val="single"/>
        </w:rPr>
        <w:t>Captain</w:t>
      </w:r>
      <w:r w:rsidR="009F18A7">
        <w:rPr>
          <w:u w:val="single"/>
        </w:rPr>
        <w:t xml:space="preserve"> Scoring</w:t>
      </w:r>
      <w:r w:rsidR="009F18A7">
        <w:t>:</w:t>
      </w:r>
    </w:p>
    <w:p w:rsidR="009F18A7" w:rsidRDefault="009F18A7" w:rsidP="009F18A7">
      <w:pPr>
        <w:tabs>
          <w:tab w:val="left" w:pos="270"/>
          <w:tab w:val="left" w:pos="360"/>
          <w:tab w:val="left" w:pos="720"/>
        </w:tabs>
        <w:ind w:left="360" w:hanging="270"/>
      </w:pPr>
      <w:r>
        <w:tab/>
      </w:r>
      <w:r>
        <w:tab/>
        <w:t>The</w:t>
      </w:r>
      <w:r w:rsidR="00FF5486">
        <w:t xml:space="preserve"> score from the captains will be ad</w:t>
      </w:r>
      <w:r w:rsidR="00B33AED">
        <w:t xml:space="preserve">ded to the </w:t>
      </w:r>
      <w:r w:rsidR="001A7075">
        <w:t>judges’ scores</w:t>
      </w:r>
      <w:r w:rsidR="00B33AED">
        <w:t xml:space="preserve"> from the five</w:t>
      </w:r>
      <w:r w:rsidR="00FF5486">
        <w:t xml:space="preserve"> categories above.</w:t>
      </w:r>
    </w:p>
    <w:p w:rsidR="003405B1" w:rsidRDefault="003405B1" w:rsidP="009F18A7">
      <w:pPr>
        <w:tabs>
          <w:tab w:val="left" w:pos="270"/>
          <w:tab w:val="left" w:pos="360"/>
          <w:tab w:val="left" w:pos="720"/>
        </w:tabs>
        <w:ind w:left="360" w:hanging="270"/>
      </w:pPr>
    </w:p>
    <w:p w:rsidR="00B65EFC" w:rsidRDefault="00B65EFC">
      <w:pPr>
        <w:rPr>
          <w:b/>
          <w:sz w:val="32"/>
          <w:szCs w:val="32"/>
          <w:u w:val="single"/>
        </w:rPr>
      </w:pPr>
      <w:r>
        <w:rPr>
          <w:b/>
          <w:sz w:val="32"/>
          <w:szCs w:val="32"/>
          <w:u w:val="single"/>
        </w:rPr>
        <w:br w:type="page"/>
      </w:r>
    </w:p>
    <w:p w:rsidR="00222A9F" w:rsidRPr="00417348" w:rsidRDefault="00222A9F" w:rsidP="00222A9F">
      <w:pPr>
        <w:rPr>
          <w:b/>
          <w:sz w:val="32"/>
          <w:szCs w:val="32"/>
          <w:u w:val="single"/>
        </w:rPr>
      </w:pPr>
      <w:r>
        <w:rPr>
          <w:b/>
          <w:sz w:val="32"/>
          <w:szCs w:val="32"/>
          <w:u w:val="single"/>
        </w:rPr>
        <w:lastRenderedPageBreak/>
        <w:t>Schedule of Events on the day of the competition</w:t>
      </w:r>
      <w:r w:rsidRPr="00417348">
        <w:rPr>
          <w:b/>
          <w:sz w:val="32"/>
          <w:szCs w:val="32"/>
          <w:u w:val="single"/>
        </w:rPr>
        <w:t>:</w:t>
      </w:r>
    </w:p>
    <w:p w:rsidR="00222A9F" w:rsidRPr="00222A9F" w:rsidRDefault="00222A9F" w:rsidP="00222A9F">
      <w:r w:rsidRPr="00222A9F">
        <w:t>The exact schedule may vary as the competition is subject to the scheduling needs of ASEE.  A typic</w:t>
      </w:r>
      <w:r w:rsidR="00C92A6E">
        <w:t>al schedule might be as follows (but look for emails from the competition organizers for any possible time changes):</w:t>
      </w:r>
    </w:p>
    <w:p w:rsidR="00222A9F" w:rsidRPr="00222A9F" w:rsidRDefault="00222A9F" w:rsidP="00222A9F">
      <w:r w:rsidRPr="00222A9F">
        <w:t>6:45 am</w:t>
      </w:r>
      <w:r w:rsidR="00C92A6E">
        <w:t xml:space="preserve">:  </w:t>
      </w:r>
      <w:r w:rsidRPr="00C92A6E">
        <w:rPr>
          <w:u w:val="single"/>
        </w:rPr>
        <w:t>Report to the Exhibition Hall</w:t>
      </w:r>
    </w:p>
    <w:p w:rsidR="00222A9F" w:rsidRPr="00222A9F" w:rsidRDefault="00222A9F" w:rsidP="00C92A6E">
      <w:pPr>
        <w:pStyle w:val="ListParagraph"/>
        <w:numPr>
          <w:ilvl w:val="0"/>
          <w:numId w:val="21"/>
        </w:numPr>
      </w:pPr>
      <w:r w:rsidRPr="00222A9F">
        <w:t>Set up your team’s table</w:t>
      </w:r>
    </w:p>
    <w:p w:rsidR="00222A9F" w:rsidRPr="00222A9F" w:rsidRDefault="00222A9F" w:rsidP="00C92A6E">
      <w:pPr>
        <w:pStyle w:val="ListParagraph"/>
        <w:numPr>
          <w:ilvl w:val="0"/>
          <w:numId w:val="21"/>
        </w:numPr>
      </w:pPr>
      <w:r w:rsidRPr="00222A9F">
        <w:t>Draw for the order of the presentations and time trials</w:t>
      </w:r>
    </w:p>
    <w:p w:rsidR="00222A9F" w:rsidRDefault="00222A9F" w:rsidP="00C92A6E">
      <w:pPr>
        <w:tabs>
          <w:tab w:val="left" w:pos="270"/>
          <w:tab w:val="left" w:pos="360"/>
          <w:tab w:val="left" w:pos="720"/>
        </w:tabs>
        <w:ind w:left="270" w:hanging="270"/>
      </w:pPr>
      <w:r>
        <w:t>7:00 – 9:00</w:t>
      </w:r>
      <w:r w:rsidR="00C92A6E">
        <w:t xml:space="preserve"> </w:t>
      </w:r>
      <w:r>
        <w:t>am</w:t>
      </w:r>
      <w:r w:rsidR="00C92A6E">
        <w:t xml:space="preserve">:  </w:t>
      </w:r>
      <w:r w:rsidRPr="00C92A6E">
        <w:rPr>
          <w:u w:val="single"/>
        </w:rPr>
        <w:t>Exhibit Session</w:t>
      </w:r>
    </w:p>
    <w:p w:rsidR="00222A9F" w:rsidRDefault="00222A9F" w:rsidP="00C92A6E">
      <w:pPr>
        <w:pStyle w:val="ListParagraph"/>
        <w:numPr>
          <w:ilvl w:val="0"/>
          <w:numId w:val="22"/>
        </w:numPr>
        <w:tabs>
          <w:tab w:val="left" w:pos="270"/>
          <w:tab w:val="left" w:pos="360"/>
          <w:tab w:val="left" w:pos="720"/>
        </w:tabs>
      </w:pPr>
      <w:r>
        <w:t>Judges will visit each table in the order determined by the drawing</w:t>
      </w:r>
    </w:p>
    <w:p w:rsidR="00222A9F" w:rsidRDefault="00222A9F" w:rsidP="00C92A6E">
      <w:pPr>
        <w:pStyle w:val="ListParagraph"/>
        <w:numPr>
          <w:ilvl w:val="0"/>
          <w:numId w:val="22"/>
        </w:numPr>
        <w:tabs>
          <w:tab w:val="left" w:pos="270"/>
          <w:tab w:val="left" w:pos="360"/>
          <w:tab w:val="left" w:pos="720"/>
        </w:tabs>
      </w:pPr>
      <w:r>
        <w:t>Team captains will visit the table of all other teams</w:t>
      </w:r>
    </w:p>
    <w:p w:rsidR="00C92A6E" w:rsidRDefault="00C92A6E" w:rsidP="00C92A6E">
      <w:pPr>
        <w:pStyle w:val="ListParagraph"/>
        <w:numPr>
          <w:ilvl w:val="0"/>
          <w:numId w:val="22"/>
        </w:numPr>
        <w:tabs>
          <w:tab w:val="left" w:pos="270"/>
          <w:tab w:val="left" w:pos="360"/>
          <w:tab w:val="left" w:pos="720"/>
        </w:tabs>
      </w:pPr>
      <w:r>
        <w:t>The track is closed during the Exhibit Session.  Teams may not work on robots or test robots at this time.</w:t>
      </w:r>
    </w:p>
    <w:p w:rsidR="00C92A6E" w:rsidRDefault="00C92A6E" w:rsidP="00C92A6E">
      <w:pPr>
        <w:tabs>
          <w:tab w:val="left" w:pos="270"/>
          <w:tab w:val="left" w:pos="360"/>
          <w:tab w:val="left" w:pos="720"/>
        </w:tabs>
      </w:pPr>
      <w:r>
        <w:t xml:space="preserve">9:30 am – 1:00 pm:  </w:t>
      </w:r>
      <w:r w:rsidRPr="00C92A6E">
        <w:rPr>
          <w:u w:val="single"/>
        </w:rPr>
        <w:t>Robot Time Trials</w:t>
      </w:r>
    </w:p>
    <w:p w:rsidR="00C92A6E" w:rsidRDefault="00C92A6E" w:rsidP="00C92A6E">
      <w:pPr>
        <w:pStyle w:val="ListParagraph"/>
        <w:numPr>
          <w:ilvl w:val="0"/>
          <w:numId w:val="20"/>
        </w:numPr>
        <w:tabs>
          <w:tab w:val="left" w:pos="270"/>
          <w:tab w:val="left" w:pos="360"/>
          <w:tab w:val="left" w:pos="720"/>
        </w:tabs>
      </w:pPr>
      <w:r>
        <w:t>Trial 1:  Each team will compete in the order determined by the drawing.</w:t>
      </w:r>
    </w:p>
    <w:p w:rsidR="00C92A6E" w:rsidRDefault="00C92A6E" w:rsidP="00C92A6E">
      <w:pPr>
        <w:pStyle w:val="ListParagraph"/>
        <w:numPr>
          <w:ilvl w:val="0"/>
          <w:numId w:val="20"/>
        </w:numPr>
        <w:tabs>
          <w:tab w:val="left" w:pos="270"/>
          <w:tab w:val="left" w:pos="360"/>
          <w:tab w:val="left" w:pos="720"/>
        </w:tabs>
      </w:pPr>
      <w:r>
        <w:t>Trial 2:  Each team will compete in the order determined by the drawing.</w:t>
      </w:r>
    </w:p>
    <w:p w:rsidR="00C92A6E" w:rsidRDefault="00C92A6E" w:rsidP="00C92A6E">
      <w:pPr>
        <w:pStyle w:val="ListParagraph"/>
        <w:numPr>
          <w:ilvl w:val="0"/>
          <w:numId w:val="20"/>
        </w:numPr>
        <w:tabs>
          <w:tab w:val="left" w:pos="270"/>
          <w:tab w:val="left" w:pos="360"/>
          <w:tab w:val="left" w:pos="720"/>
        </w:tabs>
      </w:pPr>
      <w:r>
        <w:t>Trial 3:  Each team will compete in the order determined by the drawing.</w:t>
      </w:r>
    </w:p>
    <w:p w:rsidR="00C92A6E" w:rsidRDefault="00C92A6E" w:rsidP="00C92A6E">
      <w:pPr>
        <w:pStyle w:val="ListParagraph"/>
        <w:numPr>
          <w:ilvl w:val="0"/>
          <w:numId w:val="20"/>
        </w:numPr>
        <w:tabs>
          <w:tab w:val="left" w:pos="270"/>
          <w:tab w:val="left" w:pos="360"/>
          <w:tab w:val="left" w:pos="720"/>
        </w:tabs>
      </w:pPr>
      <w:r>
        <w:t>Trial 4:  Each team will compete in the order determined by the drawing.</w:t>
      </w:r>
    </w:p>
    <w:p w:rsidR="00C92A6E" w:rsidRDefault="00C92A6E" w:rsidP="00C92A6E">
      <w:pPr>
        <w:tabs>
          <w:tab w:val="left" w:pos="270"/>
          <w:tab w:val="left" w:pos="360"/>
          <w:tab w:val="left" w:pos="720"/>
        </w:tabs>
      </w:pPr>
      <w:r>
        <w:t xml:space="preserve">1:00 pm (or when the time trials end):  </w:t>
      </w:r>
      <w:r>
        <w:rPr>
          <w:u w:val="single"/>
        </w:rPr>
        <w:t>Awards and Team Photos</w:t>
      </w:r>
    </w:p>
    <w:p w:rsidR="00C92A6E" w:rsidRDefault="00C92A6E" w:rsidP="00C92A6E">
      <w:pPr>
        <w:tabs>
          <w:tab w:val="left" w:pos="270"/>
          <w:tab w:val="left" w:pos="360"/>
          <w:tab w:val="left" w:pos="720"/>
        </w:tabs>
      </w:pPr>
    </w:p>
    <w:p w:rsidR="00222A9F" w:rsidRDefault="00222A9F" w:rsidP="00C92A6E">
      <w:pPr>
        <w:tabs>
          <w:tab w:val="left" w:pos="270"/>
          <w:tab w:val="left" w:pos="360"/>
          <w:tab w:val="left" w:pos="720"/>
        </w:tabs>
        <w:ind w:left="360"/>
      </w:pPr>
    </w:p>
    <w:p w:rsidR="00222A9F" w:rsidRDefault="00222A9F" w:rsidP="009F18A7">
      <w:pPr>
        <w:tabs>
          <w:tab w:val="left" w:pos="270"/>
          <w:tab w:val="left" w:pos="360"/>
          <w:tab w:val="left" w:pos="720"/>
        </w:tabs>
        <w:ind w:left="360" w:hanging="270"/>
      </w:pPr>
    </w:p>
    <w:p w:rsidR="004B536D" w:rsidRPr="00417348" w:rsidRDefault="004B536D">
      <w:pPr>
        <w:rPr>
          <w:b/>
          <w:sz w:val="32"/>
          <w:szCs w:val="32"/>
          <w:u w:val="single"/>
        </w:rPr>
      </w:pPr>
      <w:r w:rsidRPr="00417348">
        <w:rPr>
          <w:b/>
          <w:sz w:val="32"/>
          <w:szCs w:val="32"/>
          <w:u w:val="single"/>
        </w:rPr>
        <w:t>Rule</w:t>
      </w:r>
      <w:r w:rsidR="00C475D6" w:rsidRPr="00417348">
        <w:rPr>
          <w:b/>
          <w:sz w:val="32"/>
          <w:szCs w:val="32"/>
          <w:u w:val="single"/>
        </w:rPr>
        <w:t xml:space="preserve"> Interpretation Questions</w:t>
      </w:r>
      <w:r w:rsidRPr="00417348">
        <w:rPr>
          <w:b/>
          <w:sz w:val="32"/>
          <w:szCs w:val="32"/>
          <w:u w:val="single"/>
        </w:rPr>
        <w:t>:</w:t>
      </w:r>
    </w:p>
    <w:p w:rsidR="004B536D" w:rsidRDefault="004B536D"/>
    <w:p w:rsidR="004B536D" w:rsidRDefault="00C475D6">
      <w:r>
        <w:rPr>
          <w:b/>
        </w:rPr>
        <w:t>P</w:t>
      </w:r>
      <w:r w:rsidR="004B536D" w:rsidRPr="00045E17">
        <w:rPr>
          <w:b/>
        </w:rPr>
        <w:t>rior</w:t>
      </w:r>
      <w:r w:rsidR="004B536D">
        <w:t xml:space="preserve"> to the date of the competition </w:t>
      </w:r>
      <w:r>
        <w:t>direct your inquiries to</w:t>
      </w:r>
      <w:r w:rsidR="00E42732">
        <w:t xml:space="preserve"> </w:t>
      </w:r>
      <w:r w:rsidR="003E6AC3">
        <w:t>either</w:t>
      </w:r>
      <w:r w:rsidR="00E42732">
        <w:t xml:space="preserve"> of the following</w:t>
      </w:r>
      <w:r w:rsidR="00045E17">
        <w:t>:</w:t>
      </w:r>
    </w:p>
    <w:p w:rsidR="00214BAC" w:rsidRPr="00214BAC" w:rsidRDefault="00E42732" w:rsidP="00214BAC">
      <w:pPr>
        <w:pStyle w:val="CommentText"/>
        <w:tabs>
          <w:tab w:val="left" w:pos="630"/>
          <w:tab w:val="left" w:pos="3330"/>
          <w:tab w:val="left" w:pos="7110"/>
        </w:tabs>
        <w:autoSpaceDE w:val="0"/>
        <w:autoSpaceDN w:val="0"/>
        <w:adjustRightInd w:val="0"/>
        <w:rPr>
          <w:sz w:val="24"/>
        </w:rPr>
      </w:pPr>
      <w:r>
        <w:rPr>
          <w:rFonts w:ascii="Times New Roman" w:hAnsi="Times New Roman"/>
          <w:sz w:val="24"/>
          <w:szCs w:val="24"/>
        </w:rPr>
        <w:t>Paul Gordy</w:t>
      </w:r>
      <w:r w:rsidR="003E6AC3">
        <w:rPr>
          <w:rFonts w:ascii="Times New Roman" w:hAnsi="Times New Roman"/>
          <w:sz w:val="24"/>
          <w:szCs w:val="24"/>
        </w:rPr>
        <w:tab/>
      </w:r>
      <w:r w:rsidR="00D16EB5">
        <w:rPr>
          <w:sz w:val="24"/>
        </w:rPr>
        <w:t>Geoff Berl</w:t>
      </w:r>
      <w:r w:rsidR="00214BAC">
        <w:rPr>
          <w:sz w:val="24"/>
        </w:rPr>
        <w:tab/>
        <w:t>Clint Kohl</w:t>
      </w:r>
    </w:p>
    <w:p w:rsidR="00E42732" w:rsidRDefault="00E42732" w:rsidP="00214BAC">
      <w:pPr>
        <w:pStyle w:val="CommentText"/>
        <w:tabs>
          <w:tab w:val="left" w:pos="630"/>
          <w:tab w:val="left" w:pos="3330"/>
          <w:tab w:val="left" w:pos="7110"/>
        </w:tabs>
        <w:autoSpaceDE w:val="0"/>
        <w:autoSpaceDN w:val="0"/>
        <w:adjustRightInd w:val="0"/>
        <w:rPr>
          <w:rFonts w:ascii="Times New Roman" w:hAnsi="Times New Roman"/>
          <w:sz w:val="24"/>
          <w:szCs w:val="24"/>
        </w:rPr>
      </w:pPr>
      <w:r>
        <w:rPr>
          <w:rFonts w:ascii="Times New Roman" w:hAnsi="Times New Roman"/>
          <w:sz w:val="24"/>
          <w:szCs w:val="24"/>
        </w:rPr>
        <w:t>Tidewater Community College</w:t>
      </w:r>
      <w:r w:rsidR="003E6AC3">
        <w:rPr>
          <w:rFonts w:ascii="Times New Roman" w:hAnsi="Times New Roman"/>
          <w:sz w:val="24"/>
          <w:szCs w:val="24"/>
        </w:rPr>
        <w:tab/>
      </w:r>
      <w:r w:rsidR="003E6AC3" w:rsidRPr="001F0B7D">
        <w:rPr>
          <w:rFonts w:ascii="Times New Roman" w:hAnsi="Times New Roman"/>
          <w:sz w:val="24"/>
          <w:szCs w:val="24"/>
        </w:rPr>
        <w:t>Monroe Community College</w:t>
      </w:r>
      <w:r w:rsidR="00214BAC">
        <w:rPr>
          <w:rFonts w:ascii="Times New Roman" w:hAnsi="Times New Roman"/>
          <w:sz w:val="24"/>
          <w:szCs w:val="24"/>
        </w:rPr>
        <w:tab/>
        <w:t>Cedarville University</w:t>
      </w:r>
    </w:p>
    <w:p w:rsidR="00E42732" w:rsidRDefault="00E42732" w:rsidP="00214BAC">
      <w:pPr>
        <w:pStyle w:val="CommentText"/>
        <w:tabs>
          <w:tab w:val="left" w:pos="630"/>
          <w:tab w:val="left" w:pos="3330"/>
          <w:tab w:val="left" w:pos="7110"/>
        </w:tabs>
        <w:autoSpaceDE w:val="0"/>
        <w:autoSpaceDN w:val="0"/>
        <w:adjustRightInd w:val="0"/>
        <w:rPr>
          <w:rFonts w:ascii="Times New Roman" w:hAnsi="Times New Roman"/>
          <w:sz w:val="24"/>
          <w:szCs w:val="24"/>
        </w:rPr>
      </w:pPr>
      <w:r>
        <w:rPr>
          <w:rFonts w:ascii="Times New Roman" w:hAnsi="Times New Roman"/>
          <w:sz w:val="24"/>
          <w:szCs w:val="24"/>
        </w:rPr>
        <w:t>1700 College Crescent</w:t>
      </w:r>
      <w:r w:rsidR="003E6AC3">
        <w:rPr>
          <w:rFonts w:ascii="Times New Roman" w:hAnsi="Times New Roman"/>
          <w:sz w:val="24"/>
          <w:szCs w:val="24"/>
        </w:rPr>
        <w:tab/>
      </w:r>
      <w:r w:rsidR="003405B1" w:rsidRPr="001F0B7D">
        <w:rPr>
          <w:rFonts w:ascii="Times New Roman" w:hAnsi="Times New Roman"/>
          <w:sz w:val="24"/>
          <w:szCs w:val="24"/>
        </w:rPr>
        <w:t>1000 E. Henrietta Road</w:t>
      </w:r>
      <w:r w:rsidR="00214BAC">
        <w:rPr>
          <w:rFonts w:ascii="Times New Roman" w:hAnsi="Times New Roman"/>
          <w:sz w:val="24"/>
          <w:szCs w:val="24"/>
        </w:rPr>
        <w:tab/>
      </w:r>
      <w:r w:rsidR="00214BAC" w:rsidRPr="00214BAC">
        <w:rPr>
          <w:rFonts w:ascii="Times New Roman" w:hAnsi="Times New Roman"/>
          <w:sz w:val="24"/>
          <w:szCs w:val="24"/>
        </w:rPr>
        <w:t xml:space="preserve">251 N. Main St. </w:t>
      </w:r>
    </w:p>
    <w:p w:rsidR="00E42732" w:rsidRDefault="00E42732" w:rsidP="00214BAC">
      <w:pPr>
        <w:pStyle w:val="CommentText"/>
        <w:tabs>
          <w:tab w:val="left" w:pos="630"/>
          <w:tab w:val="left" w:pos="3330"/>
          <w:tab w:val="left" w:pos="7110"/>
        </w:tabs>
        <w:autoSpaceDE w:val="0"/>
        <w:autoSpaceDN w:val="0"/>
        <w:adjustRightInd w:val="0"/>
        <w:rPr>
          <w:rFonts w:ascii="Times New Roman" w:hAnsi="Times New Roman"/>
          <w:sz w:val="24"/>
          <w:szCs w:val="24"/>
        </w:rPr>
      </w:pPr>
      <w:r>
        <w:rPr>
          <w:rFonts w:ascii="Times New Roman" w:hAnsi="Times New Roman"/>
          <w:sz w:val="24"/>
          <w:szCs w:val="24"/>
        </w:rPr>
        <w:t>Virginia Beach, VA 23453</w:t>
      </w:r>
      <w:r w:rsidR="003E6AC3">
        <w:rPr>
          <w:rFonts w:ascii="Times New Roman" w:hAnsi="Times New Roman"/>
          <w:sz w:val="24"/>
          <w:szCs w:val="24"/>
        </w:rPr>
        <w:tab/>
      </w:r>
      <w:r w:rsidR="003405B1" w:rsidRPr="001F0B7D">
        <w:rPr>
          <w:rFonts w:ascii="Times New Roman" w:hAnsi="Times New Roman"/>
          <w:sz w:val="24"/>
          <w:szCs w:val="24"/>
        </w:rPr>
        <w:t>Rochester, NY  14623</w:t>
      </w:r>
      <w:r w:rsidR="00214BAC">
        <w:rPr>
          <w:rFonts w:ascii="Times New Roman" w:hAnsi="Times New Roman"/>
          <w:sz w:val="24"/>
          <w:szCs w:val="24"/>
        </w:rPr>
        <w:tab/>
      </w:r>
      <w:r w:rsidR="00214BAC" w:rsidRPr="00214BAC">
        <w:rPr>
          <w:rFonts w:ascii="Times New Roman" w:hAnsi="Times New Roman"/>
          <w:sz w:val="24"/>
          <w:szCs w:val="24"/>
        </w:rPr>
        <w:t>Cedarville, OH 45314</w:t>
      </w:r>
    </w:p>
    <w:p w:rsidR="004B536D" w:rsidRDefault="00045E17" w:rsidP="00214BAC">
      <w:pPr>
        <w:tabs>
          <w:tab w:val="left" w:pos="630"/>
          <w:tab w:val="left" w:pos="3330"/>
          <w:tab w:val="left" w:pos="7110"/>
        </w:tabs>
        <w:autoSpaceDE w:val="0"/>
        <w:autoSpaceDN w:val="0"/>
        <w:adjustRightInd w:val="0"/>
      </w:pPr>
      <w:r>
        <w:t xml:space="preserve">Email: </w:t>
      </w:r>
      <w:hyperlink r:id="rId38" w:history="1">
        <w:r w:rsidR="00E42732" w:rsidRPr="00092A78">
          <w:rPr>
            <w:rStyle w:val="Hyperlink"/>
          </w:rPr>
          <w:t>PGordy@tcc.edu</w:t>
        </w:r>
      </w:hyperlink>
      <w:r w:rsidR="00E42732">
        <w:t xml:space="preserve"> </w:t>
      </w:r>
      <w:r w:rsidR="003E6AC3">
        <w:tab/>
      </w:r>
      <w:r w:rsidR="00D16EB5">
        <w:t xml:space="preserve">Email: </w:t>
      </w:r>
      <w:hyperlink r:id="rId39" w:history="1">
        <w:r w:rsidR="00D16EB5">
          <w:rPr>
            <w:rStyle w:val="Hyperlink"/>
          </w:rPr>
          <w:t>gberl001@monroecc.edu</w:t>
        </w:r>
      </w:hyperlink>
      <w:r w:rsidR="00214BAC" w:rsidRPr="00214BAC">
        <w:tab/>
      </w:r>
      <w:r w:rsidR="00214BAC">
        <w:t xml:space="preserve">Email:  </w:t>
      </w:r>
      <w:hyperlink r:id="rId40" w:history="1">
        <w:r w:rsidR="00214BAC" w:rsidRPr="009E4FFE">
          <w:rPr>
            <w:rStyle w:val="Hyperlink"/>
          </w:rPr>
          <w:t>KOHLC@cedarville.edu</w:t>
        </w:r>
      </w:hyperlink>
      <w:r w:rsidR="00214BAC">
        <w:t xml:space="preserve"> </w:t>
      </w:r>
    </w:p>
    <w:p w:rsidR="003E6AC3" w:rsidRDefault="003E6AC3" w:rsidP="00E42732">
      <w:pPr>
        <w:tabs>
          <w:tab w:val="left" w:pos="5040"/>
        </w:tabs>
        <w:autoSpaceDE w:val="0"/>
        <w:autoSpaceDN w:val="0"/>
        <w:adjustRightInd w:val="0"/>
      </w:pPr>
    </w:p>
    <w:p w:rsidR="003E6AC3" w:rsidRDefault="003E6AC3" w:rsidP="00E42732">
      <w:pPr>
        <w:tabs>
          <w:tab w:val="left" w:pos="5040"/>
        </w:tabs>
        <w:autoSpaceDE w:val="0"/>
        <w:autoSpaceDN w:val="0"/>
        <w:adjustRightInd w:val="0"/>
      </w:pPr>
    </w:p>
    <w:p w:rsidR="004B536D" w:rsidRDefault="004B536D">
      <w:r>
        <w:rPr>
          <w:b/>
          <w:bCs/>
        </w:rPr>
        <w:t>On the date of the competition:</w:t>
      </w:r>
      <w:r>
        <w:t xml:space="preserve">  </w:t>
      </w:r>
    </w:p>
    <w:p w:rsidR="004B536D" w:rsidRDefault="004B536D">
      <w:r>
        <w:t xml:space="preserve">The judges will interpret the intent of the rules and make all decisions.  If the judges determine that a team is in violation of the intent of any rule or specification, they </w:t>
      </w:r>
      <w:r w:rsidR="00CE242C">
        <w:t>will</w:t>
      </w:r>
      <w:r>
        <w:t xml:space="preserve"> deduct points </w:t>
      </w:r>
      <w:r w:rsidR="00CE242C">
        <w:t>in proportion to the severity of the violation</w:t>
      </w:r>
      <w:r>
        <w:t>.  All decisions by the judges are final and may not be appealed.</w:t>
      </w:r>
      <w:r w:rsidR="00045E17">
        <w:t xml:space="preserve">   Teams have shown respect for the judges, participants, and spectators in the past, and this positive attitude is expected from each participant</w:t>
      </w:r>
      <w:r w:rsidR="00417348">
        <w:t xml:space="preserve"> this year</w:t>
      </w:r>
      <w:r w:rsidR="00045E17">
        <w:t>.</w:t>
      </w:r>
    </w:p>
    <w:p w:rsidR="00C475D6" w:rsidRDefault="00C475D6"/>
    <w:p w:rsidR="00C475D6" w:rsidRPr="008B717A" w:rsidRDefault="00C475D6" w:rsidP="00C475D6">
      <w:pPr>
        <w:tabs>
          <w:tab w:val="left" w:pos="0"/>
          <w:tab w:val="left" w:pos="576"/>
          <w:tab w:val="left" w:pos="720"/>
          <w:tab w:val="left" w:pos="1440"/>
        </w:tabs>
        <w:jc w:val="both"/>
        <w:rPr>
          <w:b/>
          <w:sz w:val="32"/>
          <w:u w:val="single"/>
        </w:rPr>
      </w:pPr>
      <w:r w:rsidRPr="008B717A">
        <w:rPr>
          <w:b/>
          <w:sz w:val="32"/>
          <w:u w:val="single"/>
        </w:rPr>
        <w:t>Competition Registration Questions:</w:t>
      </w:r>
    </w:p>
    <w:p w:rsidR="00C475D6" w:rsidRDefault="00C475D6" w:rsidP="00C475D6">
      <w:pPr>
        <w:tabs>
          <w:tab w:val="left" w:pos="0"/>
          <w:tab w:val="left" w:pos="576"/>
          <w:tab w:val="left" w:pos="720"/>
          <w:tab w:val="left" w:pos="1440"/>
        </w:tabs>
      </w:pPr>
    </w:p>
    <w:p w:rsidR="00C475D6" w:rsidRDefault="00C475D6" w:rsidP="00C475D6">
      <w:pPr>
        <w:tabs>
          <w:tab w:val="left" w:pos="0"/>
          <w:tab w:val="left" w:pos="576"/>
          <w:tab w:val="left" w:pos="720"/>
          <w:tab w:val="left" w:pos="1440"/>
        </w:tabs>
      </w:pPr>
      <w:r>
        <w:t>Questions related to registering for the competition should be directed to:</w:t>
      </w:r>
    </w:p>
    <w:p w:rsidR="00C475D6" w:rsidRDefault="00C475D6" w:rsidP="00C475D6">
      <w:pPr>
        <w:tabs>
          <w:tab w:val="left" w:pos="0"/>
          <w:tab w:val="left" w:pos="576"/>
          <w:tab w:val="left" w:pos="720"/>
          <w:tab w:val="left" w:pos="1440"/>
        </w:tabs>
      </w:pPr>
    </w:p>
    <w:p w:rsidR="00C475D6" w:rsidRPr="001F0B7D" w:rsidRDefault="00C475D6" w:rsidP="00C475D6">
      <w:pPr>
        <w:pStyle w:val="CommentText"/>
        <w:tabs>
          <w:tab w:val="left" w:pos="5040"/>
        </w:tabs>
        <w:autoSpaceDE w:val="0"/>
        <w:autoSpaceDN w:val="0"/>
        <w:adjustRightInd w:val="0"/>
        <w:rPr>
          <w:rFonts w:ascii="Times New Roman" w:hAnsi="Times New Roman"/>
          <w:sz w:val="24"/>
          <w:szCs w:val="24"/>
        </w:rPr>
      </w:pPr>
      <w:r w:rsidRPr="001F0B7D">
        <w:rPr>
          <w:rFonts w:ascii="Times New Roman" w:hAnsi="Times New Roman"/>
          <w:sz w:val="24"/>
          <w:szCs w:val="24"/>
        </w:rPr>
        <w:t>Paul Gordy</w:t>
      </w:r>
    </w:p>
    <w:p w:rsidR="00C475D6" w:rsidRPr="001F0B7D" w:rsidRDefault="00C475D6" w:rsidP="00C475D6">
      <w:pPr>
        <w:pStyle w:val="CommentText"/>
        <w:tabs>
          <w:tab w:val="left" w:pos="5040"/>
        </w:tabs>
        <w:autoSpaceDE w:val="0"/>
        <w:autoSpaceDN w:val="0"/>
        <w:adjustRightInd w:val="0"/>
        <w:rPr>
          <w:rFonts w:ascii="Times New Roman" w:hAnsi="Times New Roman"/>
          <w:sz w:val="24"/>
          <w:szCs w:val="24"/>
        </w:rPr>
      </w:pPr>
      <w:smartTag w:uri="urn:schemas-microsoft-com:office:smarttags" w:element="place">
        <w:smartTag w:uri="urn:schemas-microsoft-com:office:smarttags" w:element="PlaceName">
          <w:r w:rsidRPr="001F0B7D">
            <w:rPr>
              <w:rFonts w:ascii="Times New Roman" w:hAnsi="Times New Roman"/>
              <w:sz w:val="24"/>
              <w:szCs w:val="24"/>
            </w:rPr>
            <w:t>Tidewater</w:t>
          </w:r>
        </w:smartTag>
        <w:r w:rsidRPr="001F0B7D">
          <w:rPr>
            <w:rFonts w:ascii="Times New Roman" w:hAnsi="Times New Roman"/>
            <w:sz w:val="24"/>
            <w:szCs w:val="24"/>
          </w:rPr>
          <w:t xml:space="preserve"> </w:t>
        </w:r>
        <w:smartTag w:uri="urn:schemas-microsoft-com:office:smarttags" w:element="PlaceType">
          <w:r w:rsidRPr="001F0B7D">
            <w:rPr>
              <w:rFonts w:ascii="Times New Roman" w:hAnsi="Times New Roman"/>
              <w:sz w:val="24"/>
              <w:szCs w:val="24"/>
            </w:rPr>
            <w:t>Community College</w:t>
          </w:r>
        </w:smartTag>
      </w:smartTag>
    </w:p>
    <w:p w:rsidR="00C475D6" w:rsidRPr="001F0B7D" w:rsidRDefault="00C475D6" w:rsidP="00C475D6">
      <w:pPr>
        <w:pStyle w:val="CommentText"/>
        <w:tabs>
          <w:tab w:val="left" w:pos="5040"/>
        </w:tabs>
        <w:autoSpaceDE w:val="0"/>
        <w:autoSpaceDN w:val="0"/>
        <w:adjustRightInd w:val="0"/>
        <w:rPr>
          <w:rFonts w:ascii="Times New Roman" w:hAnsi="Times New Roman"/>
          <w:sz w:val="24"/>
          <w:szCs w:val="24"/>
        </w:rPr>
      </w:pPr>
      <w:smartTag w:uri="urn:schemas-microsoft-com:office:smarttags" w:element="Street">
        <w:smartTag w:uri="urn:schemas-microsoft-com:office:smarttags" w:element="address">
          <w:r w:rsidRPr="001F0B7D">
            <w:rPr>
              <w:rFonts w:ascii="Times New Roman" w:hAnsi="Times New Roman"/>
              <w:sz w:val="24"/>
              <w:szCs w:val="24"/>
            </w:rPr>
            <w:t>1700 College Crescent</w:t>
          </w:r>
        </w:smartTag>
      </w:smartTag>
    </w:p>
    <w:p w:rsidR="00C475D6" w:rsidRPr="001F0B7D" w:rsidRDefault="00C475D6" w:rsidP="00C475D6">
      <w:pPr>
        <w:pStyle w:val="CommentText"/>
        <w:tabs>
          <w:tab w:val="left" w:pos="5040"/>
        </w:tabs>
        <w:autoSpaceDE w:val="0"/>
        <w:autoSpaceDN w:val="0"/>
        <w:adjustRightInd w:val="0"/>
        <w:rPr>
          <w:rFonts w:ascii="Times New Roman" w:hAnsi="Times New Roman"/>
          <w:sz w:val="24"/>
          <w:szCs w:val="24"/>
        </w:rPr>
      </w:pPr>
      <w:smartTag w:uri="urn:schemas-microsoft-com:office:smarttags" w:element="place">
        <w:smartTag w:uri="urn:schemas-microsoft-com:office:smarttags" w:element="City">
          <w:r w:rsidRPr="001F0B7D">
            <w:rPr>
              <w:rFonts w:ascii="Times New Roman" w:hAnsi="Times New Roman"/>
              <w:sz w:val="24"/>
              <w:szCs w:val="24"/>
            </w:rPr>
            <w:t>Virginia Beach</w:t>
          </w:r>
        </w:smartTag>
        <w:r w:rsidRPr="001F0B7D">
          <w:rPr>
            <w:rFonts w:ascii="Times New Roman" w:hAnsi="Times New Roman"/>
            <w:sz w:val="24"/>
            <w:szCs w:val="24"/>
          </w:rPr>
          <w:t xml:space="preserve">, </w:t>
        </w:r>
        <w:smartTag w:uri="urn:schemas-microsoft-com:office:smarttags" w:element="State">
          <w:r w:rsidRPr="001F0B7D">
            <w:rPr>
              <w:rFonts w:ascii="Times New Roman" w:hAnsi="Times New Roman"/>
              <w:sz w:val="24"/>
              <w:szCs w:val="24"/>
            </w:rPr>
            <w:t>VA</w:t>
          </w:r>
        </w:smartTag>
        <w:r w:rsidRPr="001F0B7D">
          <w:rPr>
            <w:rFonts w:ascii="Times New Roman" w:hAnsi="Times New Roman"/>
            <w:sz w:val="24"/>
            <w:szCs w:val="24"/>
          </w:rPr>
          <w:t xml:space="preserve">  </w:t>
        </w:r>
        <w:smartTag w:uri="urn:schemas-microsoft-com:office:smarttags" w:element="PostalCode">
          <w:r w:rsidRPr="001F0B7D">
            <w:rPr>
              <w:rFonts w:ascii="Times New Roman" w:hAnsi="Times New Roman"/>
              <w:sz w:val="24"/>
              <w:szCs w:val="24"/>
            </w:rPr>
            <w:t>23453</w:t>
          </w:r>
        </w:smartTag>
      </w:smartTag>
    </w:p>
    <w:p w:rsidR="00C475D6" w:rsidRPr="001F0B7D" w:rsidRDefault="00C475D6" w:rsidP="00C475D6">
      <w:pPr>
        <w:pStyle w:val="CommentText"/>
        <w:tabs>
          <w:tab w:val="left" w:pos="5040"/>
        </w:tabs>
        <w:autoSpaceDE w:val="0"/>
        <w:autoSpaceDN w:val="0"/>
        <w:adjustRightInd w:val="0"/>
        <w:rPr>
          <w:rFonts w:ascii="Times New Roman" w:hAnsi="Times New Roman"/>
          <w:sz w:val="24"/>
          <w:szCs w:val="24"/>
        </w:rPr>
      </w:pPr>
      <w:r w:rsidRPr="001F0B7D">
        <w:rPr>
          <w:rFonts w:ascii="Times New Roman" w:hAnsi="Times New Roman"/>
          <w:sz w:val="24"/>
          <w:szCs w:val="24"/>
        </w:rPr>
        <w:t>Phone: 757-822-7175</w:t>
      </w:r>
    </w:p>
    <w:p w:rsidR="00C475D6" w:rsidRDefault="00C475D6" w:rsidP="00C475D6">
      <w:pPr>
        <w:tabs>
          <w:tab w:val="left" w:pos="5040"/>
        </w:tabs>
        <w:autoSpaceDE w:val="0"/>
        <w:autoSpaceDN w:val="0"/>
        <w:adjustRightInd w:val="0"/>
      </w:pPr>
      <w:r>
        <w:t xml:space="preserve">Email: </w:t>
      </w:r>
      <w:hyperlink r:id="rId41" w:history="1">
        <w:r w:rsidR="00417348" w:rsidRPr="008A31DE">
          <w:rPr>
            <w:rStyle w:val="Hyperlink"/>
          </w:rPr>
          <w:t>pgordy@tcc.edu</w:t>
        </w:r>
      </w:hyperlink>
    </w:p>
    <w:p w:rsidR="00C475D6" w:rsidRDefault="00C475D6"/>
    <w:p w:rsidR="00C475D6" w:rsidRDefault="00C475D6">
      <w:r>
        <w:t xml:space="preserve">Please find the entry forms on </w:t>
      </w:r>
      <w:r w:rsidR="007212C5">
        <w:t>the following pages</w:t>
      </w:r>
      <w:r>
        <w:t xml:space="preserve">.  The Interest Form </w:t>
      </w:r>
      <w:r w:rsidR="00605E13">
        <w:t>should</w:t>
      </w:r>
      <w:r>
        <w:t xml:space="preserve"> be received no later than </w:t>
      </w:r>
      <w:r w:rsidR="00605E13">
        <w:t>April</w:t>
      </w:r>
      <w:r>
        <w:t xml:space="preserve"> 1, 201</w:t>
      </w:r>
      <w:r w:rsidR="004D0DE8">
        <w:t>9</w:t>
      </w:r>
      <w:r>
        <w:t>.  A Registration Form for each model design team must be received no later than June 1, 201</w:t>
      </w:r>
      <w:r w:rsidR="004D0DE8">
        <w:t>9</w:t>
      </w:r>
      <w:r>
        <w:t>.</w:t>
      </w:r>
    </w:p>
    <w:p w:rsidR="003405B1" w:rsidRDefault="003405B1"/>
    <w:p w:rsidR="004B536D" w:rsidRDefault="004B536D">
      <w:pPr>
        <w:tabs>
          <w:tab w:val="left" w:pos="0"/>
          <w:tab w:val="left" w:pos="432"/>
          <w:tab w:val="left" w:pos="720"/>
          <w:tab w:val="left" w:pos="1440"/>
        </w:tabs>
        <w:rPr>
          <w:b/>
          <w:u w:val="single"/>
        </w:rPr>
      </w:pPr>
      <w:r w:rsidRPr="008B717A">
        <w:rPr>
          <w:b/>
          <w:sz w:val="32"/>
          <w:u w:val="single"/>
        </w:rPr>
        <w:lastRenderedPageBreak/>
        <w:t>PROJECT TEAM / ENTRY LIMITATIONS:</w:t>
      </w:r>
    </w:p>
    <w:p w:rsidR="004B536D" w:rsidRDefault="004B536D">
      <w:pPr>
        <w:tabs>
          <w:tab w:val="left" w:pos="0"/>
          <w:tab w:val="left" w:pos="432"/>
          <w:tab w:val="left" w:pos="720"/>
          <w:tab w:val="left" w:pos="1440"/>
        </w:tabs>
        <w:rPr>
          <w:b/>
          <w:u w:val="single"/>
        </w:rPr>
      </w:pPr>
    </w:p>
    <w:p w:rsidR="004B536D" w:rsidRDefault="004B536D">
      <w:pPr>
        <w:tabs>
          <w:tab w:val="left" w:pos="0"/>
          <w:tab w:val="left" w:pos="432"/>
          <w:tab w:val="left" w:pos="720"/>
          <w:tab w:val="left" w:pos="1440"/>
        </w:tabs>
      </w:pPr>
      <w:r>
        <w:t xml:space="preserve">Each team must have at least one faculty advisor and at least 2 student members but no more than 10 student members. Each team member must primarily be enrolled in freshmen or sophomore level classes.  </w:t>
      </w:r>
      <w:r w:rsidR="00C475D6">
        <w:t>The number of entries from e</w:t>
      </w:r>
      <w:r>
        <w:t xml:space="preserve">ach school </w:t>
      </w:r>
      <w:r w:rsidR="00C475D6">
        <w:t xml:space="preserve">will be limited by the space available in the Exhibit Session.  </w:t>
      </w:r>
      <w:r>
        <w:t>If a school has more than one entry then each team must represent a unique solution to the design problem.</w:t>
      </w:r>
      <w:r w:rsidR="00C475D6">
        <w:t xml:space="preserve">  Multiple copies of the same solution are prohibited.</w:t>
      </w:r>
    </w:p>
    <w:p w:rsidR="004B536D" w:rsidRDefault="004B536D">
      <w:pPr>
        <w:tabs>
          <w:tab w:val="left" w:pos="0"/>
          <w:tab w:val="left" w:pos="432"/>
          <w:tab w:val="left" w:pos="720"/>
          <w:tab w:val="left" w:pos="1440"/>
        </w:tabs>
      </w:pPr>
    </w:p>
    <w:p w:rsidR="003405B1" w:rsidRDefault="003405B1">
      <w:pPr>
        <w:tabs>
          <w:tab w:val="left" w:pos="0"/>
          <w:tab w:val="left" w:pos="432"/>
          <w:tab w:val="left" w:pos="720"/>
          <w:tab w:val="left" w:pos="1440"/>
        </w:tabs>
      </w:pPr>
    </w:p>
    <w:p w:rsidR="004B536D" w:rsidRPr="008B717A" w:rsidRDefault="004B536D" w:rsidP="00C475D6">
      <w:pPr>
        <w:tabs>
          <w:tab w:val="left" w:pos="0"/>
          <w:tab w:val="left" w:pos="432"/>
          <w:tab w:val="left" w:pos="720"/>
          <w:tab w:val="left" w:pos="1440"/>
        </w:tabs>
        <w:rPr>
          <w:b/>
          <w:sz w:val="32"/>
          <w:u w:val="single"/>
        </w:rPr>
      </w:pPr>
      <w:r w:rsidRPr="008B717A">
        <w:rPr>
          <w:b/>
          <w:sz w:val="32"/>
          <w:u w:val="single"/>
        </w:rPr>
        <w:t>ASEE ANNUAL CONVENTION PASSES:</w:t>
      </w:r>
    </w:p>
    <w:p w:rsidR="004B536D" w:rsidRDefault="004B536D">
      <w:pPr>
        <w:tabs>
          <w:tab w:val="left" w:pos="0"/>
          <w:tab w:val="left" w:pos="576"/>
          <w:tab w:val="left" w:pos="720"/>
          <w:tab w:val="left" w:pos="1440"/>
        </w:tabs>
        <w:jc w:val="both"/>
        <w:rPr>
          <w:b/>
          <w:u w:val="single"/>
        </w:rPr>
      </w:pPr>
    </w:p>
    <w:p w:rsidR="004B536D" w:rsidRDefault="004B536D">
      <w:pPr>
        <w:tabs>
          <w:tab w:val="left" w:pos="0"/>
          <w:tab w:val="left" w:pos="576"/>
          <w:tab w:val="left" w:pos="720"/>
          <w:tab w:val="left" w:pos="1440"/>
        </w:tabs>
      </w:pPr>
      <w:r>
        <w:t>It is not required that student team members or faculty advisors be registered for the ASEE Annual Convention.  Passes will be provided for all team members and advisors so that they can enter the conference area and exhibition area on the day of the competition.  Details for obtaining passes will be made available a couple of weeks prior to the competition.</w:t>
      </w:r>
    </w:p>
    <w:p w:rsidR="004B536D" w:rsidRPr="008B717A" w:rsidRDefault="004B536D">
      <w:pPr>
        <w:tabs>
          <w:tab w:val="left" w:pos="0"/>
          <w:tab w:val="left" w:pos="720"/>
          <w:tab w:val="left" w:pos="1440"/>
        </w:tabs>
        <w:rPr>
          <w:b/>
          <w:sz w:val="32"/>
          <w:u w:val="single"/>
        </w:rPr>
      </w:pPr>
      <w:r w:rsidRPr="008B717A">
        <w:rPr>
          <w:b/>
          <w:sz w:val="32"/>
          <w:u w:val="single"/>
        </w:rPr>
        <w:t>PRACTICE SESSION:</w:t>
      </w:r>
    </w:p>
    <w:p w:rsidR="004B536D" w:rsidRDefault="004B536D">
      <w:pPr>
        <w:tabs>
          <w:tab w:val="left" w:pos="0"/>
          <w:tab w:val="left" w:pos="720"/>
          <w:tab w:val="left" w:pos="1440"/>
        </w:tabs>
        <w:rPr>
          <w:b/>
          <w:u w:val="single"/>
        </w:rPr>
      </w:pPr>
    </w:p>
    <w:p w:rsidR="007729C5" w:rsidRDefault="007729C5">
      <w:pPr>
        <w:tabs>
          <w:tab w:val="left" w:pos="0"/>
          <w:tab w:val="left" w:pos="720"/>
          <w:tab w:val="left" w:pos="1440"/>
        </w:tabs>
      </w:pPr>
      <w:r>
        <w:t xml:space="preserve">It is expected that two tracks will be ready for teams to practice on by Sunday morning, June </w:t>
      </w:r>
      <w:r w:rsidR="004D0DE8">
        <w:t>16</w:t>
      </w:r>
      <w:r w:rsidRPr="007729C5">
        <w:rPr>
          <w:vertAlign w:val="superscript"/>
        </w:rPr>
        <w:t>th</w:t>
      </w:r>
      <w:r>
        <w:t xml:space="preserve">.  </w:t>
      </w:r>
      <w:r w:rsidR="004B536D">
        <w:t>Teams should be considerate and only use the track</w:t>
      </w:r>
      <w:r>
        <w:t>s</w:t>
      </w:r>
      <w:r w:rsidR="004B536D">
        <w:t xml:space="preserve"> for brief periods if other teams are waiting to use the track</w:t>
      </w:r>
      <w:r>
        <w:t>s</w:t>
      </w:r>
      <w:r w:rsidR="004B536D">
        <w:t xml:space="preserve">.  </w:t>
      </w:r>
    </w:p>
    <w:p w:rsidR="007729C5" w:rsidRDefault="007729C5">
      <w:pPr>
        <w:tabs>
          <w:tab w:val="left" w:pos="0"/>
          <w:tab w:val="left" w:pos="720"/>
          <w:tab w:val="left" w:pos="1440"/>
        </w:tabs>
      </w:pPr>
    </w:p>
    <w:p w:rsidR="004B536D" w:rsidRDefault="007729C5">
      <w:pPr>
        <w:tabs>
          <w:tab w:val="left" w:pos="0"/>
          <w:tab w:val="left" w:pos="720"/>
          <w:tab w:val="left" w:pos="1440"/>
        </w:tabs>
      </w:pPr>
      <w:r>
        <w:t xml:space="preserve">On the day of the competition the tracks will be available in the Exhibition Hall for teams to practice on prior to and following the Exhibit Session.  </w:t>
      </w:r>
      <w:r w:rsidR="004B536D">
        <w:t>No practice runs may be mad</w:t>
      </w:r>
      <w:r w:rsidR="00A136BE">
        <w:t xml:space="preserve">e during the </w:t>
      </w:r>
      <w:r w:rsidR="00C475D6">
        <w:t>Exhibit Session</w:t>
      </w:r>
      <w:r w:rsidR="00A136BE">
        <w:t xml:space="preserve"> or</w:t>
      </w:r>
      <w:r w:rsidR="004B536D">
        <w:t xml:space="preserve"> af</w:t>
      </w:r>
      <w:r w:rsidR="002C1A8C">
        <w:t xml:space="preserve">ter the </w:t>
      </w:r>
      <w:r w:rsidR="00F4655B">
        <w:t>R</w:t>
      </w:r>
      <w:r w:rsidR="002C1A8C">
        <w:t xml:space="preserve">obot </w:t>
      </w:r>
      <w:r w:rsidR="00F4655B">
        <w:t>T</w:t>
      </w:r>
      <w:r w:rsidR="0040507F">
        <w:t>ime Trials</w:t>
      </w:r>
      <w:r w:rsidR="002C1A8C">
        <w:t xml:space="preserve"> </w:t>
      </w:r>
      <w:r w:rsidR="0040507F">
        <w:t>have</w:t>
      </w:r>
      <w:r w:rsidR="002C1A8C">
        <w:t xml:space="preserve"> begun</w:t>
      </w:r>
      <w:r w:rsidR="004B536D">
        <w:t>.</w:t>
      </w:r>
    </w:p>
    <w:p w:rsidR="004B536D" w:rsidRDefault="004B536D">
      <w:pPr>
        <w:tabs>
          <w:tab w:val="left" w:pos="0"/>
          <w:tab w:val="left" w:pos="720"/>
          <w:tab w:val="left" w:pos="1440"/>
        </w:tabs>
      </w:pPr>
    </w:p>
    <w:p w:rsidR="004B536D" w:rsidRPr="008B717A" w:rsidRDefault="004B536D">
      <w:pPr>
        <w:tabs>
          <w:tab w:val="left" w:pos="0"/>
          <w:tab w:val="left" w:pos="432"/>
          <w:tab w:val="left" w:pos="720"/>
          <w:tab w:val="left" w:pos="1440"/>
        </w:tabs>
        <w:ind w:left="432" w:hanging="432"/>
        <w:jc w:val="both"/>
        <w:rPr>
          <w:b/>
          <w:sz w:val="32"/>
          <w:u w:val="single"/>
        </w:rPr>
      </w:pPr>
      <w:r w:rsidRPr="008B717A">
        <w:rPr>
          <w:b/>
          <w:sz w:val="32"/>
          <w:u w:val="single"/>
        </w:rPr>
        <w:t>AWARDS:</w:t>
      </w:r>
    </w:p>
    <w:p w:rsidR="004B536D" w:rsidRDefault="004B536D">
      <w:pPr>
        <w:tabs>
          <w:tab w:val="left" w:pos="0"/>
          <w:tab w:val="left" w:pos="432"/>
          <w:tab w:val="left" w:pos="720"/>
          <w:tab w:val="left" w:pos="1440"/>
        </w:tabs>
        <w:ind w:left="432" w:hanging="432"/>
        <w:jc w:val="both"/>
        <w:rPr>
          <w:b/>
          <w:u w:val="single"/>
        </w:rPr>
      </w:pPr>
    </w:p>
    <w:p w:rsidR="004B536D" w:rsidRDefault="004B536D">
      <w:pPr>
        <w:tabs>
          <w:tab w:val="left" w:pos="0"/>
          <w:tab w:val="left" w:pos="432"/>
          <w:tab w:val="left" w:pos="720"/>
          <w:tab w:val="left" w:pos="1440"/>
        </w:tabs>
      </w:pPr>
      <w:r>
        <w:t xml:space="preserve">First, second, and third-place teams will receive plaques. </w:t>
      </w:r>
    </w:p>
    <w:p w:rsidR="004B536D" w:rsidRDefault="004B536D">
      <w:pPr>
        <w:tabs>
          <w:tab w:val="left" w:pos="0"/>
          <w:tab w:val="left" w:pos="432"/>
          <w:tab w:val="left" w:pos="720"/>
          <w:tab w:val="left" w:pos="1440"/>
        </w:tabs>
      </w:pPr>
    </w:p>
    <w:p w:rsidR="004B536D" w:rsidRPr="008B717A" w:rsidRDefault="004B536D">
      <w:pPr>
        <w:pStyle w:val="Heading1"/>
        <w:tabs>
          <w:tab w:val="clear" w:pos="1980"/>
          <w:tab w:val="left" w:pos="432"/>
          <w:tab w:val="left" w:pos="1440"/>
        </w:tabs>
        <w:rPr>
          <w:sz w:val="32"/>
          <w:u w:val="single"/>
        </w:rPr>
      </w:pPr>
      <w:r w:rsidRPr="008B717A">
        <w:rPr>
          <w:sz w:val="32"/>
          <w:u w:val="single"/>
        </w:rPr>
        <w:t xml:space="preserve">SUNY TYESA COMPETITION </w:t>
      </w:r>
    </w:p>
    <w:p w:rsidR="004B536D" w:rsidRDefault="004B536D">
      <w:pPr>
        <w:tabs>
          <w:tab w:val="left" w:pos="0"/>
          <w:tab w:val="left" w:pos="720"/>
          <w:tab w:val="left" w:pos="1440"/>
        </w:tabs>
        <w:jc w:val="both"/>
      </w:pPr>
    </w:p>
    <w:p w:rsidR="004B536D" w:rsidRPr="009E255B" w:rsidRDefault="004B536D">
      <w:pPr>
        <w:rPr>
          <w:rFonts w:ascii="Courier New" w:hAnsi="Courier New" w:cs="Courier New"/>
          <w:color w:val="FF0000"/>
          <w:szCs w:val="20"/>
          <w:u w:val="single"/>
        </w:rPr>
      </w:pPr>
      <w:r w:rsidRPr="009E255B">
        <w:rPr>
          <w:color w:val="FF0000"/>
        </w:rPr>
        <w:t xml:space="preserve">The State University of New York Two Year Engineering Science Association (SUNY TYESA) will host a design-build competition on </w:t>
      </w:r>
      <w:r w:rsidR="00F955A5" w:rsidRPr="009E255B">
        <w:rPr>
          <w:color w:val="FF0000"/>
        </w:rPr>
        <w:t>at the end of April 201</w:t>
      </w:r>
      <w:r w:rsidR="004D0DE8" w:rsidRPr="009E255B">
        <w:rPr>
          <w:color w:val="FF0000"/>
        </w:rPr>
        <w:t>9</w:t>
      </w:r>
      <w:r w:rsidRPr="009E255B">
        <w:rPr>
          <w:color w:val="FF0000"/>
        </w:rPr>
        <w:t>.  SUNY TYESA will use the same rules and project as the 20</w:t>
      </w:r>
      <w:r w:rsidR="00A136BE" w:rsidRPr="009E255B">
        <w:rPr>
          <w:color w:val="FF0000"/>
        </w:rPr>
        <w:t>1</w:t>
      </w:r>
      <w:r w:rsidR="007D4F31" w:rsidRPr="009E255B">
        <w:rPr>
          <w:color w:val="FF0000"/>
        </w:rPr>
        <w:t>9</w:t>
      </w:r>
      <w:r w:rsidRPr="009E255B">
        <w:rPr>
          <w:color w:val="FF0000"/>
        </w:rPr>
        <w:t xml:space="preserve"> ASEE Design Competition.  Teams interested in participating in the SUNY TYESA competition should contact </w:t>
      </w:r>
      <w:r w:rsidR="00A136BE" w:rsidRPr="009E255B">
        <w:rPr>
          <w:color w:val="FF0000"/>
        </w:rPr>
        <w:t xml:space="preserve">Mark Courtney </w:t>
      </w:r>
      <w:hyperlink r:id="rId42" w:history="1">
        <w:r w:rsidR="00A136BE" w:rsidRPr="009E255B">
          <w:rPr>
            <w:rStyle w:val="Hyperlink"/>
            <w:color w:val="FF0000"/>
          </w:rPr>
          <w:t>mcourtne@sunydutchess.edu</w:t>
        </w:r>
      </w:hyperlink>
      <w:r w:rsidR="00A136BE" w:rsidRPr="009E255B">
        <w:rPr>
          <w:color w:val="FF0000"/>
        </w:rPr>
        <w:t xml:space="preserve"> </w:t>
      </w:r>
      <w:r w:rsidRPr="009E255B">
        <w:rPr>
          <w:color w:val="FF0000"/>
        </w:rPr>
        <w:t xml:space="preserve"> or visit the SUNY TYESA website at: </w:t>
      </w:r>
      <w:hyperlink r:id="rId43" w:history="1">
        <w:r w:rsidRPr="009E255B">
          <w:rPr>
            <w:rStyle w:val="Hyperlink"/>
            <w:color w:val="FF0000"/>
          </w:rPr>
          <w:t>tyesa.org</w:t>
        </w:r>
      </w:hyperlink>
    </w:p>
    <w:p w:rsidR="00C92A6E" w:rsidRPr="009E255B" w:rsidRDefault="00C92A6E">
      <w:pPr>
        <w:rPr>
          <w:rFonts w:ascii="Courier New" w:hAnsi="Courier New" w:cs="Courier New"/>
          <w:color w:val="FF0000"/>
          <w:szCs w:val="20"/>
          <w:u w:val="single"/>
        </w:rPr>
      </w:pPr>
    </w:p>
    <w:p w:rsidR="00C92A6E" w:rsidRPr="009E255B" w:rsidRDefault="00C92A6E">
      <w:pPr>
        <w:rPr>
          <w:rFonts w:ascii="Courier New" w:hAnsi="Courier New" w:cs="Courier New"/>
          <w:color w:val="FF0000"/>
          <w:szCs w:val="20"/>
          <w:u w:val="single"/>
        </w:rPr>
      </w:pPr>
    </w:p>
    <w:p w:rsidR="00EC7791" w:rsidRPr="008B717A" w:rsidRDefault="00EC7791" w:rsidP="00EC7791">
      <w:pPr>
        <w:tabs>
          <w:tab w:val="left" w:pos="0"/>
          <w:tab w:val="left" w:pos="432"/>
          <w:tab w:val="left" w:pos="720"/>
          <w:tab w:val="left" w:pos="1440"/>
        </w:tabs>
        <w:ind w:left="432" w:hanging="432"/>
        <w:jc w:val="both"/>
        <w:rPr>
          <w:b/>
          <w:sz w:val="32"/>
          <w:u w:val="single"/>
        </w:rPr>
      </w:pPr>
      <w:r>
        <w:rPr>
          <w:b/>
          <w:sz w:val="32"/>
          <w:u w:val="single"/>
        </w:rPr>
        <w:t>Revision History</w:t>
      </w:r>
      <w:r w:rsidRPr="008B717A">
        <w:rPr>
          <w:b/>
          <w:sz w:val="32"/>
          <w:u w:val="single"/>
        </w:rPr>
        <w:t>:</w:t>
      </w:r>
    </w:p>
    <w:p w:rsidR="00EC7791" w:rsidRDefault="00EC7791" w:rsidP="00EC7791">
      <w:pPr>
        <w:tabs>
          <w:tab w:val="left" w:pos="432"/>
          <w:tab w:val="left" w:pos="720"/>
          <w:tab w:val="left" w:pos="1080"/>
          <w:tab w:val="left" w:pos="1440"/>
        </w:tabs>
        <w:ind w:left="1080" w:hanging="1080"/>
      </w:pPr>
      <w:r>
        <w:t>6-</w:t>
      </w:r>
      <w:r w:rsidR="007D4F31">
        <w:t>20</w:t>
      </w:r>
      <w:r>
        <w:t>-1</w:t>
      </w:r>
      <w:r w:rsidR="004D0DE8">
        <w:t>8</w:t>
      </w:r>
      <w:r>
        <w:t>:</w:t>
      </w:r>
      <w:r>
        <w:tab/>
        <w:t>First publication of the rules</w:t>
      </w:r>
    </w:p>
    <w:p w:rsidR="00E12D4D" w:rsidRDefault="009E255B" w:rsidP="00EC7791">
      <w:pPr>
        <w:tabs>
          <w:tab w:val="left" w:pos="432"/>
          <w:tab w:val="left" w:pos="720"/>
          <w:tab w:val="left" w:pos="1080"/>
          <w:tab w:val="left" w:pos="1440"/>
        </w:tabs>
        <w:ind w:left="1080" w:hanging="1080"/>
      </w:pPr>
      <w:r>
        <w:t>8-24-18</w:t>
      </w:r>
      <w:r>
        <w:tab/>
      </w:r>
      <w:r w:rsidR="009E5304">
        <w:t>2018</w:t>
      </w:r>
      <w:r>
        <w:t xml:space="preserve"> result</w:t>
      </w:r>
      <w:r w:rsidR="009E5304">
        <w:t>s</w:t>
      </w:r>
      <w:r>
        <w:t xml:space="preserve"> added – </w:t>
      </w:r>
      <w:r w:rsidR="009E5304">
        <w:t>Maximum Robot Size penalty</w:t>
      </w:r>
      <w:r>
        <w:t xml:space="preserve"> added</w:t>
      </w:r>
      <w:r w:rsidR="00E12D4D">
        <w:tab/>
      </w:r>
      <w:r w:rsidR="00E12D4D">
        <w:tab/>
      </w:r>
      <w:r w:rsidR="00E12D4D">
        <w:tab/>
      </w:r>
    </w:p>
    <w:p w:rsidR="00195C0E" w:rsidRDefault="00195C0E" w:rsidP="00EC7791">
      <w:pPr>
        <w:tabs>
          <w:tab w:val="left" w:pos="432"/>
          <w:tab w:val="left" w:pos="720"/>
          <w:tab w:val="left" w:pos="1080"/>
          <w:tab w:val="left" w:pos="1440"/>
        </w:tabs>
        <w:ind w:left="1080" w:hanging="1080"/>
      </w:pPr>
    </w:p>
    <w:p w:rsidR="004B536D" w:rsidRDefault="004B536D">
      <w:pPr>
        <w:jc w:val="center"/>
        <w:rPr>
          <w:b/>
          <w:u w:val="single"/>
        </w:rPr>
      </w:pPr>
      <w:r>
        <w:rPr>
          <w:sz w:val="20"/>
          <w:szCs w:val="20"/>
        </w:rPr>
        <w:br w:type="page"/>
      </w:r>
      <w:r>
        <w:rPr>
          <w:b/>
          <w:u w:val="single"/>
        </w:rPr>
        <w:lastRenderedPageBreak/>
        <w:t>20</w:t>
      </w:r>
      <w:r w:rsidR="00A136BE">
        <w:rPr>
          <w:b/>
          <w:u w:val="single"/>
        </w:rPr>
        <w:t>1</w:t>
      </w:r>
      <w:r w:rsidR="00195C0E">
        <w:rPr>
          <w:b/>
          <w:u w:val="single"/>
        </w:rPr>
        <w:t>9</w:t>
      </w:r>
      <w:r>
        <w:rPr>
          <w:b/>
          <w:u w:val="single"/>
        </w:rPr>
        <w:t xml:space="preserve"> ASEE Model Design Competition Registration Form</w:t>
      </w:r>
    </w:p>
    <w:p w:rsidR="004B536D" w:rsidRDefault="004B536D">
      <w:pPr>
        <w:jc w:val="center"/>
        <w:rPr>
          <w:b/>
          <w:u w:val="single"/>
        </w:rPr>
      </w:pPr>
    </w:p>
    <w:p w:rsidR="004B536D" w:rsidRDefault="004B536D">
      <w:pPr>
        <w:jc w:val="center"/>
        <w:rPr>
          <w:b/>
          <w:u w:val="single"/>
        </w:rPr>
      </w:pPr>
    </w:p>
    <w:p w:rsidR="004B536D" w:rsidRDefault="004B536D">
      <w:pPr>
        <w:rPr>
          <w:sz w:val="20"/>
          <w:szCs w:val="20"/>
        </w:rPr>
      </w:pPr>
      <w:r>
        <w:rPr>
          <w:sz w:val="20"/>
          <w:szCs w:val="20"/>
        </w:rPr>
        <w:t>Name of college/university: _______________________________________________________________</w:t>
      </w:r>
    </w:p>
    <w:p w:rsidR="004B536D" w:rsidRDefault="004B536D">
      <w:pPr>
        <w:rPr>
          <w:sz w:val="20"/>
          <w:szCs w:val="20"/>
        </w:rPr>
      </w:pPr>
    </w:p>
    <w:p w:rsidR="004B536D" w:rsidRDefault="004B536D">
      <w:pPr>
        <w:rPr>
          <w:sz w:val="20"/>
          <w:szCs w:val="20"/>
        </w:rPr>
      </w:pPr>
    </w:p>
    <w:p w:rsidR="004B536D" w:rsidRDefault="004B536D">
      <w:pPr>
        <w:rPr>
          <w:sz w:val="20"/>
          <w:szCs w:val="20"/>
        </w:rPr>
      </w:pPr>
      <w:r>
        <w:rPr>
          <w:sz w:val="20"/>
          <w:szCs w:val="20"/>
        </w:rPr>
        <w:t>Team Name: ________________________________________________________________________</w:t>
      </w:r>
    </w:p>
    <w:p w:rsidR="004B536D" w:rsidRDefault="004B536D">
      <w:pPr>
        <w:rPr>
          <w:sz w:val="20"/>
          <w:szCs w:val="20"/>
        </w:rPr>
      </w:pPr>
    </w:p>
    <w:p w:rsidR="004B536D" w:rsidRDefault="004B536D">
      <w:pPr>
        <w:rPr>
          <w:sz w:val="20"/>
          <w:szCs w:val="20"/>
        </w:rPr>
      </w:pPr>
    </w:p>
    <w:p w:rsidR="004B536D" w:rsidRDefault="004B536D">
      <w:pPr>
        <w:rPr>
          <w:sz w:val="20"/>
          <w:szCs w:val="20"/>
        </w:rPr>
      </w:pPr>
      <w:r>
        <w:rPr>
          <w:sz w:val="20"/>
          <w:szCs w:val="20"/>
        </w:rPr>
        <w:t>Name of faculty advisor(s): _______________________________________________________________</w:t>
      </w:r>
    </w:p>
    <w:p w:rsidR="004B536D" w:rsidRDefault="004B536D">
      <w:pPr>
        <w:rPr>
          <w:sz w:val="20"/>
          <w:szCs w:val="20"/>
        </w:rPr>
      </w:pPr>
    </w:p>
    <w:p w:rsidR="004B536D" w:rsidRDefault="004B536D">
      <w:pPr>
        <w:rPr>
          <w:sz w:val="20"/>
          <w:szCs w:val="20"/>
        </w:rPr>
      </w:pPr>
    </w:p>
    <w:p w:rsidR="004B536D" w:rsidRDefault="004B536D">
      <w:pPr>
        <w:rPr>
          <w:sz w:val="20"/>
          <w:szCs w:val="20"/>
        </w:rPr>
      </w:pPr>
      <w:r>
        <w:rPr>
          <w:sz w:val="20"/>
          <w:szCs w:val="20"/>
        </w:rPr>
        <w:t>Mailing Address: _______________________________________________________________________</w:t>
      </w:r>
    </w:p>
    <w:p w:rsidR="004B536D" w:rsidRDefault="004B536D">
      <w:pPr>
        <w:rPr>
          <w:sz w:val="20"/>
          <w:szCs w:val="20"/>
        </w:rPr>
      </w:pPr>
    </w:p>
    <w:p w:rsidR="004B536D" w:rsidRDefault="004B536D">
      <w:pPr>
        <w:rPr>
          <w:sz w:val="20"/>
          <w:szCs w:val="20"/>
        </w:rPr>
      </w:pPr>
    </w:p>
    <w:p w:rsidR="004B536D" w:rsidRDefault="004B536D">
      <w:pPr>
        <w:rPr>
          <w:sz w:val="20"/>
          <w:szCs w:val="20"/>
        </w:rPr>
      </w:pPr>
      <w:r>
        <w:rPr>
          <w:sz w:val="20"/>
          <w:szCs w:val="20"/>
        </w:rPr>
        <w:t xml:space="preserve">Phone: ______________________________________  </w:t>
      </w:r>
    </w:p>
    <w:p w:rsidR="004B536D" w:rsidRDefault="004B536D">
      <w:pPr>
        <w:rPr>
          <w:sz w:val="20"/>
          <w:szCs w:val="20"/>
        </w:rPr>
      </w:pPr>
    </w:p>
    <w:p w:rsidR="004B536D" w:rsidRDefault="004B536D">
      <w:pPr>
        <w:rPr>
          <w:sz w:val="20"/>
          <w:szCs w:val="20"/>
        </w:rPr>
      </w:pPr>
    </w:p>
    <w:p w:rsidR="004B536D" w:rsidRDefault="004B536D">
      <w:pPr>
        <w:rPr>
          <w:sz w:val="20"/>
          <w:szCs w:val="20"/>
        </w:rPr>
      </w:pPr>
      <w:r>
        <w:rPr>
          <w:sz w:val="20"/>
          <w:szCs w:val="20"/>
        </w:rPr>
        <w:t>Email (print clearly): _____________________________________________________________________</w:t>
      </w:r>
    </w:p>
    <w:p w:rsidR="004B536D" w:rsidRDefault="004B536D">
      <w:pPr>
        <w:rPr>
          <w:sz w:val="20"/>
          <w:szCs w:val="20"/>
        </w:rPr>
      </w:pPr>
    </w:p>
    <w:p w:rsidR="004B536D" w:rsidRDefault="004B536D">
      <w:pPr>
        <w:rPr>
          <w:sz w:val="20"/>
          <w:szCs w:val="20"/>
        </w:rPr>
      </w:pPr>
    </w:p>
    <w:p w:rsidR="004B536D" w:rsidRDefault="004B536D">
      <w:pPr>
        <w:rPr>
          <w:sz w:val="20"/>
          <w:szCs w:val="20"/>
        </w:rPr>
      </w:pPr>
      <w:r>
        <w:rPr>
          <w:sz w:val="20"/>
          <w:szCs w:val="20"/>
        </w:rPr>
        <w:t>Student team captain: ____________________________________________________________________</w:t>
      </w:r>
    </w:p>
    <w:p w:rsidR="004B536D" w:rsidRDefault="004B536D">
      <w:pPr>
        <w:rPr>
          <w:sz w:val="20"/>
          <w:szCs w:val="20"/>
        </w:rPr>
      </w:pPr>
    </w:p>
    <w:p w:rsidR="004B536D" w:rsidRDefault="004B536D">
      <w:pPr>
        <w:rPr>
          <w:sz w:val="20"/>
          <w:szCs w:val="20"/>
        </w:rPr>
      </w:pPr>
      <w:r>
        <w:rPr>
          <w:sz w:val="20"/>
          <w:szCs w:val="20"/>
        </w:rPr>
        <w:t>Other student team members:</w:t>
      </w:r>
    </w:p>
    <w:p w:rsidR="004B536D" w:rsidRDefault="004B536D">
      <w:pPr>
        <w:rPr>
          <w:sz w:val="20"/>
          <w:szCs w:val="20"/>
        </w:rPr>
      </w:pPr>
    </w:p>
    <w:p w:rsidR="004B536D" w:rsidRDefault="004B536D">
      <w:pPr>
        <w:rPr>
          <w:sz w:val="20"/>
          <w:szCs w:val="20"/>
        </w:rPr>
      </w:pPr>
    </w:p>
    <w:p w:rsidR="004B536D" w:rsidRDefault="004B536D">
      <w:pPr>
        <w:rPr>
          <w:sz w:val="20"/>
          <w:szCs w:val="20"/>
        </w:rPr>
      </w:pPr>
      <w:r>
        <w:rPr>
          <w:sz w:val="20"/>
          <w:szCs w:val="20"/>
        </w:rPr>
        <w:t xml:space="preserve">1. __________________________  2. __________________________  3. __________________________  </w:t>
      </w:r>
    </w:p>
    <w:p w:rsidR="004B536D" w:rsidRDefault="004B536D">
      <w:pPr>
        <w:rPr>
          <w:sz w:val="20"/>
          <w:szCs w:val="20"/>
        </w:rPr>
      </w:pPr>
    </w:p>
    <w:p w:rsidR="004B536D" w:rsidRDefault="004B536D">
      <w:pPr>
        <w:tabs>
          <w:tab w:val="left" w:pos="0"/>
          <w:tab w:val="left" w:pos="720"/>
          <w:tab w:val="left" w:pos="1440"/>
        </w:tabs>
        <w:jc w:val="both"/>
      </w:pPr>
    </w:p>
    <w:p w:rsidR="004B536D" w:rsidRDefault="004B536D">
      <w:pPr>
        <w:rPr>
          <w:sz w:val="20"/>
          <w:szCs w:val="20"/>
        </w:rPr>
      </w:pPr>
      <w:r>
        <w:rPr>
          <w:sz w:val="20"/>
          <w:szCs w:val="20"/>
        </w:rPr>
        <w:t xml:space="preserve">4. __________________________  5. __________________________ 6. __________________________ </w:t>
      </w:r>
    </w:p>
    <w:p w:rsidR="004B536D" w:rsidRDefault="004B536D">
      <w:pPr>
        <w:rPr>
          <w:sz w:val="20"/>
          <w:szCs w:val="20"/>
        </w:rPr>
      </w:pPr>
    </w:p>
    <w:p w:rsidR="004B536D" w:rsidRDefault="004B536D">
      <w:pPr>
        <w:rPr>
          <w:sz w:val="20"/>
          <w:szCs w:val="20"/>
        </w:rPr>
      </w:pPr>
    </w:p>
    <w:p w:rsidR="004B536D" w:rsidRDefault="004B536D">
      <w:pPr>
        <w:rPr>
          <w:sz w:val="20"/>
          <w:szCs w:val="20"/>
        </w:rPr>
      </w:pPr>
      <w:r>
        <w:rPr>
          <w:sz w:val="20"/>
          <w:szCs w:val="20"/>
        </w:rPr>
        <w:t xml:space="preserve">7. __________________________  8. __________________________ 9. __________________________  </w:t>
      </w:r>
    </w:p>
    <w:p w:rsidR="004B536D" w:rsidRDefault="004B536D">
      <w:pPr>
        <w:rPr>
          <w:sz w:val="20"/>
          <w:szCs w:val="20"/>
        </w:rPr>
      </w:pPr>
    </w:p>
    <w:p w:rsidR="004B536D" w:rsidRDefault="004B536D">
      <w:pPr>
        <w:rPr>
          <w:sz w:val="20"/>
          <w:szCs w:val="20"/>
        </w:rPr>
      </w:pPr>
      <w:r>
        <w:rPr>
          <w:sz w:val="20"/>
          <w:szCs w:val="20"/>
        </w:rPr>
        <w:t xml:space="preserve"> </w:t>
      </w:r>
    </w:p>
    <w:p w:rsidR="00767D8D" w:rsidRDefault="004B536D">
      <w:pPr>
        <w:pStyle w:val="CommentText"/>
        <w:tabs>
          <w:tab w:val="left" w:pos="0"/>
          <w:tab w:val="left" w:pos="720"/>
          <w:tab w:val="left" w:pos="1440"/>
          <w:tab w:val="left" w:pos="5040"/>
        </w:tabs>
        <w:rPr>
          <w:rFonts w:ascii="Times New Roman" w:hAnsi="Times New Roman"/>
        </w:rPr>
      </w:pPr>
      <w:r>
        <w:rPr>
          <w:rFonts w:ascii="Times New Roman" w:hAnsi="Times New Roman"/>
        </w:rPr>
        <w:t xml:space="preserve">Which students/advisors need badges for the convention center?  (Badges are needed if you are not registered for the convention). </w:t>
      </w:r>
      <w:r w:rsidR="00F4655B">
        <w:rPr>
          <w:rFonts w:ascii="Times New Roman" w:hAnsi="Times New Roman"/>
        </w:rPr>
        <w:t xml:space="preserve">  </w:t>
      </w:r>
      <w:r w:rsidR="00767D8D">
        <w:rPr>
          <w:rFonts w:ascii="Times New Roman" w:hAnsi="Times New Roman"/>
        </w:rPr>
        <w:t xml:space="preserve"> </w:t>
      </w:r>
    </w:p>
    <w:p w:rsidR="004B536D" w:rsidRDefault="004B536D">
      <w:pPr>
        <w:pStyle w:val="CommentText"/>
        <w:tabs>
          <w:tab w:val="left" w:pos="0"/>
          <w:tab w:val="left" w:pos="720"/>
          <w:tab w:val="left" w:pos="1440"/>
          <w:tab w:val="left" w:pos="5040"/>
        </w:tabs>
        <w:rPr>
          <w:rFonts w:ascii="Times New Roman" w:hAnsi="Times New Roman"/>
        </w:rPr>
      </w:pPr>
      <w:r>
        <w:rPr>
          <w:rFonts w:ascii="Times New Roman" w:hAnsi="Times New Roman"/>
        </w:rPr>
        <w:t xml:space="preserve">Circle one:  </w:t>
      </w:r>
      <w:r w:rsidR="00767D8D">
        <w:rPr>
          <w:rFonts w:ascii="Times New Roman" w:hAnsi="Times New Roman"/>
          <w:b/>
        </w:rPr>
        <w:t>All need badges     None need badges</w:t>
      </w:r>
      <w:r w:rsidRPr="00767D8D">
        <w:rPr>
          <w:rFonts w:ascii="Times New Roman" w:hAnsi="Times New Roman"/>
          <w:b/>
        </w:rPr>
        <w:t xml:space="preserve">    Only those listed below need badges</w:t>
      </w:r>
    </w:p>
    <w:p w:rsidR="005F0879" w:rsidRDefault="005F0879">
      <w:pPr>
        <w:pStyle w:val="CommentText"/>
        <w:tabs>
          <w:tab w:val="left" w:pos="0"/>
          <w:tab w:val="left" w:pos="720"/>
          <w:tab w:val="left" w:pos="1440"/>
          <w:tab w:val="left" w:pos="5040"/>
        </w:tabs>
        <w:rPr>
          <w:rFonts w:ascii="Times New Roman" w:hAnsi="Times New Roman"/>
        </w:rPr>
      </w:pPr>
    </w:p>
    <w:p w:rsidR="00767D8D" w:rsidRDefault="005F0879" w:rsidP="00767D8D">
      <w:pPr>
        <w:pStyle w:val="CommentText"/>
        <w:tabs>
          <w:tab w:val="left" w:pos="0"/>
          <w:tab w:val="left" w:pos="720"/>
          <w:tab w:val="left" w:pos="1440"/>
          <w:tab w:val="left" w:pos="5040"/>
        </w:tabs>
        <w:rPr>
          <w:rFonts w:ascii="Times New Roman" w:hAnsi="Times New Roman"/>
        </w:rPr>
      </w:pPr>
      <w:r>
        <w:rPr>
          <w:rFonts w:ascii="Times New Roman" w:hAnsi="Times New Roman"/>
        </w:rPr>
        <w:t>Will your team require electrical power at your Exhibition</w:t>
      </w:r>
      <w:r w:rsidR="00767D8D">
        <w:rPr>
          <w:rFonts w:ascii="Times New Roman" w:hAnsi="Times New Roman"/>
        </w:rPr>
        <w:t xml:space="preserve"> Table?  Circle one:   </w:t>
      </w:r>
      <w:r w:rsidR="00767D8D" w:rsidRPr="00767D8D">
        <w:rPr>
          <w:rFonts w:ascii="Times New Roman" w:hAnsi="Times New Roman"/>
          <w:b/>
        </w:rPr>
        <w:t>YES     NO</w:t>
      </w:r>
    </w:p>
    <w:p w:rsidR="00F4655B" w:rsidRDefault="00F4655B">
      <w:pPr>
        <w:pStyle w:val="CommentText"/>
        <w:tabs>
          <w:tab w:val="left" w:pos="0"/>
          <w:tab w:val="left" w:pos="720"/>
          <w:tab w:val="left" w:pos="1440"/>
          <w:tab w:val="left" w:pos="5040"/>
        </w:tabs>
        <w:rPr>
          <w:rFonts w:ascii="Times New Roman" w:hAnsi="Times New Roman"/>
        </w:rPr>
      </w:pPr>
    </w:p>
    <w:p w:rsidR="004B536D" w:rsidRDefault="004B536D">
      <w:pPr>
        <w:pStyle w:val="CommentText"/>
        <w:tabs>
          <w:tab w:val="left" w:pos="0"/>
          <w:tab w:val="left" w:pos="720"/>
          <w:tab w:val="left" w:pos="1440"/>
          <w:tab w:val="left" w:pos="5040"/>
        </w:tabs>
        <w:rPr>
          <w:rFonts w:ascii="Times New Roman" w:hAnsi="Times New Roman"/>
        </w:rPr>
      </w:pPr>
    </w:p>
    <w:p w:rsidR="004B536D" w:rsidRDefault="004B536D">
      <w:pPr>
        <w:pStyle w:val="CommentText"/>
        <w:tabs>
          <w:tab w:val="left" w:pos="0"/>
          <w:tab w:val="left" w:pos="720"/>
          <w:tab w:val="left" w:pos="1440"/>
          <w:tab w:val="left" w:pos="5040"/>
        </w:tabs>
        <w:rPr>
          <w:rFonts w:ascii="Times New Roman" w:hAnsi="Times New Roman"/>
        </w:rPr>
      </w:pPr>
    </w:p>
    <w:p w:rsidR="004B536D" w:rsidRDefault="004B536D">
      <w:pPr>
        <w:autoSpaceDE w:val="0"/>
        <w:autoSpaceDN w:val="0"/>
        <w:adjustRightInd w:val="0"/>
        <w:rPr>
          <w:sz w:val="20"/>
          <w:szCs w:val="20"/>
        </w:rPr>
      </w:pPr>
      <w:r>
        <w:rPr>
          <w:sz w:val="20"/>
          <w:szCs w:val="20"/>
        </w:rPr>
        <w:t>Please submit this form to:</w:t>
      </w:r>
      <w:r w:rsidR="003405B1">
        <w:rPr>
          <w:sz w:val="20"/>
          <w:szCs w:val="20"/>
        </w:rPr>
        <w:tab/>
      </w:r>
      <w:r>
        <w:rPr>
          <w:sz w:val="20"/>
          <w:szCs w:val="20"/>
        </w:rPr>
        <w:tab/>
        <w:t xml:space="preserve">Paul E. Gordy </w:t>
      </w:r>
    </w:p>
    <w:p w:rsidR="004B536D" w:rsidRDefault="004B536D">
      <w:pPr>
        <w:autoSpaceDE w:val="0"/>
        <w:autoSpaceDN w:val="0"/>
        <w:adjustRightInd w:val="0"/>
        <w:rPr>
          <w:sz w:val="20"/>
          <w:szCs w:val="20"/>
        </w:rPr>
      </w:pPr>
      <w:r>
        <w:rPr>
          <w:sz w:val="20"/>
          <w:szCs w:val="20"/>
        </w:rPr>
        <w:tab/>
      </w:r>
      <w:r>
        <w:rPr>
          <w:sz w:val="20"/>
          <w:szCs w:val="20"/>
        </w:rPr>
        <w:tab/>
      </w:r>
      <w:r>
        <w:rPr>
          <w:sz w:val="20"/>
          <w:szCs w:val="20"/>
        </w:rPr>
        <w:tab/>
      </w:r>
      <w:r>
        <w:rPr>
          <w:sz w:val="20"/>
          <w:szCs w:val="20"/>
        </w:rPr>
        <w:tab/>
      </w:r>
      <w:smartTag w:uri="urn:schemas-microsoft-com:office:smarttags" w:element="place">
        <w:smartTag w:uri="urn:schemas-microsoft-com:office:smarttags" w:element="PlaceName">
          <w:r>
            <w:rPr>
              <w:sz w:val="20"/>
              <w:szCs w:val="20"/>
            </w:rPr>
            <w:t>Tidewater</w:t>
          </w:r>
        </w:smartTag>
        <w:r>
          <w:rPr>
            <w:sz w:val="20"/>
            <w:szCs w:val="20"/>
          </w:rPr>
          <w:t xml:space="preserve"> </w:t>
        </w:r>
        <w:smartTag w:uri="urn:schemas-microsoft-com:office:smarttags" w:element="PlaceType">
          <w:r>
            <w:rPr>
              <w:sz w:val="20"/>
              <w:szCs w:val="20"/>
            </w:rPr>
            <w:t>Community College</w:t>
          </w:r>
        </w:smartTag>
      </w:smartTag>
    </w:p>
    <w:p w:rsidR="004B536D" w:rsidRDefault="004B536D">
      <w:pPr>
        <w:autoSpaceDE w:val="0"/>
        <w:autoSpaceDN w:val="0"/>
        <w:adjustRightInd w:val="0"/>
        <w:rPr>
          <w:sz w:val="20"/>
          <w:szCs w:val="20"/>
        </w:rPr>
      </w:pPr>
      <w:r>
        <w:rPr>
          <w:sz w:val="20"/>
          <w:szCs w:val="20"/>
        </w:rPr>
        <w:tab/>
      </w:r>
      <w:r>
        <w:rPr>
          <w:sz w:val="20"/>
          <w:szCs w:val="20"/>
        </w:rPr>
        <w:tab/>
      </w:r>
      <w:r>
        <w:rPr>
          <w:sz w:val="20"/>
          <w:szCs w:val="20"/>
        </w:rPr>
        <w:tab/>
      </w:r>
      <w:r>
        <w:rPr>
          <w:sz w:val="20"/>
          <w:szCs w:val="20"/>
        </w:rPr>
        <w:tab/>
      </w:r>
      <w:smartTag w:uri="urn:schemas-microsoft-com:office:smarttags" w:element="Street">
        <w:smartTag w:uri="urn:schemas-microsoft-com:office:smarttags" w:element="address">
          <w:r>
            <w:rPr>
              <w:sz w:val="20"/>
              <w:szCs w:val="20"/>
            </w:rPr>
            <w:t>1700 College Crescent</w:t>
          </w:r>
        </w:smartTag>
      </w:smartTag>
    </w:p>
    <w:p w:rsidR="004B536D" w:rsidRDefault="004B536D">
      <w:pPr>
        <w:autoSpaceDE w:val="0"/>
        <w:autoSpaceDN w:val="0"/>
        <w:adjustRightInd w:val="0"/>
        <w:rPr>
          <w:sz w:val="20"/>
          <w:szCs w:val="20"/>
        </w:rPr>
      </w:pPr>
      <w:r>
        <w:rPr>
          <w:sz w:val="20"/>
          <w:szCs w:val="20"/>
        </w:rPr>
        <w:tab/>
      </w:r>
      <w:r>
        <w:rPr>
          <w:sz w:val="20"/>
          <w:szCs w:val="20"/>
        </w:rPr>
        <w:tab/>
      </w:r>
      <w:r>
        <w:rPr>
          <w:sz w:val="20"/>
          <w:szCs w:val="20"/>
        </w:rPr>
        <w:tab/>
      </w:r>
      <w:r>
        <w:rPr>
          <w:sz w:val="20"/>
          <w:szCs w:val="20"/>
        </w:rPr>
        <w:tab/>
      </w:r>
      <w:smartTag w:uri="urn:schemas-microsoft-com:office:smarttags" w:element="place">
        <w:smartTag w:uri="urn:schemas-microsoft-com:office:smarttags" w:element="City">
          <w:r>
            <w:rPr>
              <w:sz w:val="20"/>
              <w:szCs w:val="20"/>
            </w:rPr>
            <w:t>Virginia Beach</w:t>
          </w:r>
        </w:smartTag>
        <w:r>
          <w:rPr>
            <w:sz w:val="20"/>
            <w:szCs w:val="20"/>
          </w:rPr>
          <w:t xml:space="preserve">, </w:t>
        </w:r>
        <w:smartTag w:uri="urn:schemas-microsoft-com:office:smarttags" w:element="State">
          <w:r>
            <w:rPr>
              <w:sz w:val="20"/>
              <w:szCs w:val="20"/>
            </w:rPr>
            <w:t>VA</w:t>
          </w:r>
        </w:smartTag>
        <w:r>
          <w:rPr>
            <w:sz w:val="20"/>
            <w:szCs w:val="20"/>
          </w:rPr>
          <w:t xml:space="preserve">  </w:t>
        </w:r>
        <w:smartTag w:uri="urn:schemas-microsoft-com:office:smarttags" w:element="PostalCode">
          <w:r>
            <w:rPr>
              <w:sz w:val="20"/>
              <w:szCs w:val="20"/>
            </w:rPr>
            <w:t>23453</w:t>
          </w:r>
        </w:smartTag>
      </w:smartTag>
    </w:p>
    <w:p w:rsidR="004B536D" w:rsidRPr="007D14DD" w:rsidRDefault="004B536D">
      <w:pPr>
        <w:autoSpaceDE w:val="0"/>
        <w:autoSpaceDN w:val="0"/>
        <w:adjustRightInd w:val="0"/>
        <w:rPr>
          <w:sz w:val="20"/>
          <w:szCs w:val="20"/>
          <w:lang w:val="fr-FR"/>
        </w:rPr>
      </w:pPr>
      <w:r>
        <w:rPr>
          <w:sz w:val="20"/>
          <w:szCs w:val="20"/>
        </w:rPr>
        <w:tab/>
      </w:r>
      <w:r>
        <w:rPr>
          <w:sz w:val="20"/>
          <w:szCs w:val="20"/>
        </w:rPr>
        <w:tab/>
      </w:r>
      <w:r>
        <w:rPr>
          <w:sz w:val="20"/>
          <w:szCs w:val="20"/>
        </w:rPr>
        <w:tab/>
      </w:r>
      <w:r>
        <w:rPr>
          <w:sz w:val="20"/>
          <w:szCs w:val="20"/>
        </w:rPr>
        <w:tab/>
      </w:r>
      <w:r w:rsidRPr="007D14DD">
        <w:rPr>
          <w:sz w:val="20"/>
          <w:szCs w:val="20"/>
          <w:lang w:val="fr-FR"/>
        </w:rPr>
        <w:t>Phone: 757-822-7175</w:t>
      </w:r>
    </w:p>
    <w:p w:rsidR="004B536D" w:rsidRPr="007D14DD" w:rsidRDefault="004B536D">
      <w:pPr>
        <w:autoSpaceDE w:val="0"/>
        <w:autoSpaceDN w:val="0"/>
        <w:adjustRightInd w:val="0"/>
        <w:rPr>
          <w:sz w:val="20"/>
          <w:szCs w:val="20"/>
          <w:lang w:val="fr-FR"/>
        </w:rPr>
      </w:pPr>
      <w:r w:rsidRPr="007D14DD">
        <w:rPr>
          <w:sz w:val="20"/>
          <w:szCs w:val="20"/>
          <w:lang w:val="fr-FR"/>
        </w:rPr>
        <w:tab/>
      </w:r>
      <w:r w:rsidRPr="007D14DD">
        <w:rPr>
          <w:sz w:val="20"/>
          <w:szCs w:val="20"/>
          <w:lang w:val="fr-FR"/>
        </w:rPr>
        <w:tab/>
      </w:r>
      <w:r w:rsidRPr="007D14DD">
        <w:rPr>
          <w:sz w:val="20"/>
          <w:szCs w:val="20"/>
          <w:lang w:val="fr-FR"/>
        </w:rPr>
        <w:tab/>
      </w:r>
      <w:r w:rsidRPr="007D14DD">
        <w:rPr>
          <w:sz w:val="20"/>
          <w:szCs w:val="20"/>
          <w:lang w:val="fr-FR"/>
        </w:rPr>
        <w:tab/>
        <w:t>Fax: 757-</w:t>
      </w:r>
      <w:r w:rsidR="00AD586F" w:rsidRPr="007D14DD">
        <w:rPr>
          <w:sz w:val="20"/>
          <w:szCs w:val="20"/>
          <w:lang w:val="fr-FR"/>
        </w:rPr>
        <w:t>822</w:t>
      </w:r>
      <w:r w:rsidRPr="007D14DD">
        <w:rPr>
          <w:sz w:val="20"/>
          <w:szCs w:val="20"/>
          <w:lang w:val="fr-FR"/>
        </w:rPr>
        <w:t>-</w:t>
      </w:r>
      <w:r w:rsidR="00AD586F" w:rsidRPr="007D14DD">
        <w:rPr>
          <w:sz w:val="20"/>
          <w:szCs w:val="20"/>
          <w:lang w:val="fr-FR"/>
        </w:rPr>
        <w:t>7334</w:t>
      </w:r>
    </w:p>
    <w:p w:rsidR="004B536D" w:rsidRPr="007D14DD" w:rsidRDefault="004B536D">
      <w:pPr>
        <w:pStyle w:val="CommentText"/>
        <w:autoSpaceDE w:val="0"/>
        <w:autoSpaceDN w:val="0"/>
        <w:adjustRightInd w:val="0"/>
        <w:rPr>
          <w:rFonts w:ascii="Times New Roman" w:hAnsi="Times New Roman"/>
          <w:lang w:val="fr-FR"/>
        </w:rPr>
      </w:pPr>
      <w:r w:rsidRPr="007D14DD">
        <w:rPr>
          <w:rFonts w:ascii="Times New Roman" w:hAnsi="Times New Roman"/>
          <w:lang w:val="fr-FR"/>
        </w:rPr>
        <w:tab/>
      </w:r>
      <w:r w:rsidRPr="007D14DD">
        <w:rPr>
          <w:rFonts w:ascii="Times New Roman" w:hAnsi="Times New Roman"/>
          <w:lang w:val="fr-FR"/>
        </w:rPr>
        <w:tab/>
      </w:r>
      <w:r w:rsidRPr="007D14DD">
        <w:rPr>
          <w:rFonts w:ascii="Times New Roman" w:hAnsi="Times New Roman"/>
          <w:lang w:val="fr-FR"/>
        </w:rPr>
        <w:tab/>
      </w:r>
      <w:r w:rsidRPr="007D14DD">
        <w:rPr>
          <w:rFonts w:ascii="Times New Roman" w:hAnsi="Times New Roman"/>
          <w:lang w:val="fr-FR"/>
        </w:rPr>
        <w:tab/>
        <w:t xml:space="preserve">Email: </w:t>
      </w:r>
      <w:hyperlink r:id="rId44" w:history="1">
        <w:r w:rsidRPr="007D14DD">
          <w:rPr>
            <w:rStyle w:val="Hyperlink"/>
            <w:rFonts w:ascii="Times New Roman" w:hAnsi="Times New Roman"/>
            <w:lang w:val="fr-FR"/>
          </w:rPr>
          <w:t>PGordy@tcc.edu</w:t>
        </w:r>
      </w:hyperlink>
      <w:r w:rsidRPr="007D14DD">
        <w:rPr>
          <w:rFonts w:ascii="Times New Roman" w:hAnsi="Times New Roman"/>
          <w:lang w:val="fr-FR"/>
        </w:rPr>
        <w:t xml:space="preserve"> </w:t>
      </w:r>
    </w:p>
    <w:p w:rsidR="004B536D" w:rsidRPr="007D14DD" w:rsidRDefault="004B536D">
      <w:pPr>
        <w:pStyle w:val="CommentText"/>
        <w:tabs>
          <w:tab w:val="left" w:pos="0"/>
          <w:tab w:val="left" w:pos="720"/>
          <w:tab w:val="left" w:pos="1440"/>
          <w:tab w:val="left" w:pos="2520"/>
        </w:tabs>
        <w:rPr>
          <w:rFonts w:ascii="Times New Roman" w:hAnsi="Times New Roman"/>
          <w:lang w:val="fr-FR"/>
        </w:rPr>
      </w:pPr>
    </w:p>
    <w:p w:rsidR="004B536D" w:rsidRPr="007D14DD" w:rsidRDefault="004B536D">
      <w:pPr>
        <w:rPr>
          <w:sz w:val="20"/>
          <w:szCs w:val="20"/>
          <w:lang w:val="fr-FR"/>
        </w:rPr>
      </w:pPr>
    </w:p>
    <w:p w:rsidR="004B536D" w:rsidRDefault="004B536D">
      <w:pPr>
        <w:jc w:val="center"/>
        <w:rPr>
          <w:b/>
          <w:u w:val="single"/>
        </w:rPr>
      </w:pPr>
      <w:r>
        <w:rPr>
          <w:b/>
          <w:u w:val="single"/>
        </w:rPr>
        <w:t>Return one copy of this form for each team entered by</w:t>
      </w:r>
    </w:p>
    <w:p w:rsidR="004B536D" w:rsidRDefault="004B536D">
      <w:pPr>
        <w:jc w:val="center"/>
        <w:rPr>
          <w:b/>
          <w:u w:val="single"/>
        </w:rPr>
      </w:pPr>
      <w:r>
        <w:rPr>
          <w:b/>
          <w:u w:val="single"/>
        </w:rPr>
        <w:t xml:space="preserve"> June 1, 20</w:t>
      </w:r>
      <w:r w:rsidR="00A136BE">
        <w:rPr>
          <w:b/>
          <w:u w:val="single"/>
        </w:rPr>
        <w:t>1</w:t>
      </w:r>
      <w:r w:rsidR="00195C0E">
        <w:rPr>
          <w:b/>
          <w:u w:val="single"/>
        </w:rPr>
        <w:t>9</w:t>
      </w:r>
      <w:r>
        <w:rPr>
          <w:b/>
          <w:u w:val="single"/>
        </w:rPr>
        <w:t xml:space="preserve"> (by US mail , fax, or email)</w:t>
      </w:r>
    </w:p>
    <w:p w:rsidR="004B536D" w:rsidRDefault="004B536D">
      <w:pPr>
        <w:jc w:val="center"/>
        <w:rPr>
          <w:b/>
          <w:u w:val="single"/>
        </w:rPr>
      </w:pPr>
      <w:r>
        <w:rPr>
          <w:b/>
          <w:u w:val="single"/>
        </w:rPr>
        <w:br w:type="page"/>
      </w:r>
      <w:r>
        <w:rPr>
          <w:b/>
          <w:u w:val="single"/>
        </w:rPr>
        <w:lastRenderedPageBreak/>
        <w:t>20</w:t>
      </w:r>
      <w:r w:rsidR="00A136BE">
        <w:rPr>
          <w:b/>
          <w:u w:val="single"/>
        </w:rPr>
        <w:t>1</w:t>
      </w:r>
      <w:r w:rsidR="00195C0E">
        <w:rPr>
          <w:b/>
          <w:u w:val="single"/>
        </w:rPr>
        <w:t>9</w:t>
      </w:r>
      <w:r>
        <w:rPr>
          <w:b/>
          <w:u w:val="single"/>
        </w:rPr>
        <w:t xml:space="preserve"> ASEE Model Design Competition Interest Form</w:t>
      </w:r>
    </w:p>
    <w:p w:rsidR="004B536D" w:rsidRDefault="004B536D">
      <w:pPr>
        <w:jc w:val="center"/>
        <w:rPr>
          <w:b/>
          <w:u w:val="single"/>
        </w:rPr>
      </w:pPr>
    </w:p>
    <w:p w:rsidR="004B536D" w:rsidRDefault="004B536D">
      <w:pPr>
        <w:jc w:val="center"/>
        <w:rPr>
          <w:b/>
          <w:u w:val="single"/>
        </w:rPr>
      </w:pPr>
    </w:p>
    <w:p w:rsidR="004B536D" w:rsidRDefault="004B536D">
      <w:pPr>
        <w:rPr>
          <w:sz w:val="20"/>
          <w:szCs w:val="20"/>
        </w:rPr>
      </w:pPr>
      <w:r>
        <w:rPr>
          <w:sz w:val="20"/>
          <w:szCs w:val="20"/>
        </w:rPr>
        <w:t>Name of college/university: _______________________________________________________________</w:t>
      </w:r>
    </w:p>
    <w:p w:rsidR="004B536D" w:rsidRDefault="004B536D">
      <w:pPr>
        <w:rPr>
          <w:sz w:val="20"/>
          <w:szCs w:val="20"/>
        </w:rPr>
      </w:pPr>
    </w:p>
    <w:p w:rsidR="004B536D" w:rsidRDefault="004B536D">
      <w:pPr>
        <w:rPr>
          <w:sz w:val="20"/>
          <w:szCs w:val="20"/>
        </w:rPr>
      </w:pPr>
    </w:p>
    <w:p w:rsidR="004B536D" w:rsidRDefault="004B536D">
      <w:pPr>
        <w:rPr>
          <w:sz w:val="20"/>
          <w:szCs w:val="20"/>
        </w:rPr>
      </w:pPr>
      <w:r>
        <w:rPr>
          <w:sz w:val="20"/>
          <w:szCs w:val="20"/>
        </w:rPr>
        <w:t>Name of faculty advisor(s): _______________________________________________________________</w:t>
      </w:r>
    </w:p>
    <w:p w:rsidR="004B536D" w:rsidRDefault="004B536D">
      <w:pPr>
        <w:rPr>
          <w:sz w:val="20"/>
          <w:szCs w:val="20"/>
        </w:rPr>
      </w:pPr>
    </w:p>
    <w:p w:rsidR="004B536D" w:rsidRDefault="004B536D">
      <w:pPr>
        <w:rPr>
          <w:sz w:val="20"/>
          <w:szCs w:val="20"/>
        </w:rPr>
      </w:pPr>
    </w:p>
    <w:p w:rsidR="004B536D" w:rsidRDefault="004B536D">
      <w:pPr>
        <w:rPr>
          <w:sz w:val="20"/>
          <w:szCs w:val="20"/>
        </w:rPr>
      </w:pPr>
      <w:r>
        <w:rPr>
          <w:sz w:val="20"/>
          <w:szCs w:val="20"/>
        </w:rPr>
        <w:t>Mailing Address: _______________________________________________________________________</w:t>
      </w:r>
    </w:p>
    <w:p w:rsidR="004B536D" w:rsidRDefault="004B536D">
      <w:pPr>
        <w:rPr>
          <w:sz w:val="20"/>
          <w:szCs w:val="20"/>
        </w:rPr>
      </w:pPr>
    </w:p>
    <w:p w:rsidR="004B536D" w:rsidRDefault="004B536D">
      <w:pPr>
        <w:rPr>
          <w:sz w:val="20"/>
          <w:szCs w:val="20"/>
        </w:rPr>
      </w:pPr>
    </w:p>
    <w:p w:rsidR="004B536D" w:rsidRDefault="004B536D">
      <w:pPr>
        <w:rPr>
          <w:sz w:val="20"/>
          <w:szCs w:val="20"/>
        </w:rPr>
      </w:pPr>
      <w:r>
        <w:rPr>
          <w:sz w:val="20"/>
          <w:szCs w:val="20"/>
        </w:rPr>
        <w:t xml:space="preserve">Phone: ______________________________________  </w:t>
      </w:r>
    </w:p>
    <w:p w:rsidR="004B536D" w:rsidRDefault="004B536D">
      <w:pPr>
        <w:rPr>
          <w:sz w:val="20"/>
          <w:szCs w:val="20"/>
        </w:rPr>
      </w:pPr>
    </w:p>
    <w:p w:rsidR="004B536D" w:rsidRDefault="004B536D">
      <w:pPr>
        <w:rPr>
          <w:sz w:val="20"/>
          <w:szCs w:val="20"/>
        </w:rPr>
      </w:pPr>
    </w:p>
    <w:p w:rsidR="004B536D" w:rsidRDefault="004B536D">
      <w:pPr>
        <w:rPr>
          <w:sz w:val="20"/>
          <w:szCs w:val="20"/>
        </w:rPr>
      </w:pPr>
      <w:r>
        <w:rPr>
          <w:sz w:val="20"/>
          <w:szCs w:val="20"/>
        </w:rPr>
        <w:t>Email (print clearly): _____________________________________________________________________</w:t>
      </w:r>
    </w:p>
    <w:p w:rsidR="004B536D" w:rsidRDefault="004B536D">
      <w:pPr>
        <w:rPr>
          <w:sz w:val="20"/>
          <w:szCs w:val="20"/>
          <w:u w:val="single"/>
        </w:rPr>
      </w:pPr>
    </w:p>
    <w:p w:rsidR="004B536D" w:rsidRDefault="004B536D">
      <w:pPr>
        <w:pStyle w:val="CommentText"/>
        <w:tabs>
          <w:tab w:val="left" w:pos="0"/>
          <w:tab w:val="left" w:pos="720"/>
          <w:tab w:val="left" w:pos="1440"/>
          <w:tab w:val="left" w:pos="5040"/>
        </w:tabs>
        <w:rPr>
          <w:rFonts w:ascii="Times New Roman" w:hAnsi="Times New Roman"/>
        </w:rPr>
      </w:pPr>
    </w:p>
    <w:p w:rsidR="004B536D" w:rsidRDefault="004B536D">
      <w:pPr>
        <w:pStyle w:val="CommentText"/>
        <w:tabs>
          <w:tab w:val="left" w:pos="0"/>
          <w:tab w:val="left" w:pos="720"/>
          <w:tab w:val="left" w:pos="1440"/>
          <w:tab w:val="left" w:pos="5040"/>
        </w:tabs>
        <w:rPr>
          <w:rFonts w:ascii="Times New Roman" w:hAnsi="Times New Roman"/>
        </w:rPr>
      </w:pPr>
      <w:r>
        <w:rPr>
          <w:rFonts w:ascii="Times New Roman" w:hAnsi="Times New Roman"/>
        </w:rPr>
        <w:t xml:space="preserve">Number of model entries </w:t>
      </w:r>
      <w:r w:rsidR="008B717A">
        <w:rPr>
          <w:rFonts w:ascii="Times New Roman" w:hAnsi="Times New Roman"/>
        </w:rPr>
        <w:t>desired</w:t>
      </w:r>
      <w:r>
        <w:rPr>
          <w:rFonts w:ascii="Times New Roman" w:hAnsi="Times New Roman"/>
        </w:rPr>
        <w:t xml:space="preserve"> </w:t>
      </w:r>
      <w:r w:rsidR="008B717A">
        <w:rPr>
          <w:rFonts w:ascii="Times New Roman" w:hAnsi="Times New Roman"/>
        </w:rPr>
        <w:t xml:space="preserve">: </w:t>
      </w:r>
      <w:r>
        <w:rPr>
          <w:rFonts w:ascii="Times New Roman" w:hAnsi="Times New Roman"/>
        </w:rPr>
        <w:t>_________________</w:t>
      </w:r>
    </w:p>
    <w:p w:rsidR="004B536D" w:rsidRDefault="004B536D">
      <w:pPr>
        <w:rPr>
          <w:sz w:val="20"/>
          <w:szCs w:val="20"/>
          <w:u w:val="single"/>
        </w:rPr>
      </w:pPr>
    </w:p>
    <w:p w:rsidR="004B536D" w:rsidRDefault="004B536D">
      <w:pPr>
        <w:rPr>
          <w:sz w:val="20"/>
          <w:szCs w:val="20"/>
          <w:u w:val="single"/>
        </w:rPr>
      </w:pPr>
    </w:p>
    <w:p w:rsidR="004B536D" w:rsidRDefault="004B536D">
      <w:pPr>
        <w:autoSpaceDE w:val="0"/>
        <w:autoSpaceDN w:val="0"/>
        <w:adjustRightInd w:val="0"/>
      </w:pPr>
      <w:r>
        <w:t>Please submit this form to:</w:t>
      </w:r>
      <w:r>
        <w:tab/>
        <w:t xml:space="preserve">Paul E. Gordy </w:t>
      </w:r>
    </w:p>
    <w:p w:rsidR="004B536D" w:rsidRDefault="004B536D">
      <w:pPr>
        <w:autoSpaceDE w:val="0"/>
        <w:autoSpaceDN w:val="0"/>
        <w:adjustRightInd w:val="0"/>
      </w:pPr>
      <w:r>
        <w:tab/>
      </w:r>
      <w:r>
        <w:tab/>
      </w:r>
      <w:r>
        <w:tab/>
      </w:r>
      <w:r>
        <w:tab/>
      </w:r>
      <w:smartTag w:uri="urn:schemas-microsoft-com:office:smarttags" w:element="place">
        <w:smartTag w:uri="urn:schemas-microsoft-com:office:smarttags" w:element="PlaceName">
          <w:r>
            <w:t>Tidewater</w:t>
          </w:r>
        </w:smartTag>
        <w:r>
          <w:t xml:space="preserve"> </w:t>
        </w:r>
        <w:smartTag w:uri="urn:schemas-microsoft-com:office:smarttags" w:element="PlaceType">
          <w:r>
            <w:t>Community College</w:t>
          </w:r>
        </w:smartTag>
      </w:smartTag>
    </w:p>
    <w:p w:rsidR="004B536D" w:rsidRDefault="004B536D">
      <w:pPr>
        <w:autoSpaceDE w:val="0"/>
        <w:autoSpaceDN w:val="0"/>
        <w:adjustRightInd w:val="0"/>
      </w:pPr>
      <w:r>
        <w:tab/>
      </w:r>
      <w:r>
        <w:tab/>
      </w:r>
      <w:r>
        <w:tab/>
      </w:r>
      <w:r>
        <w:tab/>
      </w:r>
      <w:smartTag w:uri="urn:schemas-microsoft-com:office:smarttags" w:element="Street">
        <w:smartTag w:uri="urn:schemas-microsoft-com:office:smarttags" w:element="address">
          <w:r>
            <w:t>1700 College Crescent</w:t>
          </w:r>
        </w:smartTag>
      </w:smartTag>
    </w:p>
    <w:p w:rsidR="004B536D" w:rsidRDefault="004B536D">
      <w:pPr>
        <w:autoSpaceDE w:val="0"/>
        <w:autoSpaceDN w:val="0"/>
        <w:adjustRightInd w:val="0"/>
      </w:pPr>
      <w:r>
        <w:tab/>
      </w:r>
      <w:r>
        <w:tab/>
      </w:r>
      <w:r>
        <w:tab/>
      </w:r>
      <w:r>
        <w:tab/>
      </w:r>
      <w:smartTag w:uri="urn:schemas-microsoft-com:office:smarttags" w:element="place">
        <w:smartTag w:uri="urn:schemas-microsoft-com:office:smarttags" w:element="City">
          <w:r>
            <w:t>Virginia Beach</w:t>
          </w:r>
        </w:smartTag>
        <w:r>
          <w:t xml:space="preserve">, </w:t>
        </w:r>
        <w:smartTag w:uri="urn:schemas-microsoft-com:office:smarttags" w:element="State">
          <w:r>
            <w:t>VA</w:t>
          </w:r>
        </w:smartTag>
        <w:r>
          <w:t xml:space="preserve">  </w:t>
        </w:r>
        <w:smartTag w:uri="urn:schemas-microsoft-com:office:smarttags" w:element="PostalCode">
          <w:r>
            <w:t>23453</w:t>
          </w:r>
        </w:smartTag>
      </w:smartTag>
    </w:p>
    <w:p w:rsidR="004B536D" w:rsidRPr="007D14DD" w:rsidRDefault="004B536D">
      <w:pPr>
        <w:autoSpaceDE w:val="0"/>
        <w:autoSpaceDN w:val="0"/>
        <w:adjustRightInd w:val="0"/>
        <w:rPr>
          <w:lang w:val="fr-FR"/>
        </w:rPr>
      </w:pPr>
      <w:r>
        <w:tab/>
      </w:r>
      <w:r>
        <w:tab/>
      </w:r>
      <w:r>
        <w:tab/>
      </w:r>
      <w:r>
        <w:tab/>
      </w:r>
      <w:r w:rsidRPr="007D14DD">
        <w:rPr>
          <w:lang w:val="fr-FR"/>
        </w:rPr>
        <w:t>Phone: 757-822-7175</w:t>
      </w:r>
    </w:p>
    <w:p w:rsidR="004B536D" w:rsidRPr="007D14DD" w:rsidRDefault="004B536D">
      <w:pPr>
        <w:autoSpaceDE w:val="0"/>
        <w:autoSpaceDN w:val="0"/>
        <w:adjustRightInd w:val="0"/>
        <w:rPr>
          <w:lang w:val="fr-FR"/>
        </w:rPr>
      </w:pPr>
      <w:r w:rsidRPr="007D14DD">
        <w:rPr>
          <w:lang w:val="fr-FR"/>
        </w:rPr>
        <w:tab/>
      </w:r>
      <w:r w:rsidRPr="007D14DD">
        <w:rPr>
          <w:lang w:val="fr-FR"/>
        </w:rPr>
        <w:tab/>
      </w:r>
      <w:r w:rsidRPr="007D14DD">
        <w:rPr>
          <w:lang w:val="fr-FR"/>
        </w:rPr>
        <w:tab/>
      </w:r>
      <w:r w:rsidRPr="007D14DD">
        <w:rPr>
          <w:lang w:val="fr-FR"/>
        </w:rPr>
        <w:tab/>
        <w:t>Fax: 757-</w:t>
      </w:r>
      <w:r w:rsidR="00C11BCE">
        <w:rPr>
          <w:lang w:val="fr-FR"/>
        </w:rPr>
        <w:t>822-7334</w:t>
      </w:r>
    </w:p>
    <w:p w:rsidR="004B536D" w:rsidRPr="007D14DD" w:rsidRDefault="004B536D">
      <w:pPr>
        <w:pStyle w:val="CommentText"/>
        <w:autoSpaceDE w:val="0"/>
        <w:autoSpaceDN w:val="0"/>
        <w:adjustRightInd w:val="0"/>
        <w:rPr>
          <w:rFonts w:ascii="Times New Roman" w:hAnsi="Times New Roman"/>
          <w:sz w:val="24"/>
          <w:szCs w:val="24"/>
          <w:lang w:val="fr-FR"/>
        </w:rPr>
      </w:pPr>
      <w:r w:rsidRPr="007D14DD">
        <w:rPr>
          <w:rFonts w:ascii="Times New Roman" w:hAnsi="Times New Roman"/>
          <w:sz w:val="24"/>
          <w:szCs w:val="24"/>
          <w:lang w:val="fr-FR"/>
        </w:rPr>
        <w:tab/>
      </w:r>
      <w:r w:rsidRPr="007D14DD">
        <w:rPr>
          <w:rFonts w:ascii="Times New Roman" w:hAnsi="Times New Roman"/>
          <w:sz w:val="24"/>
          <w:szCs w:val="24"/>
          <w:lang w:val="fr-FR"/>
        </w:rPr>
        <w:tab/>
      </w:r>
      <w:r w:rsidRPr="007D14DD">
        <w:rPr>
          <w:rFonts w:ascii="Times New Roman" w:hAnsi="Times New Roman"/>
          <w:sz w:val="24"/>
          <w:szCs w:val="24"/>
          <w:lang w:val="fr-FR"/>
        </w:rPr>
        <w:tab/>
      </w:r>
      <w:r w:rsidRPr="007D14DD">
        <w:rPr>
          <w:rFonts w:ascii="Times New Roman" w:hAnsi="Times New Roman"/>
          <w:sz w:val="24"/>
          <w:szCs w:val="24"/>
          <w:lang w:val="fr-FR"/>
        </w:rPr>
        <w:tab/>
        <w:t xml:space="preserve">Email: </w:t>
      </w:r>
      <w:hyperlink r:id="rId45" w:history="1">
        <w:r w:rsidRPr="007D14DD">
          <w:rPr>
            <w:rStyle w:val="Hyperlink"/>
            <w:rFonts w:ascii="Times New Roman" w:hAnsi="Times New Roman"/>
            <w:sz w:val="24"/>
            <w:szCs w:val="24"/>
            <w:lang w:val="fr-FR"/>
          </w:rPr>
          <w:t>PGordy@tcc.edu</w:t>
        </w:r>
      </w:hyperlink>
      <w:r w:rsidRPr="007D14DD">
        <w:rPr>
          <w:rFonts w:ascii="Times New Roman" w:hAnsi="Times New Roman"/>
          <w:sz w:val="24"/>
          <w:szCs w:val="24"/>
          <w:lang w:val="fr-FR"/>
        </w:rPr>
        <w:t xml:space="preserve"> </w:t>
      </w:r>
    </w:p>
    <w:p w:rsidR="004B536D" w:rsidRPr="007D14DD" w:rsidRDefault="004B536D">
      <w:pPr>
        <w:pStyle w:val="CommentText"/>
        <w:tabs>
          <w:tab w:val="left" w:pos="0"/>
          <w:tab w:val="left" w:pos="720"/>
          <w:tab w:val="left" w:pos="1440"/>
          <w:tab w:val="left" w:pos="2520"/>
        </w:tabs>
        <w:rPr>
          <w:rFonts w:ascii="Times New Roman" w:hAnsi="Times New Roman"/>
          <w:sz w:val="24"/>
          <w:szCs w:val="24"/>
          <w:lang w:val="fr-FR"/>
        </w:rPr>
      </w:pPr>
    </w:p>
    <w:p w:rsidR="004B536D" w:rsidRPr="007D14DD" w:rsidRDefault="004B536D">
      <w:pPr>
        <w:rPr>
          <w:lang w:val="fr-FR"/>
        </w:rPr>
      </w:pPr>
    </w:p>
    <w:p w:rsidR="004B536D" w:rsidRDefault="004B536D">
      <w:pPr>
        <w:jc w:val="center"/>
        <w:rPr>
          <w:b/>
          <w:u w:val="single"/>
        </w:rPr>
      </w:pPr>
      <w:r>
        <w:rPr>
          <w:b/>
          <w:u w:val="single"/>
        </w:rPr>
        <w:t xml:space="preserve">Return this form by </w:t>
      </w:r>
      <w:r w:rsidR="00605E13">
        <w:rPr>
          <w:b/>
          <w:u w:val="single"/>
        </w:rPr>
        <w:t>April</w:t>
      </w:r>
      <w:r>
        <w:rPr>
          <w:b/>
          <w:u w:val="single"/>
        </w:rPr>
        <w:t xml:space="preserve"> </w:t>
      </w:r>
      <w:r w:rsidR="00A136BE">
        <w:rPr>
          <w:b/>
          <w:u w:val="single"/>
        </w:rPr>
        <w:t>1</w:t>
      </w:r>
      <w:r>
        <w:rPr>
          <w:b/>
          <w:u w:val="single"/>
        </w:rPr>
        <w:t>, 20</w:t>
      </w:r>
      <w:r w:rsidR="00A136BE">
        <w:rPr>
          <w:b/>
          <w:u w:val="single"/>
        </w:rPr>
        <w:t>1</w:t>
      </w:r>
      <w:r w:rsidR="00195C0E">
        <w:rPr>
          <w:b/>
          <w:u w:val="single"/>
        </w:rPr>
        <w:t>9</w:t>
      </w:r>
      <w:r>
        <w:rPr>
          <w:b/>
          <w:u w:val="single"/>
        </w:rPr>
        <w:t xml:space="preserve"> (by US mail , fax, or email)</w:t>
      </w:r>
    </w:p>
    <w:p w:rsidR="00CB60B5" w:rsidRDefault="00CB60B5">
      <w:pPr>
        <w:rPr>
          <w:u w:val="single"/>
        </w:rPr>
      </w:pPr>
      <w:r>
        <w:rPr>
          <w:u w:val="single"/>
        </w:rPr>
        <w:br w:type="page"/>
      </w:r>
    </w:p>
    <w:p w:rsidR="004B536D" w:rsidRPr="00846633" w:rsidRDefault="00846633">
      <w:pPr>
        <w:rPr>
          <w:b/>
        </w:rPr>
      </w:pPr>
      <w:r>
        <w:rPr>
          <w:u w:val="single"/>
        </w:rPr>
        <w:lastRenderedPageBreak/>
        <w:t>How first</w:t>
      </w:r>
      <w:r w:rsidR="007514FA">
        <w:rPr>
          <w:u w:val="single"/>
        </w:rPr>
        <w:t xml:space="preserve"> Mission</w:t>
      </w:r>
      <w:r>
        <w:rPr>
          <w:u w:val="single"/>
        </w:rPr>
        <w:t xml:space="preserve"> was determined:</w:t>
      </w:r>
      <w:r w:rsidRPr="00846633">
        <w:t xml:space="preserve">  </w:t>
      </w:r>
      <w:r w:rsidRPr="00846633">
        <w:rPr>
          <w:b/>
        </w:rPr>
        <w:t>Note this setup will be the first mission of the competition</w:t>
      </w:r>
    </w:p>
    <w:p w:rsidR="00CB60B5" w:rsidRDefault="00CB60B5">
      <w:pPr>
        <w:rPr>
          <w:u w:val="single"/>
        </w:rPr>
      </w:pPr>
    </w:p>
    <w:tbl>
      <w:tblPr>
        <w:tblStyle w:val="TableGrid"/>
        <w:tblW w:w="0" w:type="auto"/>
        <w:tblLook w:val="04A0" w:firstRow="1" w:lastRow="0" w:firstColumn="1" w:lastColumn="0" w:noHBand="0" w:noVBand="1"/>
      </w:tblPr>
      <w:tblGrid>
        <w:gridCol w:w="1075"/>
        <w:gridCol w:w="1800"/>
        <w:gridCol w:w="6930"/>
      </w:tblGrid>
      <w:tr w:rsidR="00CB60B5" w:rsidTr="00826C72">
        <w:tc>
          <w:tcPr>
            <w:tcW w:w="1075" w:type="dxa"/>
          </w:tcPr>
          <w:p w:rsidR="00CB60B5" w:rsidRDefault="00CB60B5" w:rsidP="00CB60B5">
            <w:pPr>
              <w:jc w:val="center"/>
            </w:pPr>
            <w:r>
              <w:t>Draw #</w:t>
            </w:r>
          </w:p>
        </w:tc>
        <w:tc>
          <w:tcPr>
            <w:tcW w:w="1800" w:type="dxa"/>
          </w:tcPr>
          <w:p w:rsidR="00CB60B5" w:rsidRDefault="00CB60B5" w:rsidP="00CB60B5">
            <w:pPr>
              <w:jc w:val="center"/>
            </w:pPr>
            <w:r>
              <w:t>Position Drawn</w:t>
            </w:r>
          </w:p>
        </w:tc>
        <w:tc>
          <w:tcPr>
            <w:tcW w:w="6930" w:type="dxa"/>
          </w:tcPr>
          <w:p w:rsidR="00CB60B5" w:rsidRDefault="00CB60B5" w:rsidP="00CB60B5">
            <w:pPr>
              <w:jc w:val="center"/>
            </w:pPr>
            <w:r>
              <w:t>Result</w:t>
            </w:r>
          </w:p>
        </w:tc>
      </w:tr>
      <w:tr w:rsidR="00CB60B5" w:rsidTr="00826C72">
        <w:tc>
          <w:tcPr>
            <w:tcW w:w="1075" w:type="dxa"/>
          </w:tcPr>
          <w:p w:rsidR="00CB60B5" w:rsidRDefault="00CB60B5" w:rsidP="00CB60B5">
            <w:pPr>
              <w:jc w:val="center"/>
            </w:pPr>
            <w:r>
              <w:t>1</w:t>
            </w:r>
          </w:p>
        </w:tc>
        <w:tc>
          <w:tcPr>
            <w:tcW w:w="1800" w:type="dxa"/>
          </w:tcPr>
          <w:p w:rsidR="00CB60B5" w:rsidRDefault="00CB60B5" w:rsidP="00CB60B5">
            <w:pPr>
              <w:jc w:val="center"/>
            </w:pPr>
            <w:r>
              <w:t>A4</w:t>
            </w:r>
          </w:p>
        </w:tc>
        <w:tc>
          <w:tcPr>
            <w:tcW w:w="6930" w:type="dxa"/>
          </w:tcPr>
          <w:p w:rsidR="00CB60B5" w:rsidRDefault="00CB60B5" w:rsidP="00CB60B5">
            <w:pPr>
              <w:jc w:val="center"/>
            </w:pPr>
            <w:r>
              <w:t>Tree Obstacle placed at A4</w:t>
            </w:r>
          </w:p>
        </w:tc>
      </w:tr>
      <w:tr w:rsidR="00CB60B5" w:rsidTr="00826C72">
        <w:tc>
          <w:tcPr>
            <w:tcW w:w="1075" w:type="dxa"/>
          </w:tcPr>
          <w:p w:rsidR="00CB60B5" w:rsidRDefault="00CB60B5" w:rsidP="00CB60B5">
            <w:pPr>
              <w:jc w:val="center"/>
            </w:pPr>
            <w:r>
              <w:t>2</w:t>
            </w:r>
          </w:p>
        </w:tc>
        <w:tc>
          <w:tcPr>
            <w:tcW w:w="1800" w:type="dxa"/>
          </w:tcPr>
          <w:p w:rsidR="00CB60B5" w:rsidRDefault="00CB60B5" w:rsidP="00826C72">
            <w:pPr>
              <w:jc w:val="center"/>
            </w:pPr>
            <w:r>
              <w:t>C</w:t>
            </w:r>
            <w:r w:rsidR="00826C72">
              <w:t>5</w:t>
            </w:r>
          </w:p>
        </w:tc>
        <w:tc>
          <w:tcPr>
            <w:tcW w:w="6930" w:type="dxa"/>
          </w:tcPr>
          <w:p w:rsidR="00CB60B5" w:rsidRDefault="00826C72" w:rsidP="00CB60B5">
            <w:pPr>
              <w:jc w:val="center"/>
            </w:pPr>
            <w:r>
              <w:t>Flood Obstacle Placed at C5</w:t>
            </w:r>
          </w:p>
        </w:tc>
      </w:tr>
      <w:tr w:rsidR="00CB60B5" w:rsidTr="00826C72">
        <w:tc>
          <w:tcPr>
            <w:tcW w:w="1075" w:type="dxa"/>
          </w:tcPr>
          <w:p w:rsidR="00CB60B5" w:rsidRDefault="00CB60B5" w:rsidP="00CB60B5">
            <w:pPr>
              <w:jc w:val="center"/>
            </w:pPr>
            <w:r>
              <w:t>3</w:t>
            </w:r>
          </w:p>
        </w:tc>
        <w:tc>
          <w:tcPr>
            <w:tcW w:w="1800" w:type="dxa"/>
          </w:tcPr>
          <w:p w:rsidR="00CB60B5" w:rsidRDefault="00826C72" w:rsidP="00CB60B5">
            <w:pPr>
              <w:jc w:val="center"/>
            </w:pPr>
            <w:r>
              <w:t>B2</w:t>
            </w:r>
          </w:p>
        </w:tc>
        <w:tc>
          <w:tcPr>
            <w:tcW w:w="6930" w:type="dxa"/>
          </w:tcPr>
          <w:p w:rsidR="00CB60B5" w:rsidRDefault="00826C72" w:rsidP="00CB60B5">
            <w:pPr>
              <w:jc w:val="center"/>
            </w:pPr>
            <w:r>
              <w:t>B2 is too close to Fire Obstacle and returned to deck</w:t>
            </w:r>
          </w:p>
        </w:tc>
      </w:tr>
      <w:tr w:rsidR="00CB60B5" w:rsidTr="00826C72">
        <w:tc>
          <w:tcPr>
            <w:tcW w:w="1075" w:type="dxa"/>
          </w:tcPr>
          <w:p w:rsidR="00CB60B5" w:rsidRDefault="00CB60B5" w:rsidP="00CB60B5">
            <w:pPr>
              <w:jc w:val="center"/>
            </w:pPr>
            <w:r>
              <w:t>4</w:t>
            </w:r>
          </w:p>
        </w:tc>
        <w:tc>
          <w:tcPr>
            <w:tcW w:w="1800" w:type="dxa"/>
          </w:tcPr>
          <w:p w:rsidR="00CB60B5" w:rsidRDefault="00826C72" w:rsidP="00CB60B5">
            <w:pPr>
              <w:jc w:val="center"/>
            </w:pPr>
            <w:r>
              <w:t>B6</w:t>
            </w:r>
          </w:p>
        </w:tc>
        <w:tc>
          <w:tcPr>
            <w:tcW w:w="6930" w:type="dxa"/>
          </w:tcPr>
          <w:p w:rsidR="00CB60B5" w:rsidRDefault="00826C72" w:rsidP="00CB60B5">
            <w:pPr>
              <w:jc w:val="center"/>
            </w:pPr>
            <w:r>
              <w:t>B6 is too close to the Flood Obstacle and returned to deck</w:t>
            </w:r>
          </w:p>
        </w:tc>
      </w:tr>
      <w:tr w:rsidR="00CB60B5" w:rsidTr="00826C72">
        <w:tc>
          <w:tcPr>
            <w:tcW w:w="1075" w:type="dxa"/>
          </w:tcPr>
          <w:p w:rsidR="00CB60B5" w:rsidRDefault="00CB60B5" w:rsidP="00CB60B5">
            <w:pPr>
              <w:jc w:val="center"/>
            </w:pPr>
            <w:r>
              <w:t>5</w:t>
            </w:r>
          </w:p>
        </w:tc>
        <w:tc>
          <w:tcPr>
            <w:tcW w:w="1800" w:type="dxa"/>
          </w:tcPr>
          <w:p w:rsidR="00CB60B5" w:rsidRDefault="00826C72" w:rsidP="00CB60B5">
            <w:pPr>
              <w:jc w:val="center"/>
            </w:pPr>
            <w:r>
              <w:t>C3</w:t>
            </w:r>
          </w:p>
        </w:tc>
        <w:tc>
          <w:tcPr>
            <w:tcW w:w="6930" w:type="dxa"/>
          </w:tcPr>
          <w:p w:rsidR="00CB60B5" w:rsidRDefault="00826C72" w:rsidP="00CB60B5">
            <w:pPr>
              <w:jc w:val="center"/>
            </w:pPr>
            <w:r>
              <w:t>Downed Power Line Obstacle Placed at C3</w:t>
            </w:r>
          </w:p>
        </w:tc>
      </w:tr>
      <w:tr w:rsidR="00CB60B5" w:rsidTr="00826C72">
        <w:tc>
          <w:tcPr>
            <w:tcW w:w="1075" w:type="dxa"/>
          </w:tcPr>
          <w:p w:rsidR="00CB60B5" w:rsidRDefault="00CB60B5" w:rsidP="00CB60B5">
            <w:pPr>
              <w:jc w:val="center"/>
            </w:pPr>
            <w:r>
              <w:t>6</w:t>
            </w:r>
          </w:p>
        </w:tc>
        <w:tc>
          <w:tcPr>
            <w:tcW w:w="1800" w:type="dxa"/>
          </w:tcPr>
          <w:p w:rsidR="00CB60B5" w:rsidRDefault="00826C72" w:rsidP="00CB60B5">
            <w:pPr>
              <w:jc w:val="center"/>
            </w:pPr>
            <w:r>
              <w:t>B3</w:t>
            </w:r>
          </w:p>
        </w:tc>
        <w:tc>
          <w:tcPr>
            <w:tcW w:w="6930" w:type="dxa"/>
          </w:tcPr>
          <w:p w:rsidR="00CB60B5" w:rsidRDefault="00826C72" w:rsidP="00CB60B5">
            <w:pPr>
              <w:jc w:val="center"/>
            </w:pPr>
            <w:r>
              <w:t>Red person placed at B3</w:t>
            </w:r>
          </w:p>
        </w:tc>
      </w:tr>
      <w:tr w:rsidR="00CB60B5" w:rsidTr="00826C72">
        <w:tc>
          <w:tcPr>
            <w:tcW w:w="1075" w:type="dxa"/>
          </w:tcPr>
          <w:p w:rsidR="00CB60B5" w:rsidRDefault="00CB60B5" w:rsidP="00CB60B5">
            <w:pPr>
              <w:jc w:val="center"/>
            </w:pPr>
            <w:r>
              <w:t>7</w:t>
            </w:r>
          </w:p>
        </w:tc>
        <w:tc>
          <w:tcPr>
            <w:tcW w:w="1800" w:type="dxa"/>
          </w:tcPr>
          <w:p w:rsidR="00CB60B5" w:rsidRDefault="00826C72" w:rsidP="00CB60B5">
            <w:pPr>
              <w:jc w:val="center"/>
            </w:pPr>
            <w:r>
              <w:t>B6</w:t>
            </w:r>
          </w:p>
        </w:tc>
        <w:tc>
          <w:tcPr>
            <w:tcW w:w="6930" w:type="dxa"/>
          </w:tcPr>
          <w:p w:rsidR="00CB60B5" w:rsidRDefault="00826C72" w:rsidP="00826C72">
            <w:pPr>
              <w:jc w:val="center"/>
            </w:pPr>
            <w:r>
              <w:t>Red person placed at B6</w:t>
            </w:r>
          </w:p>
        </w:tc>
      </w:tr>
      <w:tr w:rsidR="00CB60B5" w:rsidTr="00826C72">
        <w:tc>
          <w:tcPr>
            <w:tcW w:w="1075" w:type="dxa"/>
          </w:tcPr>
          <w:p w:rsidR="00CB60B5" w:rsidRDefault="00826C72" w:rsidP="00CB60B5">
            <w:pPr>
              <w:jc w:val="center"/>
            </w:pPr>
            <w:r>
              <w:t>8</w:t>
            </w:r>
          </w:p>
        </w:tc>
        <w:tc>
          <w:tcPr>
            <w:tcW w:w="1800" w:type="dxa"/>
          </w:tcPr>
          <w:p w:rsidR="00CB60B5" w:rsidRDefault="00826C72" w:rsidP="00CB60B5">
            <w:pPr>
              <w:jc w:val="center"/>
            </w:pPr>
            <w:r>
              <w:t>D5</w:t>
            </w:r>
          </w:p>
        </w:tc>
        <w:tc>
          <w:tcPr>
            <w:tcW w:w="6930" w:type="dxa"/>
          </w:tcPr>
          <w:p w:rsidR="00CB60B5" w:rsidRDefault="00826C72" w:rsidP="00826C72">
            <w:pPr>
              <w:jc w:val="center"/>
            </w:pPr>
            <w:r>
              <w:t>Red person placed at D5</w:t>
            </w:r>
          </w:p>
        </w:tc>
      </w:tr>
      <w:tr w:rsidR="00CB60B5" w:rsidTr="00826C72">
        <w:tc>
          <w:tcPr>
            <w:tcW w:w="1075" w:type="dxa"/>
          </w:tcPr>
          <w:p w:rsidR="00CB60B5" w:rsidRDefault="00826C72" w:rsidP="00CB60B5">
            <w:pPr>
              <w:jc w:val="center"/>
            </w:pPr>
            <w:r>
              <w:t>9</w:t>
            </w:r>
          </w:p>
        </w:tc>
        <w:tc>
          <w:tcPr>
            <w:tcW w:w="1800" w:type="dxa"/>
          </w:tcPr>
          <w:p w:rsidR="00CB60B5" w:rsidRDefault="00826C72" w:rsidP="00CB60B5">
            <w:pPr>
              <w:jc w:val="center"/>
            </w:pPr>
            <w:r>
              <w:t>A5</w:t>
            </w:r>
          </w:p>
        </w:tc>
        <w:tc>
          <w:tcPr>
            <w:tcW w:w="6930" w:type="dxa"/>
          </w:tcPr>
          <w:p w:rsidR="00CB60B5" w:rsidRDefault="00826C72" w:rsidP="00CB60B5">
            <w:pPr>
              <w:jc w:val="center"/>
            </w:pPr>
            <w:r>
              <w:t>Unpainted natural wood person placed at A5</w:t>
            </w:r>
          </w:p>
        </w:tc>
      </w:tr>
      <w:tr w:rsidR="00CB60B5" w:rsidTr="00826C72">
        <w:tc>
          <w:tcPr>
            <w:tcW w:w="1075" w:type="dxa"/>
          </w:tcPr>
          <w:p w:rsidR="00CB60B5" w:rsidRDefault="00826C72" w:rsidP="00CB60B5">
            <w:pPr>
              <w:jc w:val="center"/>
            </w:pPr>
            <w:r>
              <w:t>10</w:t>
            </w:r>
          </w:p>
        </w:tc>
        <w:tc>
          <w:tcPr>
            <w:tcW w:w="1800" w:type="dxa"/>
          </w:tcPr>
          <w:p w:rsidR="00CB60B5" w:rsidRDefault="00826C72" w:rsidP="00CB60B5">
            <w:pPr>
              <w:jc w:val="center"/>
            </w:pPr>
            <w:r>
              <w:t>D1</w:t>
            </w:r>
          </w:p>
        </w:tc>
        <w:tc>
          <w:tcPr>
            <w:tcW w:w="6930" w:type="dxa"/>
          </w:tcPr>
          <w:p w:rsidR="00CB60B5" w:rsidRDefault="00826C72" w:rsidP="00826C72">
            <w:pPr>
              <w:jc w:val="center"/>
            </w:pPr>
            <w:r>
              <w:t>Unpainted natural wood person placed at D1</w:t>
            </w:r>
          </w:p>
        </w:tc>
      </w:tr>
      <w:tr w:rsidR="00CB60B5" w:rsidTr="00826C72">
        <w:tc>
          <w:tcPr>
            <w:tcW w:w="1075" w:type="dxa"/>
          </w:tcPr>
          <w:p w:rsidR="00CB60B5" w:rsidRDefault="00826C72" w:rsidP="00CB60B5">
            <w:pPr>
              <w:jc w:val="center"/>
            </w:pPr>
            <w:r>
              <w:t>11</w:t>
            </w:r>
          </w:p>
        </w:tc>
        <w:tc>
          <w:tcPr>
            <w:tcW w:w="1800" w:type="dxa"/>
          </w:tcPr>
          <w:p w:rsidR="00CB60B5" w:rsidRDefault="00826C72" w:rsidP="00CB60B5">
            <w:pPr>
              <w:jc w:val="center"/>
            </w:pPr>
            <w:r>
              <w:t>C2</w:t>
            </w:r>
          </w:p>
        </w:tc>
        <w:tc>
          <w:tcPr>
            <w:tcW w:w="6930" w:type="dxa"/>
          </w:tcPr>
          <w:p w:rsidR="00CB60B5" w:rsidRDefault="00826C72" w:rsidP="00826C72">
            <w:pPr>
              <w:jc w:val="center"/>
            </w:pPr>
            <w:r>
              <w:t>Unpainted natural wood person placed at C2</w:t>
            </w:r>
          </w:p>
        </w:tc>
      </w:tr>
      <w:tr w:rsidR="00CB60B5" w:rsidTr="00826C72">
        <w:tc>
          <w:tcPr>
            <w:tcW w:w="1075" w:type="dxa"/>
          </w:tcPr>
          <w:p w:rsidR="00CB60B5" w:rsidRDefault="00826C72" w:rsidP="00CB60B5">
            <w:pPr>
              <w:jc w:val="center"/>
            </w:pPr>
            <w:r>
              <w:t>12</w:t>
            </w:r>
          </w:p>
        </w:tc>
        <w:tc>
          <w:tcPr>
            <w:tcW w:w="1800" w:type="dxa"/>
          </w:tcPr>
          <w:p w:rsidR="00CB60B5" w:rsidRDefault="00826C72" w:rsidP="00CB60B5">
            <w:pPr>
              <w:jc w:val="center"/>
            </w:pPr>
            <w:r>
              <w:t>A2</w:t>
            </w:r>
          </w:p>
        </w:tc>
        <w:tc>
          <w:tcPr>
            <w:tcW w:w="6930" w:type="dxa"/>
          </w:tcPr>
          <w:p w:rsidR="00CB60B5" w:rsidRDefault="00826C72" w:rsidP="00826C72">
            <w:pPr>
              <w:jc w:val="center"/>
            </w:pPr>
            <w:r>
              <w:t>Unpainted natural wood person placed at A2</w:t>
            </w:r>
          </w:p>
        </w:tc>
      </w:tr>
      <w:tr w:rsidR="00CB60B5" w:rsidTr="00826C72">
        <w:tc>
          <w:tcPr>
            <w:tcW w:w="1075" w:type="dxa"/>
          </w:tcPr>
          <w:p w:rsidR="00CB60B5" w:rsidRDefault="00CB60B5" w:rsidP="00CB60B5">
            <w:pPr>
              <w:jc w:val="center"/>
            </w:pPr>
          </w:p>
        </w:tc>
        <w:tc>
          <w:tcPr>
            <w:tcW w:w="1800" w:type="dxa"/>
          </w:tcPr>
          <w:p w:rsidR="00CB60B5" w:rsidRDefault="00CB60B5" w:rsidP="00CB60B5">
            <w:pPr>
              <w:jc w:val="center"/>
            </w:pPr>
          </w:p>
        </w:tc>
        <w:tc>
          <w:tcPr>
            <w:tcW w:w="6930" w:type="dxa"/>
          </w:tcPr>
          <w:p w:rsidR="00CB60B5" w:rsidRDefault="00CB60B5" w:rsidP="00CB60B5">
            <w:pPr>
              <w:jc w:val="center"/>
            </w:pPr>
          </w:p>
        </w:tc>
      </w:tr>
    </w:tbl>
    <w:p w:rsidR="00CB60B5" w:rsidRDefault="00CB60B5"/>
    <w:p w:rsidR="003070BF" w:rsidRDefault="0071323B" w:rsidP="00846633">
      <w:pPr>
        <w:jc w:val="center"/>
      </w:pPr>
      <w:r>
        <w:rPr>
          <w:noProof/>
        </w:rPr>
        <w:drawing>
          <wp:inline distT="0" distB="0" distL="0" distR="0" wp14:anchorId="39255427" wp14:editId="1A0FBBB0">
            <wp:extent cx="5605669" cy="284487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17858" cy="2851063"/>
                    </a:xfrm>
                    <a:prstGeom prst="rect">
                      <a:avLst/>
                    </a:prstGeom>
                  </pic:spPr>
                </pic:pic>
              </a:graphicData>
            </a:graphic>
          </wp:inline>
        </w:drawing>
      </w:r>
    </w:p>
    <w:p w:rsidR="0042687D" w:rsidRDefault="0042687D" w:rsidP="00846633">
      <w:pPr>
        <w:jc w:val="center"/>
      </w:pPr>
      <w:r>
        <w:t>First Mission Setup</w:t>
      </w:r>
    </w:p>
    <w:p w:rsidR="003070BF" w:rsidRDefault="003070BF"/>
    <w:p w:rsidR="007212C5" w:rsidRPr="00846633" w:rsidRDefault="00EB6AE6" w:rsidP="007212C5">
      <w:r>
        <w:rPr>
          <w:u w:val="single"/>
        </w:rPr>
        <w:t>Example Random Mission</w:t>
      </w:r>
      <w:r w:rsidR="00846633">
        <w:t xml:space="preserve">  Note:</w:t>
      </w:r>
      <w:r w:rsidR="0042687D">
        <w:t xml:space="preserve"> Three r</w:t>
      </w:r>
      <w:r w:rsidR="00846633">
        <w:t xml:space="preserve">andom missions will be </w:t>
      </w:r>
      <w:r w:rsidR="0042687D">
        <w:t xml:space="preserve">created at </w:t>
      </w:r>
      <w:r w:rsidR="009E255B">
        <w:t xml:space="preserve">the </w:t>
      </w:r>
      <w:r w:rsidR="0042687D">
        <w:t>competition in Tampa.</w:t>
      </w:r>
    </w:p>
    <w:p w:rsidR="00846633" w:rsidRDefault="00846633" w:rsidP="007212C5">
      <w:pPr>
        <w:rPr>
          <w:u w:val="single"/>
        </w:rPr>
      </w:pPr>
    </w:p>
    <w:tbl>
      <w:tblPr>
        <w:tblStyle w:val="TableGrid"/>
        <w:tblW w:w="0" w:type="auto"/>
        <w:tblLook w:val="04A0" w:firstRow="1" w:lastRow="0" w:firstColumn="1" w:lastColumn="0" w:noHBand="0" w:noVBand="1"/>
      </w:tblPr>
      <w:tblGrid>
        <w:gridCol w:w="1075"/>
        <w:gridCol w:w="1800"/>
        <w:gridCol w:w="6930"/>
      </w:tblGrid>
      <w:tr w:rsidR="003070BF" w:rsidTr="003070BF">
        <w:tc>
          <w:tcPr>
            <w:tcW w:w="1075" w:type="dxa"/>
          </w:tcPr>
          <w:p w:rsidR="003070BF" w:rsidRDefault="003070BF" w:rsidP="003070BF">
            <w:pPr>
              <w:jc w:val="center"/>
            </w:pPr>
            <w:r>
              <w:t>Draw #</w:t>
            </w:r>
          </w:p>
        </w:tc>
        <w:tc>
          <w:tcPr>
            <w:tcW w:w="1800" w:type="dxa"/>
          </w:tcPr>
          <w:p w:rsidR="003070BF" w:rsidRDefault="003070BF" w:rsidP="003070BF">
            <w:pPr>
              <w:jc w:val="center"/>
            </w:pPr>
            <w:r>
              <w:t>Position Drawn</w:t>
            </w:r>
          </w:p>
        </w:tc>
        <w:tc>
          <w:tcPr>
            <w:tcW w:w="6930" w:type="dxa"/>
          </w:tcPr>
          <w:p w:rsidR="003070BF" w:rsidRDefault="003070BF" w:rsidP="003070BF">
            <w:pPr>
              <w:jc w:val="center"/>
            </w:pPr>
            <w:r>
              <w:t>Result</w:t>
            </w:r>
          </w:p>
        </w:tc>
      </w:tr>
      <w:tr w:rsidR="003070BF" w:rsidTr="003070BF">
        <w:tc>
          <w:tcPr>
            <w:tcW w:w="1075" w:type="dxa"/>
          </w:tcPr>
          <w:p w:rsidR="003070BF" w:rsidRDefault="003070BF" w:rsidP="003070BF">
            <w:pPr>
              <w:jc w:val="center"/>
            </w:pPr>
            <w:r>
              <w:t>1</w:t>
            </w:r>
          </w:p>
        </w:tc>
        <w:tc>
          <w:tcPr>
            <w:tcW w:w="1800" w:type="dxa"/>
          </w:tcPr>
          <w:p w:rsidR="003070BF" w:rsidRDefault="00846633" w:rsidP="003070BF">
            <w:pPr>
              <w:jc w:val="center"/>
            </w:pPr>
            <w:r>
              <w:t>D6</w:t>
            </w:r>
          </w:p>
        </w:tc>
        <w:tc>
          <w:tcPr>
            <w:tcW w:w="6930" w:type="dxa"/>
          </w:tcPr>
          <w:p w:rsidR="003070BF" w:rsidRDefault="003070BF" w:rsidP="007212C5">
            <w:pPr>
              <w:jc w:val="center"/>
            </w:pPr>
            <w:r>
              <w:t xml:space="preserve">Tree Obstacle placed at </w:t>
            </w:r>
            <w:r w:rsidR="007212C5">
              <w:t>D</w:t>
            </w:r>
            <w:r w:rsidR="00846633">
              <w:t>6</w:t>
            </w:r>
          </w:p>
        </w:tc>
      </w:tr>
      <w:tr w:rsidR="003070BF" w:rsidTr="003070BF">
        <w:tc>
          <w:tcPr>
            <w:tcW w:w="1075" w:type="dxa"/>
          </w:tcPr>
          <w:p w:rsidR="003070BF" w:rsidRDefault="003070BF" w:rsidP="003070BF">
            <w:pPr>
              <w:jc w:val="center"/>
            </w:pPr>
            <w:r>
              <w:t>2</w:t>
            </w:r>
          </w:p>
        </w:tc>
        <w:tc>
          <w:tcPr>
            <w:tcW w:w="1800" w:type="dxa"/>
          </w:tcPr>
          <w:p w:rsidR="003070BF" w:rsidRDefault="00846633" w:rsidP="003070BF">
            <w:pPr>
              <w:jc w:val="center"/>
            </w:pPr>
            <w:r>
              <w:t>C5</w:t>
            </w:r>
          </w:p>
        </w:tc>
        <w:tc>
          <w:tcPr>
            <w:tcW w:w="6930" w:type="dxa"/>
          </w:tcPr>
          <w:p w:rsidR="003070BF" w:rsidRDefault="00846633" w:rsidP="003070BF">
            <w:pPr>
              <w:jc w:val="center"/>
            </w:pPr>
            <w:r>
              <w:t>C5</w:t>
            </w:r>
            <w:r w:rsidR="003070BF">
              <w:t xml:space="preserve"> is </w:t>
            </w:r>
            <w:r>
              <w:t>too close to the Tree Obstacle at D6</w:t>
            </w:r>
            <w:r w:rsidR="003070BF">
              <w:t xml:space="preserve"> and is returned to deck</w:t>
            </w:r>
          </w:p>
        </w:tc>
      </w:tr>
      <w:tr w:rsidR="003070BF" w:rsidTr="003070BF">
        <w:tc>
          <w:tcPr>
            <w:tcW w:w="1075" w:type="dxa"/>
          </w:tcPr>
          <w:p w:rsidR="003070BF" w:rsidRDefault="003070BF" w:rsidP="003070BF">
            <w:pPr>
              <w:jc w:val="center"/>
            </w:pPr>
            <w:r>
              <w:t>3</w:t>
            </w:r>
          </w:p>
        </w:tc>
        <w:tc>
          <w:tcPr>
            <w:tcW w:w="1800" w:type="dxa"/>
          </w:tcPr>
          <w:p w:rsidR="003070BF" w:rsidRPr="00846633" w:rsidRDefault="00846633" w:rsidP="003070BF">
            <w:pPr>
              <w:jc w:val="center"/>
            </w:pPr>
            <w:r w:rsidRPr="00846633">
              <w:t>A5</w:t>
            </w:r>
          </w:p>
        </w:tc>
        <w:tc>
          <w:tcPr>
            <w:tcW w:w="6930" w:type="dxa"/>
          </w:tcPr>
          <w:p w:rsidR="003070BF" w:rsidRPr="00846633" w:rsidRDefault="00846633" w:rsidP="003070BF">
            <w:pPr>
              <w:jc w:val="center"/>
            </w:pPr>
            <w:r w:rsidRPr="00846633">
              <w:t>Flood Obstacle Placed at A</w:t>
            </w:r>
            <w:r w:rsidR="003070BF" w:rsidRPr="00846633">
              <w:t>5</w:t>
            </w:r>
          </w:p>
        </w:tc>
      </w:tr>
      <w:tr w:rsidR="00846633" w:rsidTr="003070BF">
        <w:tc>
          <w:tcPr>
            <w:tcW w:w="1075" w:type="dxa"/>
          </w:tcPr>
          <w:p w:rsidR="00846633" w:rsidRDefault="00846633" w:rsidP="00846633">
            <w:pPr>
              <w:jc w:val="center"/>
            </w:pPr>
            <w:r>
              <w:t>4</w:t>
            </w:r>
          </w:p>
        </w:tc>
        <w:tc>
          <w:tcPr>
            <w:tcW w:w="1800" w:type="dxa"/>
          </w:tcPr>
          <w:p w:rsidR="00846633" w:rsidRPr="00846633" w:rsidRDefault="00846633" w:rsidP="00846633">
            <w:pPr>
              <w:jc w:val="center"/>
            </w:pPr>
            <w:r w:rsidRPr="00846633">
              <w:t>C1</w:t>
            </w:r>
          </w:p>
        </w:tc>
        <w:tc>
          <w:tcPr>
            <w:tcW w:w="6930" w:type="dxa"/>
          </w:tcPr>
          <w:p w:rsidR="00846633" w:rsidRPr="00846633" w:rsidRDefault="00846633" w:rsidP="00846633">
            <w:pPr>
              <w:jc w:val="center"/>
            </w:pPr>
            <w:r w:rsidRPr="00846633">
              <w:t>Downed Power Line Obstacle Placed at C1</w:t>
            </w:r>
          </w:p>
        </w:tc>
      </w:tr>
      <w:tr w:rsidR="00846633" w:rsidTr="003070BF">
        <w:tc>
          <w:tcPr>
            <w:tcW w:w="1075" w:type="dxa"/>
          </w:tcPr>
          <w:p w:rsidR="00846633" w:rsidRDefault="00846633" w:rsidP="00846633">
            <w:pPr>
              <w:jc w:val="center"/>
            </w:pPr>
            <w:r>
              <w:t>5</w:t>
            </w:r>
          </w:p>
        </w:tc>
        <w:tc>
          <w:tcPr>
            <w:tcW w:w="1800" w:type="dxa"/>
          </w:tcPr>
          <w:p w:rsidR="00846633" w:rsidRPr="00846633" w:rsidRDefault="00846633" w:rsidP="00846633">
            <w:pPr>
              <w:jc w:val="center"/>
            </w:pPr>
            <w:r w:rsidRPr="00846633">
              <w:t>D2</w:t>
            </w:r>
          </w:p>
        </w:tc>
        <w:tc>
          <w:tcPr>
            <w:tcW w:w="6930" w:type="dxa"/>
          </w:tcPr>
          <w:p w:rsidR="00846633" w:rsidRPr="00846633" w:rsidRDefault="00846633" w:rsidP="00846633">
            <w:pPr>
              <w:jc w:val="center"/>
            </w:pPr>
            <w:r w:rsidRPr="00846633">
              <w:t>Red person placed at D2</w:t>
            </w:r>
          </w:p>
        </w:tc>
      </w:tr>
      <w:tr w:rsidR="00846633" w:rsidTr="003070BF">
        <w:tc>
          <w:tcPr>
            <w:tcW w:w="1075" w:type="dxa"/>
          </w:tcPr>
          <w:p w:rsidR="00846633" w:rsidRDefault="00846633" w:rsidP="00846633">
            <w:pPr>
              <w:jc w:val="center"/>
            </w:pPr>
            <w:r>
              <w:t>6</w:t>
            </w:r>
          </w:p>
        </w:tc>
        <w:tc>
          <w:tcPr>
            <w:tcW w:w="1800" w:type="dxa"/>
          </w:tcPr>
          <w:p w:rsidR="00846633" w:rsidRPr="00846633" w:rsidRDefault="00846633" w:rsidP="00846633">
            <w:pPr>
              <w:jc w:val="center"/>
            </w:pPr>
            <w:r w:rsidRPr="00846633">
              <w:t>B5</w:t>
            </w:r>
          </w:p>
        </w:tc>
        <w:tc>
          <w:tcPr>
            <w:tcW w:w="6930" w:type="dxa"/>
          </w:tcPr>
          <w:p w:rsidR="00846633" w:rsidRPr="00846633" w:rsidRDefault="00846633" w:rsidP="00846633">
            <w:pPr>
              <w:jc w:val="center"/>
            </w:pPr>
            <w:r w:rsidRPr="00846633">
              <w:t>Red person placed at B5</w:t>
            </w:r>
          </w:p>
        </w:tc>
      </w:tr>
      <w:tr w:rsidR="00846633" w:rsidTr="003070BF">
        <w:tc>
          <w:tcPr>
            <w:tcW w:w="1075" w:type="dxa"/>
          </w:tcPr>
          <w:p w:rsidR="00846633" w:rsidRDefault="00846633" w:rsidP="00846633">
            <w:pPr>
              <w:jc w:val="center"/>
            </w:pPr>
            <w:r>
              <w:t>7</w:t>
            </w:r>
          </w:p>
        </w:tc>
        <w:tc>
          <w:tcPr>
            <w:tcW w:w="1800" w:type="dxa"/>
          </w:tcPr>
          <w:p w:rsidR="00846633" w:rsidRPr="00846633" w:rsidRDefault="00846633" w:rsidP="00846633">
            <w:pPr>
              <w:jc w:val="center"/>
            </w:pPr>
            <w:r w:rsidRPr="00846633">
              <w:t>D1</w:t>
            </w:r>
          </w:p>
        </w:tc>
        <w:tc>
          <w:tcPr>
            <w:tcW w:w="6930" w:type="dxa"/>
          </w:tcPr>
          <w:p w:rsidR="00846633" w:rsidRPr="00846633" w:rsidRDefault="00846633" w:rsidP="00846633">
            <w:pPr>
              <w:jc w:val="center"/>
            </w:pPr>
            <w:r w:rsidRPr="00846633">
              <w:t>Red person placed at D1</w:t>
            </w:r>
          </w:p>
        </w:tc>
      </w:tr>
      <w:tr w:rsidR="00846633" w:rsidTr="003070BF">
        <w:tc>
          <w:tcPr>
            <w:tcW w:w="1075" w:type="dxa"/>
          </w:tcPr>
          <w:p w:rsidR="00846633" w:rsidRDefault="00846633" w:rsidP="00846633">
            <w:pPr>
              <w:jc w:val="center"/>
            </w:pPr>
            <w:r>
              <w:t>8</w:t>
            </w:r>
          </w:p>
        </w:tc>
        <w:tc>
          <w:tcPr>
            <w:tcW w:w="1800" w:type="dxa"/>
          </w:tcPr>
          <w:p w:rsidR="00846633" w:rsidRPr="00846633" w:rsidRDefault="00846633" w:rsidP="00846633">
            <w:pPr>
              <w:jc w:val="center"/>
            </w:pPr>
            <w:r w:rsidRPr="00846633">
              <w:t>C4</w:t>
            </w:r>
          </w:p>
        </w:tc>
        <w:tc>
          <w:tcPr>
            <w:tcW w:w="6930" w:type="dxa"/>
          </w:tcPr>
          <w:p w:rsidR="00846633" w:rsidRPr="00846633" w:rsidRDefault="00846633" w:rsidP="00846633">
            <w:pPr>
              <w:jc w:val="center"/>
            </w:pPr>
            <w:r w:rsidRPr="00846633">
              <w:t>Unpainted natural wood person placed at C4</w:t>
            </w:r>
          </w:p>
        </w:tc>
      </w:tr>
      <w:tr w:rsidR="00846633" w:rsidTr="003070BF">
        <w:tc>
          <w:tcPr>
            <w:tcW w:w="1075" w:type="dxa"/>
          </w:tcPr>
          <w:p w:rsidR="00846633" w:rsidRDefault="00846633" w:rsidP="00846633">
            <w:pPr>
              <w:jc w:val="center"/>
            </w:pPr>
            <w:r>
              <w:t>9</w:t>
            </w:r>
          </w:p>
        </w:tc>
        <w:tc>
          <w:tcPr>
            <w:tcW w:w="1800" w:type="dxa"/>
          </w:tcPr>
          <w:p w:rsidR="00846633" w:rsidRPr="00846633" w:rsidRDefault="00846633" w:rsidP="00846633">
            <w:pPr>
              <w:jc w:val="center"/>
            </w:pPr>
            <w:r w:rsidRPr="00846633">
              <w:t>B3</w:t>
            </w:r>
          </w:p>
        </w:tc>
        <w:tc>
          <w:tcPr>
            <w:tcW w:w="6930" w:type="dxa"/>
          </w:tcPr>
          <w:p w:rsidR="00846633" w:rsidRPr="00846633" w:rsidRDefault="00846633" w:rsidP="00846633">
            <w:pPr>
              <w:jc w:val="center"/>
            </w:pPr>
            <w:r w:rsidRPr="00846633">
              <w:t>Unpainted natural wood person placed atB3</w:t>
            </w:r>
          </w:p>
        </w:tc>
      </w:tr>
      <w:tr w:rsidR="00846633" w:rsidTr="003070BF">
        <w:tc>
          <w:tcPr>
            <w:tcW w:w="1075" w:type="dxa"/>
          </w:tcPr>
          <w:p w:rsidR="00846633" w:rsidRDefault="00846633" w:rsidP="00846633">
            <w:pPr>
              <w:jc w:val="center"/>
            </w:pPr>
            <w:r>
              <w:t>10</w:t>
            </w:r>
          </w:p>
        </w:tc>
        <w:tc>
          <w:tcPr>
            <w:tcW w:w="1800" w:type="dxa"/>
          </w:tcPr>
          <w:p w:rsidR="00846633" w:rsidRPr="00846633" w:rsidRDefault="00846633" w:rsidP="00846633">
            <w:pPr>
              <w:jc w:val="center"/>
            </w:pPr>
            <w:r w:rsidRPr="00846633">
              <w:t>C5</w:t>
            </w:r>
          </w:p>
        </w:tc>
        <w:tc>
          <w:tcPr>
            <w:tcW w:w="6930" w:type="dxa"/>
          </w:tcPr>
          <w:p w:rsidR="00846633" w:rsidRPr="00846633" w:rsidRDefault="00846633" w:rsidP="00846633">
            <w:pPr>
              <w:jc w:val="center"/>
            </w:pPr>
            <w:r w:rsidRPr="00846633">
              <w:t>Unpainted natural wood person placed at C5</w:t>
            </w:r>
          </w:p>
        </w:tc>
      </w:tr>
      <w:tr w:rsidR="00846633" w:rsidTr="003070BF">
        <w:tc>
          <w:tcPr>
            <w:tcW w:w="1075" w:type="dxa"/>
          </w:tcPr>
          <w:p w:rsidR="00846633" w:rsidRDefault="00846633" w:rsidP="00846633">
            <w:pPr>
              <w:jc w:val="center"/>
            </w:pPr>
            <w:r>
              <w:t>11</w:t>
            </w:r>
          </w:p>
        </w:tc>
        <w:tc>
          <w:tcPr>
            <w:tcW w:w="1800" w:type="dxa"/>
          </w:tcPr>
          <w:p w:rsidR="00846633" w:rsidRPr="00846633" w:rsidRDefault="00846633" w:rsidP="00846633">
            <w:pPr>
              <w:jc w:val="center"/>
            </w:pPr>
            <w:r w:rsidRPr="00846633">
              <w:t>A2</w:t>
            </w:r>
          </w:p>
        </w:tc>
        <w:tc>
          <w:tcPr>
            <w:tcW w:w="6930" w:type="dxa"/>
          </w:tcPr>
          <w:p w:rsidR="00846633" w:rsidRPr="00846633" w:rsidRDefault="00846633" w:rsidP="00846633">
            <w:pPr>
              <w:jc w:val="center"/>
            </w:pPr>
            <w:r w:rsidRPr="00846633">
              <w:t>Unpainted natural wood person placed at A2</w:t>
            </w:r>
          </w:p>
        </w:tc>
      </w:tr>
    </w:tbl>
    <w:p w:rsidR="003070BF" w:rsidRDefault="003070BF" w:rsidP="00846633"/>
    <w:sectPr w:rsidR="003070BF" w:rsidSect="00975DAF">
      <w:footerReference w:type="even" r:id="rId47"/>
      <w:footerReference w:type="default" r:id="rId48"/>
      <w:pgSz w:w="12240" w:h="15840" w:code="1"/>
      <w:pgMar w:top="720" w:right="720" w:bottom="720" w:left="720" w:header="72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62480" w:rsidRDefault="00162480">
      <w:r>
        <w:separator/>
      </w:r>
    </w:p>
  </w:endnote>
  <w:endnote w:type="continuationSeparator" w:id="0">
    <w:p w:rsidR="00162480" w:rsidRDefault="001624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Serif">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0674" w:rsidRDefault="0097067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970674" w:rsidRDefault="0097067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0674" w:rsidRDefault="00970674">
    <w:pPr>
      <w:pStyle w:val="Footer"/>
      <w:ind w:right="360"/>
      <w:rPr>
        <w:bCs/>
        <w:sz w:val="16"/>
      </w:rPr>
    </w:pPr>
    <w:r>
      <w:rPr>
        <w:bCs/>
        <w:sz w:val="16"/>
      </w:rPr>
      <w:fldChar w:fldCharType="begin"/>
    </w:r>
    <w:r>
      <w:rPr>
        <w:bCs/>
        <w:sz w:val="16"/>
      </w:rPr>
      <w:instrText xml:space="preserve"> FILENAME </w:instrText>
    </w:r>
    <w:r>
      <w:rPr>
        <w:bCs/>
        <w:sz w:val="16"/>
      </w:rPr>
      <w:fldChar w:fldCharType="separate"/>
    </w:r>
    <w:r>
      <w:rPr>
        <w:bCs/>
        <w:noProof/>
        <w:sz w:val="16"/>
      </w:rPr>
      <w:t>ASEE TYCD 2019 Rules  (</w:t>
    </w:r>
    <w:r w:rsidR="00E50518">
      <w:rPr>
        <w:bCs/>
        <w:noProof/>
        <w:sz w:val="16"/>
      </w:rPr>
      <w:t>9-6</w:t>
    </w:r>
    <w:r>
      <w:rPr>
        <w:bCs/>
        <w:noProof/>
        <w:sz w:val="16"/>
      </w:rPr>
      <w:t>-18)</w:t>
    </w:r>
    <w:r>
      <w:rPr>
        <w:bCs/>
        <w:sz w:val="16"/>
      </w:rPr>
      <w:fldChar w:fldCharType="end"/>
    </w:r>
    <w:r>
      <w:rPr>
        <w:bCs/>
        <w:sz w:val="16"/>
      </w:rPr>
      <w:tab/>
    </w:r>
    <w:r>
      <w:rPr>
        <w:bCs/>
        <w:sz w:val="16"/>
      </w:rPr>
      <w:tab/>
    </w:r>
    <w:r>
      <w:rPr>
        <w:rStyle w:val="PageNumber"/>
        <w:sz w:val="16"/>
      </w:rPr>
      <w:t xml:space="preserve">Page </w:t>
    </w:r>
    <w:r>
      <w:rPr>
        <w:rStyle w:val="PageNumber"/>
        <w:sz w:val="16"/>
      </w:rPr>
      <w:fldChar w:fldCharType="begin"/>
    </w:r>
    <w:r>
      <w:rPr>
        <w:rStyle w:val="PageNumber"/>
        <w:sz w:val="16"/>
      </w:rPr>
      <w:instrText xml:space="preserve"> PAGE </w:instrText>
    </w:r>
    <w:r>
      <w:rPr>
        <w:rStyle w:val="PageNumber"/>
        <w:sz w:val="16"/>
      </w:rPr>
      <w:fldChar w:fldCharType="separate"/>
    </w:r>
    <w:r w:rsidR="00E50518">
      <w:rPr>
        <w:rStyle w:val="PageNumber"/>
        <w:noProof/>
        <w:sz w:val="16"/>
      </w:rPr>
      <w:t>4</w:t>
    </w:r>
    <w:r>
      <w:rPr>
        <w:rStyle w:val="PageNumber"/>
        <w:sz w:val="16"/>
      </w:rPr>
      <w:fldChar w:fldCharType="end"/>
    </w:r>
    <w:r>
      <w:rPr>
        <w:rStyle w:val="PageNumber"/>
        <w:sz w:val="16"/>
      </w:rPr>
      <w:t xml:space="preserve"> of </w:t>
    </w:r>
    <w:r>
      <w:rPr>
        <w:rStyle w:val="PageNumber"/>
        <w:sz w:val="16"/>
      </w:rPr>
      <w:fldChar w:fldCharType="begin"/>
    </w:r>
    <w:r>
      <w:rPr>
        <w:rStyle w:val="PageNumber"/>
        <w:sz w:val="16"/>
      </w:rPr>
      <w:instrText xml:space="preserve"> NUMPAGES </w:instrText>
    </w:r>
    <w:r>
      <w:rPr>
        <w:rStyle w:val="PageNumber"/>
        <w:sz w:val="16"/>
      </w:rPr>
      <w:fldChar w:fldCharType="separate"/>
    </w:r>
    <w:r w:rsidR="00E50518">
      <w:rPr>
        <w:rStyle w:val="PageNumber"/>
        <w:noProof/>
        <w:sz w:val="16"/>
      </w:rPr>
      <w:t>16</w:t>
    </w:r>
    <w:r>
      <w:rPr>
        <w:rStyle w:val="PageNumber"/>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62480" w:rsidRDefault="00162480">
      <w:r>
        <w:separator/>
      </w:r>
    </w:p>
  </w:footnote>
  <w:footnote w:type="continuationSeparator" w:id="0">
    <w:p w:rsidR="00162480" w:rsidRDefault="0016248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56248"/>
    <w:multiLevelType w:val="hybridMultilevel"/>
    <w:tmpl w:val="68086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A64D60"/>
    <w:multiLevelType w:val="hybridMultilevel"/>
    <w:tmpl w:val="1DD24B9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39F27F4"/>
    <w:multiLevelType w:val="hybridMultilevel"/>
    <w:tmpl w:val="09CE739C"/>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 w15:restartNumberingAfterBreak="0">
    <w:nsid w:val="0D0E0647"/>
    <w:multiLevelType w:val="hybridMultilevel"/>
    <w:tmpl w:val="80BAC3D0"/>
    <w:lvl w:ilvl="0" w:tplc="04090011">
      <w:start w:val="7"/>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F765F18"/>
    <w:multiLevelType w:val="hybridMultilevel"/>
    <w:tmpl w:val="C7743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807852"/>
    <w:multiLevelType w:val="hybridMultilevel"/>
    <w:tmpl w:val="25988BE4"/>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15:restartNumberingAfterBreak="0">
    <w:nsid w:val="170D0768"/>
    <w:multiLevelType w:val="hybridMultilevel"/>
    <w:tmpl w:val="609840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0336AE1"/>
    <w:multiLevelType w:val="hybridMultilevel"/>
    <w:tmpl w:val="1706B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C417E3D"/>
    <w:multiLevelType w:val="hybridMultilevel"/>
    <w:tmpl w:val="93D4D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0C7053F"/>
    <w:multiLevelType w:val="hybridMultilevel"/>
    <w:tmpl w:val="02246AA6"/>
    <w:lvl w:ilvl="0" w:tplc="F7622C06">
      <w:start w:val="1"/>
      <w:numFmt w:val="decimal"/>
      <w:lvlText w:val="%1."/>
      <w:lvlJc w:val="left"/>
      <w:pPr>
        <w:ind w:left="900" w:hanging="360"/>
      </w:pPr>
      <w:rPr>
        <w:b w:val="0"/>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CF789B"/>
    <w:multiLevelType w:val="hybridMultilevel"/>
    <w:tmpl w:val="537E68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65643F2"/>
    <w:multiLevelType w:val="hybridMultilevel"/>
    <w:tmpl w:val="D80A95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8386B90"/>
    <w:multiLevelType w:val="hybridMultilevel"/>
    <w:tmpl w:val="07743D34"/>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1BE5810"/>
    <w:multiLevelType w:val="hybridMultilevel"/>
    <w:tmpl w:val="8B40AC14"/>
    <w:lvl w:ilvl="0" w:tplc="D61817EE">
      <w:start w:val="7"/>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462B24B3"/>
    <w:multiLevelType w:val="hybridMultilevel"/>
    <w:tmpl w:val="24982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94A65B4"/>
    <w:multiLevelType w:val="singleLevel"/>
    <w:tmpl w:val="04090011"/>
    <w:lvl w:ilvl="0">
      <w:start w:val="1"/>
      <w:numFmt w:val="decimal"/>
      <w:lvlText w:val="%1)"/>
      <w:lvlJc w:val="left"/>
      <w:pPr>
        <w:tabs>
          <w:tab w:val="num" w:pos="360"/>
        </w:tabs>
        <w:ind w:left="360" w:hanging="360"/>
      </w:pPr>
    </w:lvl>
  </w:abstractNum>
  <w:abstractNum w:abstractNumId="16" w15:restartNumberingAfterBreak="0">
    <w:nsid w:val="549C1AE4"/>
    <w:multiLevelType w:val="singleLevel"/>
    <w:tmpl w:val="04090011"/>
    <w:lvl w:ilvl="0">
      <w:start w:val="1"/>
      <w:numFmt w:val="decimal"/>
      <w:lvlText w:val="%1)"/>
      <w:lvlJc w:val="left"/>
      <w:pPr>
        <w:tabs>
          <w:tab w:val="num" w:pos="360"/>
        </w:tabs>
        <w:ind w:left="360" w:hanging="360"/>
      </w:pPr>
    </w:lvl>
  </w:abstractNum>
  <w:abstractNum w:abstractNumId="17" w15:restartNumberingAfterBreak="0">
    <w:nsid w:val="59BA0A3F"/>
    <w:multiLevelType w:val="hybridMultilevel"/>
    <w:tmpl w:val="18AABB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EB513FE"/>
    <w:multiLevelType w:val="hybridMultilevel"/>
    <w:tmpl w:val="4864768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62CA3CD7"/>
    <w:multiLevelType w:val="hybridMultilevel"/>
    <w:tmpl w:val="72049B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8A266C5"/>
    <w:multiLevelType w:val="hybridMultilevel"/>
    <w:tmpl w:val="A5A672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B392C95"/>
    <w:multiLevelType w:val="hybridMultilevel"/>
    <w:tmpl w:val="A3C8E0C0"/>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6FB42968"/>
    <w:multiLevelType w:val="hybridMultilevel"/>
    <w:tmpl w:val="48902F02"/>
    <w:lvl w:ilvl="0" w:tplc="528069E0">
      <w:start w:val="1"/>
      <w:numFmt w:val="decimal"/>
      <w:lvlText w:val="%1."/>
      <w:lvlJc w:val="left"/>
      <w:pPr>
        <w:ind w:left="900" w:hanging="5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5CD19BB"/>
    <w:multiLevelType w:val="hybridMultilevel"/>
    <w:tmpl w:val="9CB08910"/>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8CD43B1A">
      <w:start w:val="5"/>
      <w:numFmt w:val="bullet"/>
      <w:lvlText w:val="-"/>
      <w:lvlJc w:val="left"/>
      <w:pPr>
        <w:ind w:left="2340" w:hanging="360"/>
      </w:pPr>
      <w:rPr>
        <w:rFonts w:ascii="Times New Roman" w:eastAsia="Times New Roman" w:hAnsi="Times New Roman" w:cs="Times New Roman"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9661F7A"/>
    <w:multiLevelType w:val="hybridMultilevel"/>
    <w:tmpl w:val="A83C7EF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5" w15:restartNumberingAfterBreak="0">
    <w:nsid w:val="7B374B16"/>
    <w:multiLevelType w:val="singleLevel"/>
    <w:tmpl w:val="8DBA9832"/>
    <w:lvl w:ilvl="0">
      <w:start w:val="1"/>
      <w:numFmt w:val="decimal"/>
      <w:lvlText w:val="%1)"/>
      <w:lvlJc w:val="left"/>
      <w:pPr>
        <w:tabs>
          <w:tab w:val="num" w:pos="360"/>
        </w:tabs>
        <w:ind w:left="360" w:hanging="360"/>
      </w:pPr>
      <w:rPr>
        <w:color w:val="auto"/>
      </w:rPr>
    </w:lvl>
  </w:abstractNum>
  <w:abstractNum w:abstractNumId="26" w15:restartNumberingAfterBreak="0">
    <w:nsid w:val="7C593622"/>
    <w:multiLevelType w:val="hybridMultilevel"/>
    <w:tmpl w:val="C4D6D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D74140D"/>
    <w:multiLevelType w:val="hybridMultilevel"/>
    <w:tmpl w:val="B50C093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5"/>
  </w:num>
  <w:num w:numId="2">
    <w:abstractNumId w:val="16"/>
  </w:num>
  <w:num w:numId="3">
    <w:abstractNumId w:val="3"/>
  </w:num>
  <w:num w:numId="4">
    <w:abstractNumId w:val="5"/>
  </w:num>
  <w:num w:numId="5">
    <w:abstractNumId w:val="17"/>
  </w:num>
  <w:num w:numId="6">
    <w:abstractNumId w:val="15"/>
  </w:num>
  <w:num w:numId="7">
    <w:abstractNumId w:val="12"/>
  </w:num>
  <w:num w:numId="8">
    <w:abstractNumId w:val="24"/>
  </w:num>
  <w:num w:numId="9">
    <w:abstractNumId w:val="21"/>
  </w:num>
  <w:num w:numId="10">
    <w:abstractNumId w:val="2"/>
  </w:num>
  <w:num w:numId="11">
    <w:abstractNumId w:val="26"/>
  </w:num>
  <w:num w:numId="12">
    <w:abstractNumId w:val="4"/>
  </w:num>
  <w:num w:numId="13">
    <w:abstractNumId w:val="19"/>
  </w:num>
  <w:num w:numId="14">
    <w:abstractNumId w:val="13"/>
  </w:num>
  <w:num w:numId="15">
    <w:abstractNumId w:val="9"/>
  </w:num>
  <w:num w:numId="16">
    <w:abstractNumId w:val="22"/>
  </w:num>
  <w:num w:numId="17">
    <w:abstractNumId w:val="23"/>
  </w:num>
  <w:num w:numId="18">
    <w:abstractNumId w:val="20"/>
  </w:num>
  <w:num w:numId="19">
    <w:abstractNumId w:val="6"/>
  </w:num>
  <w:num w:numId="20">
    <w:abstractNumId w:val="11"/>
  </w:num>
  <w:num w:numId="21">
    <w:abstractNumId w:val="10"/>
  </w:num>
  <w:num w:numId="22">
    <w:abstractNumId w:val="14"/>
  </w:num>
  <w:num w:numId="23">
    <w:abstractNumId w:val="0"/>
  </w:num>
  <w:num w:numId="24">
    <w:abstractNumId w:val="18"/>
  </w:num>
  <w:num w:numId="25">
    <w:abstractNumId w:val="7"/>
  </w:num>
  <w:num w:numId="26">
    <w:abstractNumId w:val="1"/>
  </w:num>
  <w:num w:numId="27">
    <w:abstractNumId w:val="27"/>
  </w:num>
  <w:num w:numId="2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44"/>
  <w:drawingGridVerticalSpacing w:val="144"/>
  <w:displayHorizontalDrawingGridEvery w:val="2"/>
  <w:doNotUseMarginsForDrawingGridOrigin/>
  <w:drawingGridHorizontalOrigin w:val="720"/>
  <w:drawingGridVerticalOrigin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586F"/>
    <w:rsid w:val="0000201A"/>
    <w:rsid w:val="00002DE6"/>
    <w:rsid w:val="000252D4"/>
    <w:rsid w:val="0004189E"/>
    <w:rsid w:val="00041CD3"/>
    <w:rsid w:val="0004236A"/>
    <w:rsid w:val="0004301E"/>
    <w:rsid w:val="00044DF4"/>
    <w:rsid w:val="00045E17"/>
    <w:rsid w:val="0005285F"/>
    <w:rsid w:val="000542E6"/>
    <w:rsid w:val="0005447C"/>
    <w:rsid w:val="00061913"/>
    <w:rsid w:val="00063085"/>
    <w:rsid w:val="0006447D"/>
    <w:rsid w:val="000666A5"/>
    <w:rsid w:val="00067A1B"/>
    <w:rsid w:val="000705EB"/>
    <w:rsid w:val="000707B3"/>
    <w:rsid w:val="0007293C"/>
    <w:rsid w:val="000732E4"/>
    <w:rsid w:val="00076B44"/>
    <w:rsid w:val="000855D6"/>
    <w:rsid w:val="0009745D"/>
    <w:rsid w:val="000A16B8"/>
    <w:rsid w:val="000A376C"/>
    <w:rsid w:val="000B333C"/>
    <w:rsid w:val="000B3AAA"/>
    <w:rsid w:val="000B44EC"/>
    <w:rsid w:val="000B5162"/>
    <w:rsid w:val="000C0B9D"/>
    <w:rsid w:val="000C3587"/>
    <w:rsid w:val="000C3A07"/>
    <w:rsid w:val="000C50B4"/>
    <w:rsid w:val="000D32FF"/>
    <w:rsid w:val="000D41D0"/>
    <w:rsid w:val="000D4934"/>
    <w:rsid w:val="000D5F1A"/>
    <w:rsid w:val="000D6511"/>
    <w:rsid w:val="000F3CAE"/>
    <w:rsid w:val="000F3DCE"/>
    <w:rsid w:val="0010378D"/>
    <w:rsid w:val="001151C0"/>
    <w:rsid w:val="0011755F"/>
    <w:rsid w:val="00117BFD"/>
    <w:rsid w:val="00127F6D"/>
    <w:rsid w:val="00133EAC"/>
    <w:rsid w:val="00145E96"/>
    <w:rsid w:val="001475DD"/>
    <w:rsid w:val="001549D2"/>
    <w:rsid w:val="00161714"/>
    <w:rsid w:val="00162480"/>
    <w:rsid w:val="00172F28"/>
    <w:rsid w:val="001730F3"/>
    <w:rsid w:val="0017731B"/>
    <w:rsid w:val="00180F24"/>
    <w:rsid w:val="00181D17"/>
    <w:rsid w:val="0018585A"/>
    <w:rsid w:val="001915C1"/>
    <w:rsid w:val="00195C0E"/>
    <w:rsid w:val="001A0702"/>
    <w:rsid w:val="001A6102"/>
    <w:rsid w:val="001A671F"/>
    <w:rsid w:val="001A7075"/>
    <w:rsid w:val="001B0889"/>
    <w:rsid w:val="001B17E4"/>
    <w:rsid w:val="001B190E"/>
    <w:rsid w:val="001B2F71"/>
    <w:rsid w:val="001B3E5E"/>
    <w:rsid w:val="001C2E29"/>
    <w:rsid w:val="001C37B5"/>
    <w:rsid w:val="001D0498"/>
    <w:rsid w:val="001D15B0"/>
    <w:rsid w:val="001D3979"/>
    <w:rsid w:val="001E73FB"/>
    <w:rsid w:val="001F02EA"/>
    <w:rsid w:val="001F0B7D"/>
    <w:rsid w:val="001F176C"/>
    <w:rsid w:val="001F1C2B"/>
    <w:rsid w:val="001F3CC2"/>
    <w:rsid w:val="002014A1"/>
    <w:rsid w:val="00205460"/>
    <w:rsid w:val="00205B34"/>
    <w:rsid w:val="002138BE"/>
    <w:rsid w:val="00214396"/>
    <w:rsid w:val="00214BAC"/>
    <w:rsid w:val="00216490"/>
    <w:rsid w:val="00222A9F"/>
    <w:rsid w:val="00226F10"/>
    <w:rsid w:val="00230A37"/>
    <w:rsid w:val="00233F26"/>
    <w:rsid w:val="002354A6"/>
    <w:rsid w:val="00246C71"/>
    <w:rsid w:val="002474D5"/>
    <w:rsid w:val="00247ADC"/>
    <w:rsid w:val="00255639"/>
    <w:rsid w:val="0025766B"/>
    <w:rsid w:val="00257EFA"/>
    <w:rsid w:val="0026087A"/>
    <w:rsid w:val="00267775"/>
    <w:rsid w:val="002712AD"/>
    <w:rsid w:val="00273F52"/>
    <w:rsid w:val="00276A0A"/>
    <w:rsid w:val="00276C36"/>
    <w:rsid w:val="00276DEA"/>
    <w:rsid w:val="002861A5"/>
    <w:rsid w:val="00292A45"/>
    <w:rsid w:val="002958AF"/>
    <w:rsid w:val="002A1106"/>
    <w:rsid w:val="002A125E"/>
    <w:rsid w:val="002A67FD"/>
    <w:rsid w:val="002B2A4D"/>
    <w:rsid w:val="002B7CFB"/>
    <w:rsid w:val="002C1A8C"/>
    <w:rsid w:val="002D401C"/>
    <w:rsid w:val="002D4DAC"/>
    <w:rsid w:val="002E2C89"/>
    <w:rsid w:val="002E5D33"/>
    <w:rsid w:val="002E6EC1"/>
    <w:rsid w:val="003070BF"/>
    <w:rsid w:val="00307CB2"/>
    <w:rsid w:val="00310CD6"/>
    <w:rsid w:val="00310CD8"/>
    <w:rsid w:val="00311A62"/>
    <w:rsid w:val="00311E6E"/>
    <w:rsid w:val="00316385"/>
    <w:rsid w:val="00317AF0"/>
    <w:rsid w:val="00320EE9"/>
    <w:rsid w:val="003258DB"/>
    <w:rsid w:val="00327F0D"/>
    <w:rsid w:val="00330656"/>
    <w:rsid w:val="00331A0A"/>
    <w:rsid w:val="00333D01"/>
    <w:rsid w:val="0033414B"/>
    <w:rsid w:val="003405B1"/>
    <w:rsid w:val="00350B5F"/>
    <w:rsid w:val="0035389F"/>
    <w:rsid w:val="00354A26"/>
    <w:rsid w:val="00354E92"/>
    <w:rsid w:val="003658BD"/>
    <w:rsid w:val="00366E5E"/>
    <w:rsid w:val="00374657"/>
    <w:rsid w:val="003771A7"/>
    <w:rsid w:val="003823E8"/>
    <w:rsid w:val="003825E2"/>
    <w:rsid w:val="00394BA9"/>
    <w:rsid w:val="003951E4"/>
    <w:rsid w:val="003A1319"/>
    <w:rsid w:val="003A15F4"/>
    <w:rsid w:val="003B4B86"/>
    <w:rsid w:val="003C02E8"/>
    <w:rsid w:val="003C0E4B"/>
    <w:rsid w:val="003C7040"/>
    <w:rsid w:val="003C7D4E"/>
    <w:rsid w:val="003C7EEC"/>
    <w:rsid w:val="003D1A7F"/>
    <w:rsid w:val="003D68C2"/>
    <w:rsid w:val="003E6AC3"/>
    <w:rsid w:val="00402A9F"/>
    <w:rsid w:val="00402C54"/>
    <w:rsid w:val="0040507F"/>
    <w:rsid w:val="00407C2B"/>
    <w:rsid w:val="0041387E"/>
    <w:rsid w:val="00417348"/>
    <w:rsid w:val="0042687D"/>
    <w:rsid w:val="00427894"/>
    <w:rsid w:val="00427B8D"/>
    <w:rsid w:val="00443FF2"/>
    <w:rsid w:val="00451778"/>
    <w:rsid w:val="00451DA0"/>
    <w:rsid w:val="00452F59"/>
    <w:rsid w:val="0045512E"/>
    <w:rsid w:val="00460306"/>
    <w:rsid w:val="00466349"/>
    <w:rsid w:val="00466704"/>
    <w:rsid w:val="00473D8E"/>
    <w:rsid w:val="00475539"/>
    <w:rsid w:val="00483276"/>
    <w:rsid w:val="00487FF7"/>
    <w:rsid w:val="00490B18"/>
    <w:rsid w:val="004971B0"/>
    <w:rsid w:val="004A39DC"/>
    <w:rsid w:val="004A786A"/>
    <w:rsid w:val="004B323D"/>
    <w:rsid w:val="004B536D"/>
    <w:rsid w:val="004C0BDA"/>
    <w:rsid w:val="004C7FDD"/>
    <w:rsid w:val="004D0DE8"/>
    <w:rsid w:val="004E0E0C"/>
    <w:rsid w:val="004E459A"/>
    <w:rsid w:val="004E4C0B"/>
    <w:rsid w:val="004E585D"/>
    <w:rsid w:val="004E6E42"/>
    <w:rsid w:val="004F429D"/>
    <w:rsid w:val="004F5FBE"/>
    <w:rsid w:val="004F62AE"/>
    <w:rsid w:val="004F7D8B"/>
    <w:rsid w:val="004F7E34"/>
    <w:rsid w:val="00501AA4"/>
    <w:rsid w:val="005024B6"/>
    <w:rsid w:val="00502F6A"/>
    <w:rsid w:val="00521945"/>
    <w:rsid w:val="00522C1A"/>
    <w:rsid w:val="00524D7D"/>
    <w:rsid w:val="005251D7"/>
    <w:rsid w:val="00532BC6"/>
    <w:rsid w:val="00533763"/>
    <w:rsid w:val="0054295C"/>
    <w:rsid w:val="0054535D"/>
    <w:rsid w:val="0056168C"/>
    <w:rsid w:val="005630E4"/>
    <w:rsid w:val="005640E6"/>
    <w:rsid w:val="005741BC"/>
    <w:rsid w:val="005942C4"/>
    <w:rsid w:val="005975AE"/>
    <w:rsid w:val="005A3594"/>
    <w:rsid w:val="005A4AB0"/>
    <w:rsid w:val="005B041C"/>
    <w:rsid w:val="005B4CC1"/>
    <w:rsid w:val="005C28DE"/>
    <w:rsid w:val="005C41CA"/>
    <w:rsid w:val="005C5D19"/>
    <w:rsid w:val="005C603A"/>
    <w:rsid w:val="005D4A26"/>
    <w:rsid w:val="005D6ADC"/>
    <w:rsid w:val="005D73A8"/>
    <w:rsid w:val="005E3B61"/>
    <w:rsid w:val="005E4B5E"/>
    <w:rsid w:val="005F0879"/>
    <w:rsid w:val="005F1A79"/>
    <w:rsid w:val="005F444D"/>
    <w:rsid w:val="00600CB2"/>
    <w:rsid w:val="00601326"/>
    <w:rsid w:val="00603EBF"/>
    <w:rsid w:val="00605E13"/>
    <w:rsid w:val="0061241D"/>
    <w:rsid w:val="00614473"/>
    <w:rsid w:val="00615850"/>
    <w:rsid w:val="0062163B"/>
    <w:rsid w:val="00621728"/>
    <w:rsid w:val="00625EC7"/>
    <w:rsid w:val="0062659A"/>
    <w:rsid w:val="00634334"/>
    <w:rsid w:val="00635FCD"/>
    <w:rsid w:val="0063700B"/>
    <w:rsid w:val="00637E4F"/>
    <w:rsid w:val="00646821"/>
    <w:rsid w:val="006548A1"/>
    <w:rsid w:val="00657B80"/>
    <w:rsid w:val="006816D0"/>
    <w:rsid w:val="00682EC6"/>
    <w:rsid w:val="00683851"/>
    <w:rsid w:val="00697B5A"/>
    <w:rsid w:val="006A2073"/>
    <w:rsid w:val="006A30AC"/>
    <w:rsid w:val="006A607D"/>
    <w:rsid w:val="006B107C"/>
    <w:rsid w:val="006B242D"/>
    <w:rsid w:val="006C04EF"/>
    <w:rsid w:val="006D21B4"/>
    <w:rsid w:val="006D2434"/>
    <w:rsid w:val="006D61F3"/>
    <w:rsid w:val="006D70C5"/>
    <w:rsid w:val="006E532C"/>
    <w:rsid w:val="006F0E2D"/>
    <w:rsid w:val="006F1CAE"/>
    <w:rsid w:val="006F4742"/>
    <w:rsid w:val="006F5355"/>
    <w:rsid w:val="006F75A6"/>
    <w:rsid w:val="0070105D"/>
    <w:rsid w:val="00704A5A"/>
    <w:rsid w:val="00704F00"/>
    <w:rsid w:val="0071323B"/>
    <w:rsid w:val="0071651E"/>
    <w:rsid w:val="00716665"/>
    <w:rsid w:val="007212C5"/>
    <w:rsid w:val="00721776"/>
    <w:rsid w:val="007219B2"/>
    <w:rsid w:val="00722A06"/>
    <w:rsid w:val="00723699"/>
    <w:rsid w:val="00725835"/>
    <w:rsid w:val="007261BC"/>
    <w:rsid w:val="0073052F"/>
    <w:rsid w:val="00744085"/>
    <w:rsid w:val="00744440"/>
    <w:rsid w:val="00744527"/>
    <w:rsid w:val="00745690"/>
    <w:rsid w:val="0075049B"/>
    <w:rsid w:val="007514FA"/>
    <w:rsid w:val="00757E8D"/>
    <w:rsid w:val="00762CD1"/>
    <w:rsid w:val="00767D8D"/>
    <w:rsid w:val="007729C5"/>
    <w:rsid w:val="007731A3"/>
    <w:rsid w:val="007744E3"/>
    <w:rsid w:val="00780970"/>
    <w:rsid w:val="007873F8"/>
    <w:rsid w:val="00791DB8"/>
    <w:rsid w:val="00791E18"/>
    <w:rsid w:val="0079663F"/>
    <w:rsid w:val="007A244C"/>
    <w:rsid w:val="007B2A84"/>
    <w:rsid w:val="007B4180"/>
    <w:rsid w:val="007B671D"/>
    <w:rsid w:val="007C04EA"/>
    <w:rsid w:val="007C1C0A"/>
    <w:rsid w:val="007C3AFF"/>
    <w:rsid w:val="007C6C21"/>
    <w:rsid w:val="007D14DD"/>
    <w:rsid w:val="007D4F31"/>
    <w:rsid w:val="007E07F6"/>
    <w:rsid w:val="007E0BAC"/>
    <w:rsid w:val="007E127E"/>
    <w:rsid w:val="007E1C4E"/>
    <w:rsid w:val="007E4144"/>
    <w:rsid w:val="007E5F68"/>
    <w:rsid w:val="007E6BE4"/>
    <w:rsid w:val="007E72B0"/>
    <w:rsid w:val="007E76FA"/>
    <w:rsid w:val="007F0843"/>
    <w:rsid w:val="007F6A6D"/>
    <w:rsid w:val="00821AD3"/>
    <w:rsid w:val="008235BC"/>
    <w:rsid w:val="00826C72"/>
    <w:rsid w:val="00832D0D"/>
    <w:rsid w:val="008428DC"/>
    <w:rsid w:val="00846633"/>
    <w:rsid w:val="00851955"/>
    <w:rsid w:val="008619EC"/>
    <w:rsid w:val="00862C9C"/>
    <w:rsid w:val="00863711"/>
    <w:rsid w:val="00863E5B"/>
    <w:rsid w:val="00867566"/>
    <w:rsid w:val="00870A7E"/>
    <w:rsid w:val="00872E84"/>
    <w:rsid w:val="008747DE"/>
    <w:rsid w:val="00877548"/>
    <w:rsid w:val="00880A4E"/>
    <w:rsid w:val="008873AF"/>
    <w:rsid w:val="00892132"/>
    <w:rsid w:val="008943F4"/>
    <w:rsid w:val="008B416B"/>
    <w:rsid w:val="008B4A17"/>
    <w:rsid w:val="008B67CD"/>
    <w:rsid w:val="008B717A"/>
    <w:rsid w:val="008C2379"/>
    <w:rsid w:val="008C2386"/>
    <w:rsid w:val="008C2824"/>
    <w:rsid w:val="008C3ABC"/>
    <w:rsid w:val="008C4EAF"/>
    <w:rsid w:val="008C6921"/>
    <w:rsid w:val="008D6781"/>
    <w:rsid w:val="008E165B"/>
    <w:rsid w:val="008E7A04"/>
    <w:rsid w:val="008F0E5D"/>
    <w:rsid w:val="008F21A1"/>
    <w:rsid w:val="0092043B"/>
    <w:rsid w:val="00920EA2"/>
    <w:rsid w:val="009265CE"/>
    <w:rsid w:val="00935899"/>
    <w:rsid w:val="009403BD"/>
    <w:rsid w:val="00941EE5"/>
    <w:rsid w:val="00943262"/>
    <w:rsid w:val="00945859"/>
    <w:rsid w:val="00950B7F"/>
    <w:rsid w:val="009513B8"/>
    <w:rsid w:val="0095176C"/>
    <w:rsid w:val="009523D2"/>
    <w:rsid w:val="009663F9"/>
    <w:rsid w:val="0096650F"/>
    <w:rsid w:val="0096668B"/>
    <w:rsid w:val="00967476"/>
    <w:rsid w:val="00970674"/>
    <w:rsid w:val="00973A5A"/>
    <w:rsid w:val="00975B02"/>
    <w:rsid w:val="00975DAF"/>
    <w:rsid w:val="00983735"/>
    <w:rsid w:val="00985637"/>
    <w:rsid w:val="009A5D7D"/>
    <w:rsid w:val="009A5F84"/>
    <w:rsid w:val="009A6593"/>
    <w:rsid w:val="009B1772"/>
    <w:rsid w:val="009B317C"/>
    <w:rsid w:val="009B6A3A"/>
    <w:rsid w:val="009C46F9"/>
    <w:rsid w:val="009D03EC"/>
    <w:rsid w:val="009D1D23"/>
    <w:rsid w:val="009D20D5"/>
    <w:rsid w:val="009D584D"/>
    <w:rsid w:val="009E255B"/>
    <w:rsid w:val="009E4BE8"/>
    <w:rsid w:val="009E5255"/>
    <w:rsid w:val="009E5304"/>
    <w:rsid w:val="009E712F"/>
    <w:rsid w:val="009F18A7"/>
    <w:rsid w:val="00A136BE"/>
    <w:rsid w:val="00A20A11"/>
    <w:rsid w:val="00A244D2"/>
    <w:rsid w:val="00A30B3B"/>
    <w:rsid w:val="00A31639"/>
    <w:rsid w:val="00A3623C"/>
    <w:rsid w:val="00A47D42"/>
    <w:rsid w:val="00A50D65"/>
    <w:rsid w:val="00A56F86"/>
    <w:rsid w:val="00A6051C"/>
    <w:rsid w:val="00A626C9"/>
    <w:rsid w:val="00A63DCB"/>
    <w:rsid w:val="00A77229"/>
    <w:rsid w:val="00A833D2"/>
    <w:rsid w:val="00A85B76"/>
    <w:rsid w:val="00A90F60"/>
    <w:rsid w:val="00A928E7"/>
    <w:rsid w:val="00A93B88"/>
    <w:rsid w:val="00AB1243"/>
    <w:rsid w:val="00AB13AF"/>
    <w:rsid w:val="00AC078D"/>
    <w:rsid w:val="00AC0AFB"/>
    <w:rsid w:val="00AC2D03"/>
    <w:rsid w:val="00AC3144"/>
    <w:rsid w:val="00AC31DD"/>
    <w:rsid w:val="00AC65FF"/>
    <w:rsid w:val="00AC6F52"/>
    <w:rsid w:val="00AD070C"/>
    <w:rsid w:val="00AD2465"/>
    <w:rsid w:val="00AD39BA"/>
    <w:rsid w:val="00AD586F"/>
    <w:rsid w:val="00AF29E8"/>
    <w:rsid w:val="00AF3F23"/>
    <w:rsid w:val="00B010E3"/>
    <w:rsid w:val="00B03146"/>
    <w:rsid w:val="00B07901"/>
    <w:rsid w:val="00B11434"/>
    <w:rsid w:val="00B135BE"/>
    <w:rsid w:val="00B20ACF"/>
    <w:rsid w:val="00B2372C"/>
    <w:rsid w:val="00B248B7"/>
    <w:rsid w:val="00B26876"/>
    <w:rsid w:val="00B27531"/>
    <w:rsid w:val="00B314C0"/>
    <w:rsid w:val="00B33AED"/>
    <w:rsid w:val="00B33F80"/>
    <w:rsid w:val="00B36F3C"/>
    <w:rsid w:val="00B4176E"/>
    <w:rsid w:val="00B42236"/>
    <w:rsid w:val="00B47B83"/>
    <w:rsid w:val="00B52686"/>
    <w:rsid w:val="00B52B1C"/>
    <w:rsid w:val="00B56BBA"/>
    <w:rsid w:val="00B6323C"/>
    <w:rsid w:val="00B6404B"/>
    <w:rsid w:val="00B65EFC"/>
    <w:rsid w:val="00B704C1"/>
    <w:rsid w:val="00B733A9"/>
    <w:rsid w:val="00B7573E"/>
    <w:rsid w:val="00B75BF3"/>
    <w:rsid w:val="00B9667C"/>
    <w:rsid w:val="00BA22AE"/>
    <w:rsid w:val="00BA3808"/>
    <w:rsid w:val="00BA3C0C"/>
    <w:rsid w:val="00BA5681"/>
    <w:rsid w:val="00BA788C"/>
    <w:rsid w:val="00BB606E"/>
    <w:rsid w:val="00BC1832"/>
    <w:rsid w:val="00BD02E0"/>
    <w:rsid w:val="00BD60E8"/>
    <w:rsid w:val="00BE2D45"/>
    <w:rsid w:val="00BE6C89"/>
    <w:rsid w:val="00BF4ACD"/>
    <w:rsid w:val="00C11BCE"/>
    <w:rsid w:val="00C11D61"/>
    <w:rsid w:val="00C129FD"/>
    <w:rsid w:val="00C1571B"/>
    <w:rsid w:val="00C15915"/>
    <w:rsid w:val="00C16393"/>
    <w:rsid w:val="00C17FC1"/>
    <w:rsid w:val="00C251AB"/>
    <w:rsid w:val="00C3041E"/>
    <w:rsid w:val="00C349DB"/>
    <w:rsid w:val="00C413E8"/>
    <w:rsid w:val="00C423AD"/>
    <w:rsid w:val="00C46D2E"/>
    <w:rsid w:val="00C46EA8"/>
    <w:rsid w:val="00C46F35"/>
    <w:rsid w:val="00C475D6"/>
    <w:rsid w:val="00C506CB"/>
    <w:rsid w:val="00C52F8B"/>
    <w:rsid w:val="00C569AE"/>
    <w:rsid w:val="00C56A65"/>
    <w:rsid w:val="00C644BD"/>
    <w:rsid w:val="00C64F28"/>
    <w:rsid w:val="00C65870"/>
    <w:rsid w:val="00C7750D"/>
    <w:rsid w:val="00C80A8F"/>
    <w:rsid w:val="00C8484E"/>
    <w:rsid w:val="00C92A6E"/>
    <w:rsid w:val="00C92AFD"/>
    <w:rsid w:val="00C9409E"/>
    <w:rsid w:val="00C95404"/>
    <w:rsid w:val="00C97D25"/>
    <w:rsid w:val="00CA5B47"/>
    <w:rsid w:val="00CB60B5"/>
    <w:rsid w:val="00CC1986"/>
    <w:rsid w:val="00CC464A"/>
    <w:rsid w:val="00CC5389"/>
    <w:rsid w:val="00CD1FAE"/>
    <w:rsid w:val="00CD3857"/>
    <w:rsid w:val="00CD3F58"/>
    <w:rsid w:val="00CD7C8B"/>
    <w:rsid w:val="00CE242C"/>
    <w:rsid w:val="00CE45FF"/>
    <w:rsid w:val="00CE46F1"/>
    <w:rsid w:val="00CE7D4E"/>
    <w:rsid w:val="00D02847"/>
    <w:rsid w:val="00D03C34"/>
    <w:rsid w:val="00D14B55"/>
    <w:rsid w:val="00D15C23"/>
    <w:rsid w:val="00D16871"/>
    <w:rsid w:val="00D16EB5"/>
    <w:rsid w:val="00D2435B"/>
    <w:rsid w:val="00D27F0E"/>
    <w:rsid w:val="00D376FD"/>
    <w:rsid w:val="00D40BCE"/>
    <w:rsid w:val="00D43672"/>
    <w:rsid w:val="00D45C22"/>
    <w:rsid w:val="00D54410"/>
    <w:rsid w:val="00D66AE4"/>
    <w:rsid w:val="00D70C3C"/>
    <w:rsid w:val="00D975D5"/>
    <w:rsid w:val="00DA0109"/>
    <w:rsid w:val="00DA4627"/>
    <w:rsid w:val="00DB0EB5"/>
    <w:rsid w:val="00DB1632"/>
    <w:rsid w:val="00DB3222"/>
    <w:rsid w:val="00DB4178"/>
    <w:rsid w:val="00DC0CAF"/>
    <w:rsid w:val="00DC699A"/>
    <w:rsid w:val="00DC7615"/>
    <w:rsid w:val="00DD37B9"/>
    <w:rsid w:val="00DD7FE5"/>
    <w:rsid w:val="00DE765D"/>
    <w:rsid w:val="00DF0DB5"/>
    <w:rsid w:val="00DF1A40"/>
    <w:rsid w:val="00DF482D"/>
    <w:rsid w:val="00E00D9D"/>
    <w:rsid w:val="00E0318C"/>
    <w:rsid w:val="00E05F4E"/>
    <w:rsid w:val="00E12D4D"/>
    <w:rsid w:val="00E1476D"/>
    <w:rsid w:val="00E16155"/>
    <w:rsid w:val="00E163A8"/>
    <w:rsid w:val="00E168D1"/>
    <w:rsid w:val="00E17013"/>
    <w:rsid w:val="00E2557D"/>
    <w:rsid w:val="00E25D92"/>
    <w:rsid w:val="00E300A1"/>
    <w:rsid w:val="00E42732"/>
    <w:rsid w:val="00E44CDA"/>
    <w:rsid w:val="00E4642D"/>
    <w:rsid w:val="00E50518"/>
    <w:rsid w:val="00E5081A"/>
    <w:rsid w:val="00E52999"/>
    <w:rsid w:val="00E538F6"/>
    <w:rsid w:val="00E60E41"/>
    <w:rsid w:val="00E65910"/>
    <w:rsid w:val="00E66665"/>
    <w:rsid w:val="00E712B0"/>
    <w:rsid w:val="00E71A11"/>
    <w:rsid w:val="00E7326B"/>
    <w:rsid w:val="00E73CD7"/>
    <w:rsid w:val="00E73FA0"/>
    <w:rsid w:val="00E74482"/>
    <w:rsid w:val="00E752C3"/>
    <w:rsid w:val="00E7635A"/>
    <w:rsid w:val="00E77CC0"/>
    <w:rsid w:val="00E819F5"/>
    <w:rsid w:val="00E8347F"/>
    <w:rsid w:val="00E957EE"/>
    <w:rsid w:val="00E97C46"/>
    <w:rsid w:val="00EA3E9A"/>
    <w:rsid w:val="00EA6246"/>
    <w:rsid w:val="00EB00FB"/>
    <w:rsid w:val="00EB03A4"/>
    <w:rsid w:val="00EB343B"/>
    <w:rsid w:val="00EB669D"/>
    <w:rsid w:val="00EB691A"/>
    <w:rsid w:val="00EB6AE6"/>
    <w:rsid w:val="00EC7791"/>
    <w:rsid w:val="00ED2893"/>
    <w:rsid w:val="00ED2C78"/>
    <w:rsid w:val="00ED72AC"/>
    <w:rsid w:val="00EE0537"/>
    <w:rsid w:val="00EE0E89"/>
    <w:rsid w:val="00EE6A54"/>
    <w:rsid w:val="00EE735D"/>
    <w:rsid w:val="00EF61B6"/>
    <w:rsid w:val="00EF6472"/>
    <w:rsid w:val="00F00AFE"/>
    <w:rsid w:val="00F03B23"/>
    <w:rsid w:val="00F0581C"/>
    <w:rsid w:val="00F11A46"/>
    <w:rsid w:val="00F12271"/>
    <w:rsid w:val="00F13272"/>
    <w:rsid w:val="00F333CA"/>
    <w:rsid w:val="00F35C1F"/>
    <w:rsid w:val="00F36A57"/>
    <w:rsid w:val="00F4655B"/>
    <w:rsid w:val="00F47735"/>
    <w:rsid w:val="00F477DD"/>
    <w:rsid w:val="00F54CC1"/>
    <w:rsid w:val="00F56D6B"/>
    <w:rsid w:val="00F6135C"/>
    <w:rsid w:val="00F63354"/>
    <w:rsid w:val="00F669B7"/>
    <w:rsid w:val="00F70BE2"/>
    <w:rsid w:val="00F7133E"/>
    <w:rsid w:val="00F7538B"/>
    <w:rsid w:val="00F771FF"/>
    <w:rsid w:val="00F801A0"/>
    <w:rsid w:val="00F821C4"/>
    <w:rsid w:val="00F876BA"/>
    <w:rsid w:val="00F919BE"/>
    <w:rsid w:val="00F9521E"/>
    <w:rsid w:val="00F955A5"/>
    <w:rsid w:val="00FA064B"/>
    <w:rsid w:val="00FA1986"/>
    <w:rsid w:val="00FA5B6F"/>
    <w:rsid w:val="00FA5FCE"/>
    <w:rsid w:val="00FA776B"/>
    <w:rsid w:val="00FB3963"/>
    <w:rsid w:val="00FC3881"/>
    <w:rsid w:val="00FD5A4D"/>
    <w:rsid w:val="00FD6475"/>
    <w:rsid w:val="00FE4FFD"/>
    <w:rsid w:val="00FF2C99"/>
    <w:rsid w:val="00FF54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laceName"/>
  <w:smartTagType w:namespaceuri="urn:schemas-microsoft-com:office:smarttags" w:name="place"/>
  <w:smartTagType w:namespaceuri="urn:schemas-microsoft-com:office:smarttags" w:name="PlaceType"/>
  <w:shapeDefaults>
    <o:shapedefaults v:ext="edit" spidmax="1026"/>
    <o:shapelayout v:ext="edit">
      <o:idmap v:ext="edit" data="1"/>
    </o:shapelayout>
  </w:shapeDefaults>
  <w:decimalSymbol w:val="."/>
  <w:listSeparator w:val=","/>
  <w14:docId w14:val="46A9D32D"/>
  <w15:docId w15:val="{8BF51DED-0121-4A2A-8629-44C47F767E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A15F4"/>
    <w:rPr>
      <w:sz w:val="24"/>
      <w:szCs w:val="24"/>
    </w:rPr>
  </w:style>
  <w:style w:type="paragraph" w:styleId="Heading1">
    <w:name w:val="heading 1"/>
    <w:basedOn w:val="Normal"/>
    <w:next w:val="Normal"/>
    <w:link w:val="Heading1Char"/>
    <w:uiPriority w:val="9"/>
    <w:qFormat/>
    <w:rsid w:val="003A15F4"/>
    <w:pPr>
      <w:keepNext/>
      <w:tabs>
        <w:tab w:val="left" w:pos="0"/>
        <w:tab w:val="left" w:pos="720"/>
        <w:tab w:val="left" w:pos="1980"/>
      </w:tabs>
      <w:outlineLvl w:val="0"/>
    </w:pPr>
    <w:rPr>
      <w:b/>
    </w:rPr>
  </w:style>
  <w:style w:type="paragraph" w:styleId="Heading2">
    <w:name w:val="heading 2"/>
    <w:basedOn w:val="Normal"/>
    <w:next w:val="Normal"/>
    <w:link w:val="Heading2Char"/>
    <w:uiPriority w:val="9"/>
    <w:qFormat/>
    <w:rsid w:val="003A15F4"/>
    <w:pPr>
      <w:keepNext/>
      <w:tabs>
        <w:tab w:val="left" w:pos="90"/>
        <w:tab w:val="left" w:pos="720"/>
        <w:tab w:val="left" w:pos="1440"/>
      </w:tabs>
      <w:ind w:left="900" w:hanging="900"/>
      <w:outlineLvl w:val="1"/>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3A15F4"/>
    <w:pPr>
      <w:tabs>
        <w:tab w:val="left" w:pos="0"/>
        <w:tab w:val="left" w:pos="720"/>
        <w:tab w:val="left" w:pos="1440"/>
      </w:tabs>
      <w:ind w:right="1296"/>
    </w:pPr>
    <w:rPr>
      <w:color w:val="0000FF"/>
      <w:sz w:val="20"/>
      <w:szCs w:val="20"/>
    </w:rPr>
  </w:style>
  <w:style w:type="paragraph" w:styleId="CommentText">
    <w:name w:val="annotation text"/>
    <w:basedOn w:val="Normal"/>
    <w:link w:val="CommentTextChar"/>
    <w:semiHidden/>
    <w:rsid w:val="003A15F4"/>
    <w:rPr>
      <w:rFonts w:ascii="MS Serif" w:hAnsi="MS Serif"/>
      <w:sz w:val="20"/>
      <w:szCs w:val="20"/>
    </w:rPr>
  </w:style>
  <w:style w:type="character" w:styleId="Hyperlink">
    <w:name w:val="Hyperlink"/>
    <w:uiPriority w:val="99"/>
    <w:rsid w:val="003A15F4"/>
    <w:rPr>
      <w:color w:val="0000FF"/>
      <w:u w:val="single"/>
    </w:rPr>
  </w:style>
  <w:style w:type="paragraph" w:styleId="BodyTextIndent">
    <w:name w:val="Body Text Indent"/>
    <w:basedOn w:val="Normal"/>
    <w:rsid w:val="003A15F4"/>
    <w:pPr>
      <w:ind w:left="360"/>
    </w:pPr>
  </w:style>
  <w:style w:type="paragraph" w:styleId="Caption">
    <w:name w:val="caption"/>
    <w:basedOn w:val="Normal"/>
    <w:next w:val="Normal"/>
    <w:qFormat/>
    <w:rsid w:val="003A15F4"/>
    <w:pPr>
      <w:spacing w:before="120" w:after="120"/>
    </w:pPr>
    <w:rPr>
      <w:b/>
      <w:bCs/>
      <w:sz w:val="20"/>
      <w:szCs w:val="20"/>
    </w:rPr>
  </w:style>
  <w:style w:type="paragraph" w:styleId="BodyTextIndent2">
    <w:name w:val="Body Text Indent 2"/>
    <w:basedOn w:val="Normal"/>
    <w:rsid w:val="003A15F4"/>
    <w:pPr>
      <w:tabs>
        <w:tab w:val="left" w:pos="360"/>
      </w:tabs>
      <w:ind w:left="360" w:hanging="360"/>
    </w:pPr>
    <w:rPr>
      <w:bCs/>
    </w:rPr>
  </w:style>
  <w:style w:type="paragraph" w:styleId="Footer">
    <w:name w:val="footer"/>
    <w:basedOn w:val="Normal"/>
    <w:rsid w:val="003A15F4"/>
    <w:pPr>
      <w:tabs>
        <w:tab w:val="center" w:pos="4320"/>
        <w:tab w:val="right" w:pos="8640"/>
      </w:tabs>
    </w:pPr>
  </w:style>
  <w:style w:type="character" w:styleId="PageNumber">
    <w:name w:val="page number"/>
    <w:basedOn w:val="DefaultParagraphFont"/>
    <w:rsid w:val="003A15F4"/>
  </w:style>
  <w:style w:type="paragraph" w:styleId="Title">
    <w:name w:val="Title"/>
    <w:basedOn w:val="Normal"/>
    <w:qFormat/>
    <w:rsid w:val="003A15F4"/>
    <w:pPr>
      <w:tabs>
        <w:tab w:val="left" w:pos="0"/>
        <w:tab w:val="left" w:pos="720"/>
        <w:tab w:val="left" w:pos="1440"/>
      </w:tabs>
      <w:spacing w:line="480" w:lineRule="atLeast"/>
      <w:jc w:val="center"/>
    </w:pPr>
    <w:rPr>
      <w:b/>
    </w:rPr>
  </w:style>
  <w:style w:type="paragraph" w:styleId="BodyTextIndent3">
    <w:name w:val="Body Text Indent 3"/>
    <w:basedOn w:val="Normal"/>
    <w:rsid w:val="003A15F4"/>
    <w:pPr>
      <w:tabs>
        <w:tab w:val="left" w:pos="90"/>
        <w:tab w:val="left" w:pos="720"/>
        <w:tab w:val="left" w:pos="1980"/>
      </w:tabs>
      <w:ind w:left="1980" w:hanging="1980"/>
    </w:pPr>
    <w:rPr>
      <w:b/>
      <w:bCs/>
    </w:rPr>
  </w:style>
  <w:style w:type="paragraph" w:styleId="Header">
    <w:name w:val="header"/>
    <w:basedOn w:val="Normal"/>
    <w:rsid w:val="003A15F4"/>
    <w:pPr>
      <w:tabs>
        <w:tab w:val="center" w:pos="4320"/>
        <w:tab w:val="right" w:pos="8640"/>
      </w:tabs>
    </w:pPr>
  </w:style>
  <w:style w:type="character" w:styleId="FollowedHyperlink">
    <w:name w:val="FollowedHyperlink"/>
    <w:rsid w:val="003A15F4"/>
    <w:rPr>
      <w:color w:val="800080"/>
      <w:u w:val="single"/>
    </w:rPr>
  </w:style>
  <w:style w:type="table" w:styleId="TableGrid">
    <w:name w:val="Table Grid"/>
    <w:basedOn w:val="TableNormal"/>
    <w:rsid w:val="005C28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310CD8"/>
    <w:rPr>
      <w:rFonts w:ascii="Tahoma" w:hAnsi="Tahoma" w:cs="Tahoma"/>
      <w:sz w:val="16"/>
      <w:szCs w:val="16"/>
    </w:rPr>
  </w:style>
  <w:style w:type="paragraph" w:styleId="ListParagraph">
    <w:name w:val="List Paragraph"/>
    <w:basedOn w:val="Normal"/>
    <w:uiPriority w:val="34"/>
    <w:qFormat/>
    <w:rsid w:val="00172F28"/>
    <w:pPr>
      <w:ind w:left="720"/>
    </w:pPr>
  </w:style>
  <w:style w:type="character" w:styleId="Strong">
    <w:name w:val="Strong"/>
    <w:uiPriority w:val="22"/>
    <w:qFormat/>
    <w:rsid w:val="007744E3"/>
    <w:rPr>
      <w:b/>
      <w:bCs/>
    </w:rPr>
  </w:style>
  <w:style w:type="character" w:customStyle="1" w:styleId="Heading1Char">
    <w:name w:val="Heading 1 Char"/>
    <w:link w:val="Heading1"/>
    <w:uiPriority w:val="9"/>
    <w:rsid w:val="00EE0E89"/>
    <w:rPr>
      <w:b/>
      <w:sz w:val="24"/>
      <w:szCs w:val="24"/>
    </w:rPr>
  </w:style>
  <w:style w:type="character" w:customStyle="1" w:styleId="Heading2Char">
    <w:name w:val="Heading 2 Char"/>
    <w:link w:val="Heading2"/>
    <w:uiPriority w:val="9"/>
    <w:rsid w:val="000A376C"/>
    <w:rPr>
      <w:b/>
      <w:bCs/>
      <w:sz w:val="24"/>
      <w:szCs w:val="24"/>
    </w:rPr>
  </w:style>
  <w:style w:type="character" w:customStyle="1" w:styleId="a-size-large">
    <w:name w:val="a-size-large"/>
    <w:basedOn w:val="DefaultParagraphFont"/>
    <w:rsid w:val="00D16871"/>
  </w:style>
  <w:style w:type="character" w:customStyle="1" w:styleId="apple-converted-space">
    <w:name w:val="apple-converted-space"/>
    <w:basedOn w:val="DefaultParagraphFont"/>
    <w:rsid w:val="00D16871"/>
  </w:style>
  <w:style w:type="paragraph" w:styleId="NoSpacing">
    <w:name w:val="No Spacing"/>
    <w:uiPriority w:val="1"/>
    <w:qFormat/>
    <w:rsid w:val="0061241D"/>
    <w:rPr>
      <w:sz w:val="24"/>
      <w:szCs w:val="24"/>
    </w:rPr>
  </w:style>
  <w:style w:type="character" w:customStyle="1" w:styleId="Mention">
    <w:name w:val="Mention"/>
    <w:basedOn w:val="DefaultParagraphFont"/>
    <w:uiPriority w:val="99"/>
    <w:semiHidden/>
    <w:unhideWhenUsed/>
    <w:rsid w:val="00E300A1"/>
    <w:rPr>
      <w:color w:val="2B579A"/>
      <w:shd w:val="clear" w:color="auto" w:fill="E6E6E6"/>
    </w:rPr>
  </w:style>
  <w:style w:type="character" w:styleId="CommentReference">
    <w:name w:val="annotation reference"/>
    <w:basedOn w:val="DefaultParagraphFont"/>
    <w:semiHidden/>
    <w:unhideWhenUsed/>
    <w:rsid w:val="00634334"/>
    <w:rPr>
      <w:sz w:val="16"/>
      <w:szCs w:val="16"/>
    </w:rPr>
  </w:style>
  <w:style w:type="paragraph" w:styleId="CommentSubject">
    <w:name w:val="annotation subject"/>
    <w:basedOn w:val="CommentText"/>
    <w:next w:val="CommentText"/>
    <w:link w:val="CommentSubjectChar"/>
    <w:semiHidden/>
    <w:unhideWhenUsed/>
    <w:rsid w:val="00634334"/>
    <w:rPr>
      <w:rFonts w:ascii="Times New Roman" w:hAnsi="Times New Roman"/>
      <w:b/>
      <w:bCs/>
    </w:rPr>
  </w:style>
  <w:style w:type="character" w:customStyle="1" w:styleId="CommentTextChar">
    <w:name w:val="Comment Text Char"/>
    <w:basedOn w:val="DefaultParagraphFont"/>
    <w:link w:val="CommentText"/>
    <w:semiHidden/>
    <w:rsid w:val="00634334"/>
    <w:rPr>
      <w:rFonts w:ascii="MS Serif" w:hAnsi="MS Serif"/>
    </w:rPr>
  </w:style>
  <w:style w:type="character" w:customStyle="1" w:styleId="CommentSubjectChar">
    <w:name w:val="Comment Subject Char"/>
    <w:basedOn w:val="CommentTextChar"/>
    <w:link w:val="CommentSubject"/>
    <w:semiHidden/>
    <w:rsid w:val="00634334"/>
    <w:rPr>
      <w:rFonts w:ascii="MS Serif" w:hAnsi="MS Serif"/>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3385780">
      <w:bodyDiv w:val="1"/>
      <w:marLeft w:val="0"/>
      <w:marRight w:val="0"/>
      <w:marTop w:val="0"/>
      <w:marBottom w:val="0"/>
      <w:divBdr>
        <w:top w:val="none" w:sz="0" w:space="0" w:color="auto"/>
        <w:left w:val="none" w:sz="0" w:space="0" w:color="auto"/>
        <w:bottom w:val="none" w:sz="0" w:space="0" w:color="auto"/>
        <w:right w:val="none" w:sz="0" w:space="0" w:color="auto"/>
      </w:divBdr>
    </w:div>
    <w:div w:id="965158172">
      <w:bodyDiv w:val="1"/>
      <w:marLeft w:val="0"/>
      <w:marRight w:val="0"/>
      <w:marTop w:val="0"/>
      <w:marBottom w:val="0"/>
      <w:divBdr>
        <w:top w:val="none" w:sz="0" w:space="0" w:color="auto"/>
        <w:left w:val="none" w:sz="0" w:space="0" w:color="auto"/>
        <w:bottom w:val="none" w:sz="0" w:space="0" w:color="auto"/>
        <w:right w:val="none" w:sz="0" w:space="0" w:color="auto"/>
      </w:divBdr>
    </w:div>
    <w:div w:id="1380082900">
      <w:bodyDiv w:val="1"/>
      <w:marLeft w:val="0"/>
      <w:marRight w:val="0"/>
      <w:marTop w:val="0"/>
      <w:marBottom w:val="0"/>
      <w:divBdr>
        <w:top w:val="none" w:sz="0" w:space="0" w:color="auto"/>
        <w:left w:val="none" w:sz="0" w:space="0" w:color="auto"/>
        <w:bottom w:val="none" w:sz="0" w:space="0" w:color="auto"/>
        <w:right w:val="none" w:sz="0" w:space="0" w:color="auto"/>
      </w:divBdr>
    </w:div>
    <w:div w:id="1533106615">
      <w:bodyDiv w:val="1"/>
      <w:marLeft w:val="0"/>
      <w:marRight w:val="0"/>
      <w:marTop w:val="0"/>
      <w:marBottom w:val="0"/>
      <w:divBdr>
        <w:top w:val="none" w:sz="0" w:space="0" w:color="auto"/>
        <w:left w:val="none" w:sz="0" w:space="0" w:color="auto"/>
        <w:bottom w:val="none" w:sz="0" w:space="0" w:color="auto"/>
        <w:right w:val="none" w:sz="0" w:space="0" w:color="auto"/>
      </w:divBdr>
      <w:divsChild>
        <w:div w:id="1326395889">
          <w:marLeft w:val="0"/>
          <w:marRight w:val="0"/>
          <w:marTop w:val="0"/>
          <w:marBottom w:val="0"/>
          <w:divBdr>
            <w:top w:val="none" w:sz="0" w:space="0" w:color="auto"/>
            <w:left w:val="none" w:sz="0" w:space="0" w:color="auto"/>
            <w:bottom w:val="none" w:sz="0" w:space="0" w:color="auto"/>
            <w:right w:val="none" w:sz="0" w:space="0" w:color="auto"/>
          </w:divBdr>
          <w:divsChild>
            <w:div w:id="1265579961">
              <w:marLeft w:val="0"/>
              <w:marRight w:val="0"/>
              <w:marTop w:val="0"/>
              <w:marBottom w:val="330"/>
              <w:divBdr>
                <w:top w:val="none" w:sz="0" w:space="0" w:color="auto"/>
                <w:left w:val="none" w:sz="0" w:space="0" w:color="auto"/>
                <w:bottom w:val="none" w:sz="0" w:space="0" w:color="auto"/>
                <w:right w:val="none" w:sz="0" w:space="0" w:color="auto"/>
              </w:divBdr>
            </w:div>
          </w:divsChild>
        </w:div>
        <w:div w:id="1280530424">
          <w:marLeft w:val="0"/>
          <w:marRight w:val="0"/>
          <w:marTop w:val="0"/>
          <w:marBottom w:val="0"/>
          <w:divBdr>
            <w:top w:val="none" w:sz="0" w:space="0" w:color="auto"/>
            <w:left w:val="none" w:sz="0" w:space="0" w:color="auto"/>
            <w:bottom w:val="none" w:sz="0" w:space="0" w:color="auto"/>
            <w:right w:val="none" w:sz="0" w:space="0" w:color="auto"/>
          </w:divBdr>
          <w:divsChild>
            <w:div w:id="1919056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690834">
      <w:bodyDiv w:val="1"/>
      <w:marLeft w:val="0"/>
      <w:marRight w:val="0"/>
      <w:marTop w:val="0"/>
      <w:marBottom w:val="0"/>
      <w:divBdr>
        <w:top w:val="none" w:sz="0" w:space="0" w:color="auto"/>
        <w:left w:val="none" w:sz="0" w:space="0" w:color="auto"/>
        <w:bottom w:val="none" w:sz="0" w:space="0" w:color="auto"/>
        <w:right w:val="none" w:sz="0" w:space="0" w:color="auto"/>
      </w:divBdr>
      <w:divsChild>
        <w:div w:id="1734623636">
          <w:marLeft w:val="0"/>
          <w:marRight w:val="0"/>
          <w:marTop w:val="0"/>
          <w:marBottom w:val="0"/>
          <w:divBdr>
            <w:top w:val="none" w:sz="0" w:space="0" w:color="auto"/>
            <w:left w:val="none" w:sz="0" w:space="0" w:color="auto"/>
            <w:bottom w:val="none" w:sz="0" w:space="0" w:color="auto"/>
            <w:right w:val="none" w:sz="0" w:space="0" w:color="auto"/>
          </w:divBdr>
          <w:divsChild>
            <w:div w:id="720516523">
              <w:marLeft w:val="0"/>
              <w:marRight w:val="0"/>
              <w:marTop w:val="0"/>
              <w:marBottom w:val="0"/>
              <w:divBdr>
                <w:top w:val="none" w:sz="0" w:space="0" w:color="auto"/>
                <w:left w:val="none" w:sz="0" w:space="0" w:color="auto"/>
                <w:bottom w:val="none" w:sz="0" w:space="0" w:color="auto"/>
                <w:right w:val="none" w:sz="0" w:space="0" w:color="auto"/>
              </w:divBdr>
              <w:divsChild>
                <w:div w:id="100659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mailto:gberl001@monroecc.edu" TargetMode="External"/><Relationship Id="rId26" Type="http://schemas.openxmlformats.org/officeDocument/2006/relationships/image" Target="media/image9.png"/><Relationship Id="rId39" Type="http://schemas.openxmlformats.org/officeDocument/2006/relationships/hyperlink" Target="mailto:gberl001@monroecc.edu" TargetMode="External"/><Relationship Id="rId3" Type="http://schemas.openxmlformats.org/officeDocument/2006/relationships/styles" Target="styles.xml"/><Relationship Id="rId21" Type="http://schemas.openxmlformats.org/officeDocument/2006/relationships/image" Target="media/image4.png"/><Relationship Id="rId34" Type="http://schemas.openxmlformats.org/officeDocument/2006/relationships/image" Target="media/image14.jpeg"/><Relationship Id="rId42" Type="http://schemas.openxmlformats.org/officeDocument/2006/relationships/hyperlink" Target="mailto:mcourtne@sunydutchess.edu" TargetMode="External"/><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KOHLC@cedarville.edu" TargetMode="External"/><Relationship Id="rId17" Type="http://schemas.openxmlformats.org/officeDocument/2006/relationships/hyperlink" Target="mailto:pgordy@tcc.edu" TargetMode="External"/><Relationship Id="rId25" Type="http://schemas.openxmlformats.org/officeDocument/2006/relationships/image" Target="media/image8.png"/><Relationship Id="rId33" Type="http://schemas.openxmlformats.org/officeDocument/2006/relationships/image" Target="media/image13.jpeg"/><Relationship Id="rId38" Type="http://schemas.openxmlformats.org/officeDocument/2006/relationships/hyperlink" Target="mailto:PGordy@tcc.edu" TargetMode="External"/><Relationship Id="rId46"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hyperlink" Target="https://www.facebook.com/MCCELC" TargetMode="External"/><Relationship Id="rId20" Type="http://schemas.openxmlformats.org/officeDocument/2006/relationships/hyperlink" Target="tel:937-766-7672" TargetMode="External"/><Relationship Id="rId29" Type="http://schemas.openxmlformats.org/officeDocument/2006/relationships/hyperlink" Target="https://www.amazon.com/gp/product/B077Z3LY46/ref=ox_sc_act_title_3?smid=A1DDJSDI7E1MOJ&amp;psc=1" TargetMode="External"/><Relationship Id="rId41" Type="http://schemas.openxmlformats.org/officeDocument/2006/relationships/hyperlink" Target="mailto:pgordy@tcc.ed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tel:937-766-7672" TargetMode="External"/><Relationship Id="rId24" Type="http://schemas.openxmlformats.org/officeDocument/2006/relationships/image" Target="media/image7.png"/><Relationship Id="rId32" Type="http://schemas.openxmlformats.org/officeDocument/2006/relationships/image" Target="media/image12.jpeg"/><Relationship Id="rId37" Type="http://schemas.openxmlformats.org/officeDocument/2006/relationships/image" Target="media/image17.png"/><Relationship Id="rId40" Type="http://schemas.openxmlformats.org/officeDocument/2006/relationships/hyperlink" Target="mailto:KOHLC@cedarville.edu" TargetMode="External"/><Relationship Id="rId45" Type="http://schemas.openxmlformats.org/officeDocument/2006/relationships/hyperlink" Target="mailto:PGordy@tcc.edu" TargetMode="External"/><Relationship Id="rId5" Type="http://schemas.openxmlformats.org/officeDocument/2006/relationships/webSettings" Target="webSettings.xml"/><Relationship Id="rId15" Type="http://schemas.openxmlformats.org/officeDocument/2006/relationships/hyperlink" Target="http://faculty.tcc.edu/PGordy/ASEE/index.html"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6.jpeg"/><Relationship Id="rId49" Type="http://schemas.openxmlformats.org/officeDocument/2006/relationships/fontTable" Target="fontTable.xml"/><Relationship Id="rId10" Type="http://schemas.openxmlformats.org/officeDocument/2006/relationships/hyperlink" Target="mailto:gberl001@monroecc.edu" TargetMode="External"/><Relationship Id="rId19" Type="http://schemas.openxmlformats.org/officeDocument/2006/relationships/hyperlink" Target="mailto:KOHLC@cedarville.edu" TargetMode="External"/><Relationship Id="rId31" Type="http://schemas.openxmlformats.org/officeDocument/2006/relationships/hyperlink" Target="https://www.dollargeneral.com/comfort-zone-dual-powered-desk-fan-4-in-assorted.html" TargetMode="External"/><Relationship Id="rId44" Type="http://schemas.openxmlformats.org/officeDocument/2006/relationships/hyperlink" Target="mailto:PGordy@tcc.edu" TargetMode="External"/><Relationship Id="rId4" Type="http://schemas.openxmlformats.org/officeDocument/2006/relationships/settings" Target="settings.xml"/><Relationship Id="rId9" Type="http://schemas.openxmlformats.org/officeDocument/2006/relationships/hyperlink" Target="mailto:pgordy@tcc.edu" TargetMode="External"/><Relationship Id="rId14" Type="http://schemas.openxmlformats.org/officeDocument/2006/relationships/image" Target="media/image3.jpeg"/><Relationship Id="rId22" Type="http://schemas.openxmlformats.org/officeDocument/2006/relationships/image" Target="media/image5.JPG"/><Relationship Id="rId27" Type="http://schemas.openxmlformats.org/officeDocument/2006/relationships/image" Target="media/image10.png"/><Relationship Id="rId30" Type="http://schemas.openxmlformats.org/officeDocument/2006/relationships/hyperlink" Target="https://www.amazon.com/gp/product/B002LGF9L6/ref=ox_sc_act_title_2?smid=A3K90JHFOGRITA&amp;psc=1" TargetMode="External"/><Relationship Id="rId35" Type="http://schemas.openxmlformats.org/officeDocument/2006/relationships/image" Target="media/image15.jpeg"/><Relationship Id="rId43" Type="http://schemas.openxmlformats.org/officeDocument/2006/relationships/hyperlink" Target="http://www.tc.cc.va.us/studorgs/vbeng/" TargetMode="External"/><Relationship Id="rId48" Type="http://schemas.openxmlformats.org/officeDocument/2006/relationships/footer" Target="footer2.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CFF567D1-0E42-483C-B008-008645D1E2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4596</Words>
  <Characters>26201</Characters>
  <Application>Microsoft Office Word</Application>
  <DocSecurity>0</DocSecurity>
  <Lines>218</Lines>
  <Paragraphs>61</Paragraphs>
  <ScaleCrop>false</ScaleCrop>
  <HeadingPairs>
    <vt:vector size="2" baseType="variant">
      <vt:variant>
        <vt:lpstr>Title</vt:lpstr>
      </vt:variant>
      <vt:variant>
        <vt:i4>1</vt:i4>
      </vt:variant>
    </vt:vector>
  </HeadingPairs>
  <TitlesOfParts>
    <vt:vector size="1" baseType="lpstr">
      <vt:lpstr>Rev</vt:lpstr>
    </vt:vector>
  </TitlesOfParts>
  <Company>Hewlett-Packard Company</Company>
  <LinksUpToDate>false</LinksUpToDate>
  <CharactersWithSpaces>30736</CharactersWithSpaces>
  <SharedDoc>false</SharedDoc>
  <HLinks>
    <vt:vector size="72" baseType="variant">
      <vt:variant>
        <vt:i4>7340116</vt:i4>
      </vt:variant>
      <vt:variant>
        <vt:i4>39</vt:i4>
      </vt:variant>
      <vt:variant>
        <vt:i4>0</vt:i4>
      </vt:variant>
      <vt:variant>
        <vt:i4>5</vt:i4>
      </vt:variant>
      <vt:variant>
        <vt:lpwstr>mailto:PGordy@tcc.edu</vt:lpwstr>
      </vt:variant>
      <vt:variant>
        <vt:lpwstr/>
      </vt:variant>
      <vt:variant>
        <vt:i4>7340116</vt:i4>
      </vt:variant>
      <vt:variant>
        <vt:i4>36</vt:i4>
      </vt:variant>
      <vt:variant>
        <vt:i4>0</vt:i4>
      </vt:variant>
      <vt:variant>
        <vt:i4>5</vt:i4>
      </vt:variant>
      <vt:variant>
        <vt:lpwstr>mailto:PGordy@tcc.edu</vt:lpwstr>
      </vt:variant>
      <vt:variant>
        <vt:lpwstr/>
      </vt:variant>
      <vt:variant>
        <vt:i4>3866656</vt:i4>
      </vt:variant>
      <vt:variant>
        <vt:i4>33</vt:i4>
      </vt:variant>
      <vt:variant>
        <vt:i4>0</vt:i4>
      </vt:variant>
      <vt:variant>
        <vt:i4>5</vt:i4>
      </vt:variant>
      <vt:variant>
        <vt:lpwstr>http://www.tc.cc.va.us/studorgs/vbeng/</vt:lpwstr>
      </vt:variant>
      <vt:variant>
        <vt:lpwstr/>
      </vt:variant>
      <vt:variant>
        <vt:i4>2097169</vt:i4>
      </vt:variant>
      <vt:variant>
        <vt:i4>30</vt:i4>
      </vt:variant>
      <vt:variant>
        <vt:i4>0</vt:i4>
      </vt:variant>
      <vt:variant>
        <vt:i4>5</vt:i4>
      </vt:variant>
      <vt:variant>
        <vt:lpwstr>mailto:mcourtne@sunydutchess.edu</vt:lpwstr>
      </vt:variant>
      <vt:variant>
        <vt:lpwstr/>
      </vt:variant>
      <vt:variant>
        <vt:i4>7340116</vt:i4>
      </vt:variant>
      <vt:variant>
        <vt:i4>27</vt:i4>
      </vt:variant>
      <vt:variant>
        <vt:i4>0</vt:i4>
      </vt:variant>
      <vt:variant>
        <vt:i4>5</vt:i4>
      </vt:variant>
      <vt:variant>
        <vt:lpwstr>mailto:pgordy@tcc.edu</vt:lpwstr>
      </vt:variant>
      <vt:variant>
        <vt:lpwstr/>
      </vt:variant>
      <vt:variant>
        <vt:i4>2424836</vt:i4>
      </vt:variant>
      <vt:variant>
        <vt:i4>24</vt:i4>
      </vt:variant>
      <vt:variant>
        <vt:i4>0</vt:i4>
      </vt:variant>
      <vt:variant>
        <vt:i4>5</vt:i4>
      </vt:variant>
      <vt:variant>
        <vt:lpwstr>mailto:jwadach@monroecc.edu</vt:lpwstr>
      </vt:variant>
      <vt:variant>
        <vt:lpwstr/>
      </vt:variant>
      <vt:variant>
        <vt:i4>5505050</vt:i4>
      </vt:variant>
      <vt:variant>
        <vt:i4>21</vt:i4>
      </vt:variant>
      <vt:variant>
        <vt:i4>0</vt:i4>
      </vt:variant>
      <vt:variant>
        <vt:i4>5</vt:i4>
      </vt:variant>
      <vt:variant>
        <vt:lpwstr>http://www.greathallgames.com/aacc/atokbags/aOtherParts.htm</vt:lpwstr>
      </vt:variant>
      <vt:variant>
        <vt:lpwstr>crd</vt:lpwstr>
      </vt:variant>
      <vt:variant>
        <vt:i4>2621566</vt:i4>
      </vt:variant>
      <vt:variant>
        <vt:i4>18</vt:i4>
      </vt:variant>
      <vt:variant>
        <vt:i4>0</vt:i4>
      </vt:variant>
      <vt:variant>
        <vt:i4>5</vt:i4>
      </vt:variant>
      <vt:variant>
        <vt:lpwstr>http://www.consumercrafts.com/store/search?s=9133-08&amp;p=1&amp;ps=20</vt:lpwstr>
      </vt:variant>
      <vt:variant>
        <vt:lpwstr/>
      </vt:variant>
      <vt:variant>
        <vt:i4>4653082</vt:i4>
      </vt:variant>
      <vt:variant>
        <vt:i4>9</vt:i4>
      </vt:variant>
      <vt:variant>
        <vt:i4>0</vt:i4>
      </vt:variant>
      <vt:variant>
        <vt:i4>5</vt:i4>
      </vt:variant>
      <vt:variant>
        <vt:lpwstr>https://mymail.monroecc.edu/owa/redir.aspx?C=abe291c21e2c47979a556da63a7b8e2b&amp;URL=https%3a%2f%2fwww.facebook.com%2fMCCELC</vt:lpwstr>
      </vt:variant>
      <vt:variant>
        <vt:lpwstr/>
      </vt:variant>
      <vt:variant>
        <vt:i4>7864362</vt:i4>
      </vt:variant>
      <vt:variant>
        <vt:i4>6</vt:i4>
      </vt:variant>
      <vt:variant>
        <vt:i4>0</vt:i4>
      </vt:variant>
      <vt:variant>
        <vt:i4>5</vt:i4>
      </vt:variant>
      <vt:variant>
        <vt:lpwstr>http://www.tcc.edu/faculty/webpages/pgordy/ASEE/index.html</vt:lpwstr>
      </vt:variant>
      <vt:variant>
        <vt:lpwstr/>
      </vt:variant>
      <vt:variant>
        <vt:i4>2424836</vt:i4>
      </vt:variant>
      <vt:variant>
        <vt:i4>3</vt:i4>
      </vt:variant>
      <vt:variant>
        <vt:i4>0</vt:i4>
      </vt:variant>
      <vt:variant>
        <vt:i4>5</vt:i4>
      </vt:variant>
      <vt:variant>
        <vt:lpwstr>mailto:jwadach@monroecc.edu</vt:lpwstr>
      </vt:variant>
      <vt:variant>
        <vt:lpwstr/>
      </vt:variant>
      <vt:variant>
        <vt:i4>7340116</vt:i4>
      </vt:variant>
      <vt:variant>
        <vt:i4>0</vt:i4>
      </vt:variant>
      <vt:variant>
        <vt:i4>0</vt:i4>
      </vt:variant>
      <vt:variant>
        <vt:i4>5</vt:i4>
      </vt:variant>
      <vt:variant>
        <vt:lpwstr>mailto:pgordy@tcc.edu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dc:title>
  <dc:creator>Monroe Community College</dc:creator>
  <cp:lastModifiedBy>Paul Gordy</cp:lastModifiedBy>
  <cp:revision>2</cp:revision>
  <cp:lastPrinted>2017-06-13T19:49:00Z</cp:lastPrinted>
  <dcterms:created xsi:type="dcterms:W3CDTF">2018-09-19T16:48:00Z</dcterms:created>
  <dcterms:modified xsi:type="dcterms:W3CDTF">2018-09-19T16:48:00Z</dcterms:modified>
</cp:coreProperties>
</file>