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536D" w:rsidRDefault="00427B8D">
      <w:pPr>
        <w:tabs>
          <w:tab w:val="left" w:pos="0"/>
          <w:tab w:val="left" w:pos="720"/>
          <w:tab w:val="left" w:pos="1440"/>
        </w:tabs>
        <w:spacing w:line="480" w:lineRule="atLeast"/>
        <w:rPr>
          <w:b/>
        </w:rPr>
      </w:pPr>
      <w:r w:rsidRPr="007806A3">
        <w:rPr>
          <w:noProof/>
        </w:rPr>
        <w:drawing>
          <wp:inline distT="0" distB="0" distL="0" distR="0">
            <wp:extent cx="673100" cy="6877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3100" cy="687705"/>
                    </a:xfrm>
                    <a:prstGeom prst="rect">
                      <a:avLst/>
                    </a:prstGeom>
                    <a:noFill/>
                    <a:ln>
                      <a:noFill/>
                    </a:ln>
                  </pic:spPr>
                </pic:pic>
              </a:graphicData>
            </a:graphic>
          </wp:inline>
        </w:drawing>
      </w:r>
      <w:r w:rsidR="004B536D">
        <w:rPr>
          <w:b/>
        </w:rPr>
        <w:t xml:space="preserve"> </w:t>
      </w:r>
    </w:p>
    <w:p w:rsidR="004B536D" w:rsidRDefault="004B536D">
      <w:pPr>
        <w:tabs>
          <w:tab w:val="left" w:pos="0"/>
          <w:tab w:val="left" w:pos="720"/>
          <w:tab w:val="left" w:pos="1440"/>
        </w:tabs>
        <w:spacing w:line="480" w:lineRule="atLeast"/>
        <w:jc w:val="center"/>
        <w:rPr>
          <w:b/>
        </w:rPr>
      </w:pPr>
      <w:r>
        <w:rPr>
          <w:b/>
        </w:rPr>
        <w:t>20</w:t>
      </w:r>
      <w:r w:rsidR="00863711">
        <w:rPr>
          <w:b/>
        </w:rPr>
        <w:t>1</w:t>
      </w:r>
      <w:r w:rsidR="00AC2D03">
        <w:rPr>
          <w:b/>
        </w:rPr>
        <w:t>6</w:t>
      </w:r>
      <w:r>
        <w:rPr>
          <w:b/>
        </w:rPr>
        <w:t xml:space="preserve"> ASEE MODEL DESIGN COMPETITION</w:t>
      </w:r>
    </w:p>
    <w:p w:rsidR="004B536D" w:rsidRDefault="004B536D">
      <w:pPr>
        <w:tabs>
          <w:tab w:val="left" w:pos="0"/>
          <w:tab w:val="left" w:pos="720"/>
          <w:tab w:val="left" w:pos="1440"/>
        </w:tabs>
        <w:spacing w:line="480" w:lineRule="atLeast"/>
        <w:jc w:val="center"/>
      </w:pPr>
      <w:r>
        <w:rPr>
          <w:b/>
        </w:rPr>
        <w:t xml:space="preserve">Sponsored by the </w:t>
      </w:r>
      <w:smartTag w:uri="urn:schemas-microsoft-com:office:smarttags" w:element="place">
        <w:smartTag w:uri="urn:schemas-microsoft-com:office:smarttags" w:element="PlaceName">
          <w:r>
            <w:rPr>
              <w:b/>
            </w:rPr>
            <w:t>Two</w:t>
          </w:r>
        </w:smartTag>
        <w:r>
          <w:rPr>
            <w:b/>
          </w:rPr>
          <w:t xml:space="preserve"> </w:t>
        </w:r>
        <w:smartTag w:uri="urn:schemas-microsoft-com:office:smarttags" w:element="PlaceName">
          <w:r>
            <w:rPr>
              <w:b/>
            </w:rPr>
            <w:t>Year</w:t>
          </w:r>
        </w:smartTag>
        <w:r>
          <w:rPr>
            <w:b/>
          </w:rPr>
          <w:t xml:space="preserve"> </w:t>
        </w:r>
        <w:smartTag w:uri="urn:schemas-microsoft-com:office:smarttags" w:element="PlaceType">
          <w:r>
            <w:rPr>
              <w:b/>
            </w:rPr>
            <w:t>College</w:t>
          </w:r>
        </w:smartTag>
      </w:smartTag>
      <w:r>
        <w:rPr>
          <w:b/>
        </w:rPr>
        <w:t xml:space="preserve"> Division of ASEE</w:t>
      </w:r>
    </w:p>
    <w:p w:rsidR="004B536D" w:rsidRDefault="004B536D">
      <w:pPr>
        <w:pStyle w:val="Heading2"/>
      </w:pPr>
    </w:p>
    <w:p w:rsidR="004B536D" w:rsidRDefault="004B536D">
      <w:pPr>
        <w:tabs>
          <w:tab w:val="left" w:pos="0"/>
          <w:tab w:val="left" w:pos="720"/>
          <w:tab w:val="left" w:pos="864"/>
          <w:tab w:val="left" w:pos="1440"/>
        </w:tabs>
        <w:ind w:left="864" w:hanging="864"/>
      </w:pPr>
      <w:r>
        <w:t xml:space="preserve">Date: </w:t>
      </w:r>
      <w:r w:rsidR="00BA22AE">
        <w:t xml:space="preserve">June </w:t>
      </w:r>
      <w:r w:rsidR="004F62AE">
        <w:t>10</w:t>
      </w:r>
      <w:r w:rsidR="00BA22AE">
        <w:t>, 20</w:t>
      </w:r>
      <w:r w:rsidR="00276A0A">
        <w:t>1</w:t>
      </w:r>
      <w:r w:rsidR="00AC2D03">
        <w:t>5</w:t>
      </w:r>
    </w:p>
    <w:p w:rsidR="0011755F" w:rsidRDefault="0011755F">
      <w:pPr>
        <w:tabs>
          <w:tab w:val="left" w:pos="0"/>
          <w:tab w:val="left" w:pos="720"/>
          <w:tab w:val="left" w:pos="864"/>
          <w:tab w:val="left" w:pos="1440"/>
        </w:tabs>
        <w:ind w:left="864" w:hanging="864"/>
      </w:pPr>
    </w:p>
    <w:p w:rsidR="004B536D" w:rsidRDefault="004B536D">
      <w:pPr>
        <w:tabs>
          <w:tab w:val="left" w:pos="0"/>
          <w:tab w:val="left" w:pos="720"/>
          <w:tab w:val="left" w:pos="864"/>
          <w:tab w:val="left" w:pos="1440"/>
        </w:tabs>
        <w:ind w:left="864" w:hanging="864"/>
      </w:pPr>
      <w:r>
        <w:t>Dear Colleague,</w:t>
      </w:r>
    </w:p>
    <w:p w:rsidR="004B536D" w:rsidRDefault="004B536D">
      <w:pPr>
        <w:tabs>
          <w:tab w:val="left" w:pos="0"/>
          <w:tab w:val="left" w:pos="720"/>
          <w:tab w:val="left" w:pos="864"/>
          <w:tab w:val="left" w:pos="1440"/>
        </w:tabs>
      </w:pPr>
    </w:p>
    <w:p w:rsidR="004B536D" w:rsidRDefault="004B536D">
      <w:pPr>
        <w:tabs>
          <w:tab w:val="left" w:pos="0"/>
          <w:tab w:val="left" w:pos="720"/>
          <w:tab w:val="left" w:pos="1440"/>
        </w:tabs>
      </w:pPr>
      <w:r>
        <w:t xml:space="preserve">On behalf of the American Society for Engineering Education (ASEE) - Two Year College Division (TYCD), we invite you to encourage the submission of student design projects for the </w:t>
      </w:r>
      <w:r w:rsidR="00757E8D">
        <w:t>1</w:t>
      </w:r>
      <w:r w:rsidR="00AC2D03">
        <w:t>8</w:t>
      </w:r>
      <w:r>
        <w:rPr>
          <w:vertAlign w:val="superscript"/>
        </w:rPr>
        <w:t>th</w:t>
      </w:r>
      <w:r>
        <w:t xml:space="preserve"> Annual ASEE Lower Division MODEL DESIGN COMPETITION.  This event will be held in conjunction with the 20</w:t>
      </w:r>
      <w:r w:rsidR="00863711">
        <w:t>1</w:t>
      </w:r>
      <w:r w:rsidR="00AC2D03">
        <w:t>6</w:t>
      </w:r>
      <w:r>
        <w:t xml:space="preserve"> ASEE Annual Convention, </w:t>
      </w:r>
      <w:r w:rsidR="00AC2D03">
        <w:t xml:space="preserve">New Orleans, LA, </w:t>
      </w:r>
      <w:r w:rsidR="00460306">
        <w:t xml:space="preserve">June </w:t>
      </w:r>
      <w:r w:rsidR="00985637">
        <w:t>26-29</w:t>
      </w:r>
      <w:r w:rsidR="00460306">
        <w:t>, 201</w:t>
      </w:r>
      <w:r w:rsidR="00985637">
        <w:t>6</w:t>
      </w:r>
      <w:r>
        <w:t xml:space="preserve">. This competition is open to </w:t>
      </w:r>
      <w:r w:rsidR="0011755F">
        <w:t>1</w:t>
      </w:r>
      <w:r w:rsidR="0011755F">
        <w:rPr>
          <w:vertAlign w:val="superscript"/>
        </w:rPr>
        <w:t>st</w:t>
      </w:r>
      <w:r w:rsidR="0011755F">
        <w:t xml:space="preserve"> </w:t>
      </w:r>
      <w:r>
        <w:t xml:space="preserve">and </w:t>
      </w:r>
      <w:r w:rsidR="0011755F">
        <w:t>2</w:t>
      </w:r>
      <w:r w:rsidR="0011755F">
        <w:rPr>
          <w:vertAlign w:val="superscript"/>
        </w:rPr>
        <w:t>nd</w:t>
      </w:r>
      <w:r w:rsidR="0011755F">
        <w:t xml:space="preserve"> </w:t>
      </w:r>
      <w:r>
        <w:t xml:space="preserve">year students at </w:t>
      </w:r>
      <w:r w:rsidR="0041387E">
        <w:t>two</w:t>
      </w:r>
      <w:r w:rsidR="00985637">
        <w:t>-year</w:t>
      </w:r>
      <w:r>
        <w:t xml:space="preserve"> and </w:t>
      </w:r>
      <w:r w:rsidR="0041387E">
        <w:t>four</w:t>
      </w:r>
      <w:r w:rsidR="00985637">
        <w:t>-</w:t>
      </w:r>
      <w:r>
        <w:t>year colleges and universities.</w:t>
      </w:r>
    </w:p>
    <w:p w:rsidR="004B536D" w:rsidRDefault="004B536D">
      <w:pPr>
        <w:tabs>
          <w:tab w:val="left" w:pos="0"/>
          <w:tab w:val="left" w:pos="720"/>
          <w:tab w:val="left" w:pos="1440"/>
        </w:tabs>
      </w:pPr>
    </w:p>
    <w:p w:rsidR="004B536D" w:rsidRDefault="004B536D">
      <w:pPr>
        <w:tabs>
          <w:tab w:val="left" w:pos="0"/>
          <w:tab w:val="left" w:pos="720"/>
          <w:tab w:val="left" w:pos="1440"/>
        </w:tabs>
      </w:pPr>
      <w:r>
        <w:t xml:space="preserve">In this year’s competition student teams will design and build </w:t>
      </w:r>
      <w:r w:rsidR="00A50D65">
        <w:t>a</w:t>
      </w:r>
      <w:r w:rsidR="0041387E">
        <w:t>n autonomous</w:t>
      </w:r>
      <w:r w:rsidR="00FA064B">
        <w:t xml:space="preserve"> robot </w:t>
      </w:r>
      <w:r w:rsidR="006D70C5">
        <w:t xml:space="preserve">that can </w:t>
      </w:r>
      <w:r w:rsidR="002354A6">
        <w:t xml:space="preserve">deposit jewelry (rings) to one dozen boxes along the parade route on a specified track.  </w:t>
      </w:r>
      <w:r>
        <w:t xml:space="preserve">The robot must adhere to the </w:t>
      </w:r>
      <w:r w:rsidR="0011755F">
        <w:t>rules</w:t>
      </w:r>
      <w:r>
        <w:t xml:space="preserve"> of the model design competition (attached).  </w:t>
      </w:r>
      <w:r w:rsidR="005A3594">
        <w:t>A</w:t>
      </w:r>
      <w:r w:rsidR="00FA064B">
        <w:t xml:space="preserve">n </w:t>
      </w:r>
      <w:r w:rsidR="00276C36">
        <w:t>Exhibition</w:t>
      </w:r>
      <w:r w:rsidR="005A3594">
        <w:t xml:space="preserve"> session</w:t>
      </w:r>
      <w:r>
        <w:t xml:space="preserve"> </w:t>
      </w:r>
      <w:r w:rsidR="0011755F">
        <w:t>is</w:t>
      </w:r>
      <w:r>
        <w:t xml:space="preserve"> included as part of the competition. </w:t>
      </w:r>
      <w:r w:rsidR="0011755F">
        <w:t xml:space="preserve">  </w:t>
      </w:r>
    </w:p>
    <w:p w:rsidR="004B536D" w:rsidRDefault="004B536D">
      <w:pPr>
        <w:tabs>
          <w:tab w:val="left" w:pos="0"/>
          <w:tab w:val="left" w:pos="720"/>
          <w:tab w:val="left" w:pos="1440"/>
        </w:tabs>
      </w:pPr>
      <w:r>
        <w:tab/>
      </w:r>
    </w:p>
    <w:p w:rsidR="004B536D" w:rsidRDefault="004B536D">
      <w:pPr>
        <w:tabs>
          <w:tab w:val="left" w:pos="0"/>
          <w:tab w:val="left" w:pos="720"/>
          <w:tab w:val="left" w:pos="1440"/>
        </w:tabs>
      </w:pPr>
      <w:r>
        <w:t xml:space="preserve">The main reason for this competition is for students to gain a better understanding of the design process from start to finish.  Designing and building something from an idea is probably why they chose engineering in the first place.  Use this design competition as a platform to reinforce their ideas and have some </w:t>
      </w:r>
      <w:r>
        <w:rPr>
          <w:i/>
        </w:rPr>
        <w:t xml:space="preserve">engineering fun!  </w:t>
      </w:r>
      <w:r>
        <w:t xml:space="preserve">We hope to see you and your students' entries in </w:t>
      </w:r>
      <w:r w:rsidR="002354A6">
        <w:t>New Orleans</w:t>
      </w:r>
      <w:r>
        <w:t xml:space="preserve">. </w:t>
      </w:r>
    </w:p>
    <w:p w:rsidR="004B536D" w:rsidRDefault="004B536D">
      <w:pPr>
        <w:tabs>
          <w:tab w:val="left" w:pos="0"/>
          <w:tab w:val="left" w:pos="720"/>
          <w:tab w:val="left" w:pos="1440"/>
        </w:tabs>
      </w:pPr>
    </w:p>
    <w:p w:rsidR="004B536D" w:rsidRDefault="004B536D">
      <w:pPr>
        <w:tabs>
          <w:tab w:val="left" w:pos="0"/>
          <w:tab w:val="left" w:pos="720"/>
          <w:tab w:val="left" w:pos="1440"/>
        </w:tabs>
      </w:pPr>
      <w:r>
        <w:t>Please find enclosed the guidelines and registration forms for this event.  The interest and registration forms are on the back of this letter.</w:t>
      </w:r>
    </w:p>
    <w:p w:rsidR="004B536D" w:rsidRDefault="004B536D">
      <w:pPr>
        <w:tabs>
          <w:tab w:val="left" w:pos="0"/>
          <w:tab w:val="left" w:pos="720"/>
          <w:tab w:val="left" w:pos="1440"/>
        </w:tabs>
      </w:pPr>
    </w:p>
    <w:p w:rsidR="004B536D" w:rsidRDefault="004B536D">
      <w:pPr>
        <w:tabs>
          <w:tab w:val="left" w:pos="0"/>
          <w:tab w:val="left" w:pos="720"/>
          <w:tab w:val="left" w:pos="1440"/>
        </w:tabs>
        <w:ind w:right="1296"/>
      </w:pPr>
      <w:r>
        <w:t>Sincerely,</w:t>
      </w:r>
    </w:p>
    <w:p w:rsidR="004B536D" w:rsidRDefault="004B536D">
      <w:pPr>
        <w:tabs>
          <w:tab w:val="left" w:pos="0"/>
          <w:tab w:val="left" w:pos="720"/>
          <w:tab w:val="left" w:pos="1440"/>
        </w:tabs>
        <w:ind w:right="1296"/>
      </w:pPr>
    </w:p>
    <w:p w:rsidR="004B536D" w:rsidRDefault="004B536D">
      <w:pPr>
        <w:autoSpaceDE w:val="0"/>
        <w:autoSpaceDN w:val="0"/>
        <w:adjustRightInd w:val="0"/>
      </w:pPr>
      <w:r>
        <w:t xml:space="preserve">Paul E. Gordy </w:t>
      </w:r>
    </w:p>
    <w:p w:rsidR="004B536D" w:rsidRDefault="004B536D">
      <w:pPr>
        <w:autoSpaceDE w:val="0"/>
        <w:autoSpaceDN w:val="0"/>
        <w:adjustRightInd w:val="0"/>
      </w:pPr>
      <w:r>
        <w:t>Phone: 757-822-7175</w:t>
      </w:r>
    </w:p>
    <w:p w:rsidR="004B536D" w:rsidRDefault="004B536D">
      <w:pPr>
        <w:autoSpaceDE w:val="0"/>
        <w:autoSpaceDN w:val="0"/>
        <w:adjustRightInd w:val="0"/>
      </w:pPr>
      <w:r>
        <w:t>Fax:  757-427-0327</w:t>
      </w:r>
    </w:p>
    <w:p w:rsidR="004B536D" w:rsidRDefault="004B536D">
      <w:pPr>
        <w:pStyle w:val="CommentText"/>
        <w:autoSpaceDE w:val="0"/>
        <w:autoSpaceDN w:val="0"/>
        <w:adjustRightInd w:val="0"/>
        <w:rPr>
          <w:rFonts w:ascii="Times New Roman" w:hAnsi="Times New Roman"/>
          <w:sz w:val="24"/>
        </w:rPr>
      </w:pPr>
      <w:r>
        <w:rPr>
          <w:rFonts w:ascii="Times New Roman" w:hAnsi="Times New Roman"/>
          <w:sz w:val="24"/>
        </w:rPr>
        <w:t xml:space="preserve">Email: </w:t>
      </w:r>
      <w:hyperlink r:id="rId9" w:history="1">
        <w:r w:rsidR="0011755F" w:rsidRPr="008A31DE">
          <w:rPr>
            <w:rStyle w:val="Hyperlink"/>
            <w:rFonts w:ascii="Times New Roman" w:hAnsi="Times New Roman"/>
            <w:sz w:val="24"/>
          </w:rPr>
          <w:t>pgordy@tcc.edu</w:t>
        </w:r>
      </w:hyperlink>
      <w:r>
        <w:rPr>
          <w:rFonts w:ascii="Times New Roman" w:hAnsi="Times New Roman"/>
          <w:sz w:val="24"/>
        </w:rPr>
        <w:t xml:space="preserve"> </w:t>
      </w:r>
    </w:p>
    <w:p w:rsidR="004B536D" w:rsidRDefault="004B536D"/>
    <w:p w:rsidR="004B536D" w:rsidRDefault="004B536D">
      <w:pPr>
        <w:pStyle w:val="CommentText"/>
        <w:tabs>
          <w:tab w:val="left" w:pos="5040"/>
        </w:tabs>
        <w:autoSpaceDE w:val="0"/>
        <w:autoSpaceDN w:val="0"/>
        <w:adjustRightInd w:val="0"/>
        <w:rPr>
          <w:rFonts w:ascii="Times New Roman" w:hAnsi="Times New Roman"/>
          <w:sz w:val="24"/>
          <w:szCs w:val="24"/>
        </w:rPr>
      </w:pPr>
      <w:r>
        <w:rPr>
          <w:rFonts w:ascii="Times New Roman" w:hAnsi="Times New Roman"/>
          <w:sz w:val="24"/>
          <w:szCs w:val="24"/>
        </w:rPr>
        <w:t>John Wadach</w:t>
      </w:r>
    </w:p>
    <w:p w:rsidR="004B536D" w:rsidRDefault="004B536D">
      <w:pPr>
        <w:pStyle w:val="CommentText"/>
        <w:tabs>
          <w:tab w:val="left" w:pos="5040"/>
        </w:tabs>
        <w:autoSpaceDE w:val="0"/>
        <w:autoSpaceDN w:val="0"/>
        <w:adjustRightInd w:val="0"/>
        <w:rPr>
          <w:rFonts w:ascii="Times New Roman" w:hAnsi="Times New Roman"/>
          <w:sz w:val="24"/>
          <w:szCs w:val="24"/>
        </w:rPr>
      </w:pPr>
      <w:r>
        <w:rPr>
          <w:rFonts w:ascii="Times New Roman" w:hAnsi="Times New Roman"/>
          <w:sz w:val="24"/>
          <w:szCs w:val="24"/>
        </w:rPr>
        <w:t>Phone: 585-292-2488</w:t>
      </w:r>
    </w:p>
    <w:p w:rsidR="004B536D" w:rsidRDefault="004B536D">
      <w:pPr>
        <w:tabs>
          <w:tab w:val="left" w:pos="5040"/>
        </w:tabs>
        <w:autoSpaceDE w:val="0"/>
        <w:autoSpaceDN w:val="0"/>
        <w:adjustRightInd w:val="0"/>
      </w:pPr>
      <w:r>
        <w:t xml:space="preserve">Email: </w:t>
      </w:r>
      <w:hyperlink r:id="rId10" w:history="1">
        <w:r w:rsidR="0011755F" w:rsidRPr="008A31DE">
          <w:rPr>
            <w:rStyle w:val="Hyperlink"/>
          </w:rPr>
          <w:t>jwadach@monroecc.edu</w:t>
        </w:r>
      </w:hyperlink>
    </w:p>
    <w:p w:rsidR="004B536D" w:rsidRDefault="004B536D"/>
    <w:p w:rsidR="004B536D" w:rsidRDefault="002A125E">
      <w:pPr>
        <w:pStyle w:val="Title"/>
        <w:rPr>
          <w:b w:val="0"/>
          <w:bCs/>
          <w:sz w:val="28"/>
        </w:rPr>
      </w:pPr>
      <w:r>
        <w:rPr>
          <w:b w:val="0"/>
          <w:bCs/>
          <w:sz w:val="28"/>
        </w:rPr>
        <w:br w:type="page"/>
      </w:r>
      <w:r w:rsidR="004B536D">
        <w:rPr>
          <w:b w:val="0"/>
          <w:bCs/>
          <w:sz w:val="28"/>
        </w:rPr>
        <w:lastRenderedPageBreak/>
        <w:t>Results from the</w:t>
      </w:r>
    </w:p>
    <w:p w:rsidR="004B536D" w:rsidRDefault="00CC5389">
      <w:pPr>
        <w:jc w:val="center"/>
        <w:rPr>
          <w:b/>
          <w:bCs/>
          <w:sz w:val="28"/>
          <w:u w:val="single"/>
        </w:rPr>
      </w:pPr>
      <w:r>
        <w:rPr>
          <w:b/>
          <w:bCs/>
          <w:sz w:val="28"/>
          <w:u w:val="single"/>
        </w:rPr>
        <w:t>1</w:t>
      </w:r>
      <w:r w:rsidR="002354A6">
        <w:rPr>
          <w:b/>
          <w:bCs/>
          <w:sz w:val="28"/>
          <w:u w:val="single"/>
        </w:rPr>
        <w:t>7</w:t>
      </w:r>
      <w:r w:rsidR="004B536D">
        <w:rPr>
          <w:b/>
          <w:bCs/>
          <w:sz w:val="28"/>
          <w:u w:val="single"/>
          <w:vertAlign w:val="superscript"/>
        </w:rPr>
        <w:t>th</w:t>
      </w:r>
      <w:r w:rsidR="004B536D">
        <w:rPr>
          <w:b/>
          <w:bCs/>
          <w:sz w:val="28"/>
          <w:u w:val="single"/>
        </w:rPr>
        <w:t xml:space="preserve"> Annual ASEE Model Design Competition</w:t>
      </w:r>
    </w:p>
    <w:p w:rsidR="004B536D" w:rsidRDefault="002A125E">
      <w:pPr>
        <w:jc w:val="center"/>
        <w:rPr>
          <w:sz w:val="28"/>
        </w:rPr>
      </w:pPr>
      <w:r>
        <w:rPr>
          <w:sz w:val="28"/>
        </w:rPr>
        <w:t xml:space="preserve">June </w:t>
      </w:r>
      <w:r w:rsidR="0041387E">
        <w:rPr>
          <w:sz w:val="28"/>
        </w:rPr>
        <w:t>1</w:t>
      </w:r>
      <w:r w:rsidR="002354A6">
        <w:rPr>
          <w:sz w:val="28"/>
        </w:rPr>
        <w:t>5</w:t>
      </w:r>
      <w:r w:rsidR="004B536D">
        <w:rPr>
          <w:sz w:val="28"/>
        </w:rPr>
        <w:t>, 20</w:t>
      </w:r>
      <w:r w:rsidR="005A3594">
        <w:rPr>
          <w:sz w:val="28"/>
        </w:rPr>
        <w:t>1</w:t>
      </w:r>
      <w:r w:rsidR="002354A6">
        <w:rPr>
          <w:sz w:val="28"/>
        </w:rPr>
        <w:t>5</w:t>
      </w:r>
      <w:r w:rsidR="004B536D">
        <w:rPr>
          <w:sz w:val="28"/>
        </w:rPr>
        <w:t xml:space="preserve">  -  </w:t>
      </w:r>
      <w:r w:rsidR="002354A6">
        <w:rPr>
          <w:sz w:val="28"/>
        </w:rPr>
        <w:t>Seattle, Washington</w:t>
      </w:r>
    </w:p>
    <w:p w:rsidR="004B536D" w:rsidRDefault="004B536D">
      <w:pPr>
        <w:rPr>
          <w:sz w:val="20"/>
        </w:rPr>
      </w:pPr>
    </w:p>
    <w:p w:rsidR="006D70C5" w:rsidRDefault="009523D2" w:rsidP="006D70C5">
      <w:pPr>
        <w:rPr>
          <w:sz w:val="14"/>
        </w:rPr>
      </w:pPr>
      <w:r w:rsidRPr="004C7FDD">
        <w:t>T</w:t>
      </w:r>
      <w:r>
        <w:t xml:space="preserve">he recent competition in </w:t>
      </w:r>
      <w:r w:rsidR="002354A6">
        <w:t>Seattle</w:t>
      </w:r>
      <w:r>
        <w:t xml:space="preserve"> required teams t</w:t>
      </w:r>
      <w:r w:rsidRPr="004C7FDD">
        <w:t xml:space="preserve">o design and build </w:t>
      </w:r>
      <w:r w:rsidR="006D70C5">
        <w:t>an</w:t>
      </w:r>
      <w:r w:rsidRPr="004C7FDD">
        <w:t xml:space="preserve"> autonomous robot</w:t>
      </w:r>
      <w:r>
        <w:t xml:space="preserve"> </w:t>
      </w:r>
      <w:r w:rsidR="006D70C5">
        <w:t xml:space="preserve">that </w:t>
      </w:r>
      <w:r w:rsidR="002354A6">
        <w:t>could collect as many colored fish cutouts and then deposit them in corresponding colored fish tanks within 120 seconds.</w:t>
      </w:r>
      <w:r w:rsidR="006D70C5">
        <w:t xml:space="preserve">  </w:t>
      </w:r>
    </w:p>
    <w:p w:rsidR="004B536D" w:rsidRDefault="004B536D" w:rsidP="006D70C5"/>
    <w:p w:rsidR="004B536D" w:rsidRPr="005E3B61" w:rsidRDefault="005E3B61">
      <w:pPr>
        <w:pStyle w:val="BodyText"/>
        <w:tabs>
          <w:tab w:val="left" w:pos="8640"/>
        </w:tabs>
        <w:ind w:right="0"/>
        <w:rPr>
          <w:color w:val="auto"/>
          <w:sz w:val="24"/>
        </w:rPr>
      </w:pPr>
      <w:r w:rsidRPr="005E3B61">
        <w:rPr>
          <w:color w:val="auto"/>
          <w:sz w:val="24"/>
        </w:rPr>
        <w:t>1</w:t>
      </w:r>
      <w:r w:rsidR="002354A6">
        <w:rPr>
          <w:color w:val="auto"/>
          <w:sz w:val="24"/>
        </w:rPr>
        <w:t>5</w:t>
      </w:r>
      <w:r w:rsidR="00FD6475" w:rsidRPr="005E3B61">
        <w:rPr>
          <w:color w:val="auto"/>
          <w:sz w:val="24"/>
        </w:rPr>
        <w:t xml:space="preserve"> </w:t>
      </w:r>
      <w:r w:rsidR="004B536D" w:rsidRPr="005E3B61">
        <w:rPr>
          <w:color w:val="auto"/>
          <w:sz w:val="24"/>
        </w:rPr>
        <w:t>teams competed and the results were as follows:</w:t>
      </w:r>
    </w:p>
    <w:p w:rsidR="00A50D65" w:rsidRDefault="004B536D" w:rsidP="00B704C1">
      <w:pPr>
        <w:pStyle w:val="BodyText"/>
        <w:numPr>
          <w:ilvl w:val="0"/>
          <w:numId w:val="12"/>
        </w:numPr>
        <w:tabs>
          <w:tab w:val="clear" w:pos="0"/>
          <w:tab w:val="clear" w:pos="1440"/>
          <w:tab w:val="left" w:pos="1080"/>
          <w:tab w:val="left" w:pos="8640"/>
        </w:tabs>
        <w:ind w:right="0"/>
        <w:rPr>
          <w:color w:val="auto"/>
          <w:sz w:val="24"/>
          <w:szCs w:val="24"/>
        </w:rPr>
      </w:pPr>
      <w:r w:rsidRPr="003C7040">
        <w:rPr>
          <w:color w:val="auto"/>
          <w:sz w:val="24"/>
          <w:szCs w:val="24"/>
        </w:rPr>
        <w:t>1</w:t>
      </w:r>
      <w:r w:rsidRPr="003C7040">
        <w:rPr>
          <w:color w:val="auto"/>
          <w:sz w:val="24"/>
          <w:szCs w:val="24"/>
          <w:vertAlign w:val="superscript"/>
        </w:rPr>
        <w:t>st</w:t>
      </w:r>
      <w:r w:rsidR="003C7040" w:rsidRPr="003C7040">
        <w:rPr>
          <w:color w:val="auto"/>
          <w:sz w:val="24"/>
          <w:szCs w:val="24"/>
        </w:rPr>
        <w:t xml:space="preserve"> Place:  </w:t>
      </w:r>
      <w:r w:rsidR="00B704C1">
        <w:rPr>
          <w:color w:val="auto"/>
          <w:sz w:val="24"/>
          <w:szCs w:val="24"/>
        </w:rPr>
        <w:t>Cedarville University, Cedarville, OH (team pictures provided below)</w:t>
      </w:r>
    </w:p>
    <w:p w:rsidR="004B536D" w:rsidRDefault="004B536D" w:rsidP="00B704C1">
      <w:pPr>
        <w:pStyle w:val="BodyText"/>
        <w:numPr>
          <w:ilvl w:val="0"/>
          <w:numId w:val="12"/>
        </w:numPr>
        <w:tabs>
          <w:tab w:val="clear" w:pos="1440"/>
          <w:tab w:val="left" w:pos="1080"/>
          <w:tab w:val="left" w:pos="8640"/>
        </w:tabs>
        <w:ind w:right="0"/>
        <w:rPr>
          <w:color w:val="auto"/>
          <w:sz w:val="24"/>
          <w:szCs w:val="24"/>
        </w:rPr>
      </w:pPr>
      <w:r w:rsidRPr="003C7040">
        <w:rPr>
          <w:color w:val="auto"/>
          <w:sz w:val="24"/>
          <w:szCs w:val="24"/>
        </w:rPr>
        <w:t>2</w:t>
      </w:r>
      <w:r w:rsidRPr="003C7040">
        <w:rPr>
          <w:color w:val="auto"/>
          <w:sz w:val="24"/>
          <w:szCs w:val="24"/>
          <w:vertAlign w:val="superscript"/>
        </w:rPr>
        <w:t>nd</w:t>
      </w:r>
      <w:r w:rsidR="003C7040" w:rsidRPr="003C7040">
        <w:rPr>
          <w:color w:val="auto"/>
          <w:sz w:val="24"/>
          <w:szCs w:val="24"/>
        </w:rPr>
        <w:t xml:space="preserve"> Place:  </w:t>
      </w:r>
      <w:r w:rsidR="00B704C1">
        <w:rPr>
          <w:color w:val="auto"/>
          <w:sz w:val="24"/>
          <w:szCs w:val="24"/>
        </w:rPr>
        <w:t>Monroe Community College, Rochester, NY</w:t>
      </w:r>
    </w:p>
    <w:p w:rsidR="00AB13AF" w:rsidRDefault="004B536D" w:rsidP="00B704C1">
      <w:pPr>
        <w:pStyle w:val="BodyText"/>
        <w:numPr>
          <w:ilvl w:val="0"/>
          <w:numId w:val="12"/>
        </w:numPr>
        <w:tabs>
          <w:tab w:val="clear" w:pos="1440"/>
          <w:tab w:val="left" w:pos="1080"/>
          <w:tab w:val="left" w:pos="8640"/>
        </w:tabs>
        <w:ind w:right="0"/>
        <w:rPr>
          <w:color w:val="auto"/>
          <w:sz w:val="24"/>
          <w:szCs w:val="24"/>
        </w:rPr>
      </w:pPr>
      <w:r w:rsidRPr="003C7040">
        <w:rPr>
          <w:color w:val="auto"/>
          <w:sz w:val="24"/>
          <w:szCs w:val="24"/>
        </w:rPr>
        <w:t>3</w:t>
      </w:r>
      <w:r w:rsidRPr="003C7040">
        <w:rPr>
          <w:color w:val="auto"/>
          <w:sz w:val="24"/>
          <w:szCs w:val="24"/>
          <w:vertAlign w:val="superscript"/>
        </w:rPr>
        <w:t>rd</w:t>
      </w:r>
      <w:r w:rsidR="003C7040" w:rsidRPr="003C7040">
        <w:rPr>
          <w:color w:val="auto"/>
          <w:sz w:val="24"/>
          <w:szCs w:val="24"/>
        </w:rPr>
        <w:t xml:space="preserve"> Place:</w:t>
      </w:r>
      <w:r w:rsidR="00B704C1">
        <w:rPr>
          <w:color w:val="auto"/>
          <w:sz w:val="24"/>
          <w:szCs w:val="24"/>
        </w:rPr>
        <w:t xml:space="preserve">  Tidewater Community College, Virginia Beach, VA</w:t>
      </w:r>
    </w:p>
    <w:p w:rsidR="00B704C1" w:rsidRDefault="00B704C1" w:rsidP="00B704C1">
      <w:pPr>
        <w:pStyle w:val="BodyText"/>
        <w:tabs>
          <w:tab w:val="clear" w:pos="1440"/>
          <w:tab w:val="left" w:pos="1080"/>
          <w:tab w:val="left" w:pos="8640"/>
        </w:tabs>
        <w:ind w:right="0"/>
        <w:jc w:val="center"/>
        <w:rPr>
          <w:color w:val="auto"/>
          <w:sz w:val="24"/>
          <w:szCs w:val="24"/>
        </w:rPr>
      </w:pPr>
      <w:r>
        <w:rPr>
          <w:noProof/>
          <w:color w:val="auto"/>
          <w:sz w:val="24"/>
          <w:szCs w:val="24"/>
        </w:rPr>
        <w:drawing>
          <wp:inline distT="0" distB="0" distL="0" distR="0">
            <wp:extent cx="4885899" cy="282061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194.JPG"/>
                    <pic:cNvPicPr/>
                  </pic:nvPicPr>
                  <pic:blipFill rotWithShape="1">
                    <a:blip r:embed="rId11" cstate="print">
                      <a:extLst>
                        <a:ext uri="{28A0092B-C50C-407E-A947-70E740481C1C}">
                          <a14:useLocalDpi xmlns:a14="http://schemas.microsoft.com/office/drawing/2010/main" val="0"/>
                        </a:ext>
                      </a:extLst>
                    </a:blip>
                    <a:srcRect l="2588" t="28657" r="15025"/>
                    <a:stretch/>
                  </pic:blipFill>
                  <pic:spPr bwMode="auto">
                    <a:xfrm>
                      <a:off x="0" y="0"/>
                      <a:ext cx="4890021" cy="2822995"/>
                    </a:xfrm>
                    <a:prstGeom prst="rect">
                      <a:avLst/>
                    </a:prstGeom>
                    <a:ln>
                      <a:noFill/>
                    </a:ln>
                    <a:extLst>
                      <a:ext uri="{53640926-AAD7-44D8-BBD7-CCE9431645EC}">
                        <a14:shadowObscured xmlns:a14="http://schemas.microsoft.com/office/drawing/2010/main"/>
                      </a:ext>
                    </a:extLst>
                  </pic:spPr>
                </pic:pic>
              </a:graphicData>
            </a:graphic>
          </wp:inline>
        </w:drawing>
      </w:r>
    </w:p>
    <w:p w:rsidR="00B704C1" w:rsidRDefault="00B704C1" w:rsidP="003C7040">
      <w:pPr>
        <w:pStyle w:val="BodyText"/>
        <w:tabs>
          <w:tab w:val="clear" w:pos="1440"/>
          <w:tab w:val="left" w:pos="1080"/>
          <w:tab w:val="left" w:pos="8640"/>
        </w:tabs>
        <w:ind w:right="0"/>
        <w:rPr>
          <w:color w:val="auto"/>
          <w:sz w:val="24"/>
          <w:szCs w:val="24"/>
        </w:rPr>
      </w:pPr>
    </w:p>
    <w:p w:rsidR="00B704C1" w:rsidRPr="003C7040" w:rsidRDefault="00B704C1" w:rsidP="003C7040">
      <w:pPr>
        <w:pStyle w:val="BodyText"/>
        <w:tabs>
          <w:tab w:val="clear" w:pos="1440"/>
          <w:tab w:val="left" w:pos="1080"/>
          <w:tab w:val="left" w:pos="8640"/>
        </w:tabs>
        <w:ind w:right="0"/>
        <w:rPr>
          <w:color w:val="auto"/>
          <w:sz w:val="24"/>
          <w:szCs w:val="24"/>
        </w:rPr>
      </w:pPr>
      <w:r>
        <w:rPr>
          <w:noProof/>
          <w:color w:val="auto"/>
          <w:sz w:val="24"/>
          <w:szCs w:val="24"/>
        </w:rPr>
        <w:drawing>
          <wp:inline distT="0" distB="0" distL="0" distR="0">
            <wp:extent cx="2555089" cy="266778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1981.JPG"/>
                    <pic:cNvPicPr/>
                  </pic:nvPicPr>
                  <pic:blipFill rotWithShape="1">
                    <a:blip r:embed="rId12" cstate="print">
                      <a:extLst>
                        <a:ext uri="{28A0092B-C50C-407E-A947-70E740481C1C}">
                          <a14:useLocalDpi xmlns:a14="http://schemas.microsoft.com/office/drawing/2010/main" val="0"/>
                        </a:ext>
                      </a:extLst>
                    </a:blip>
                    <a:srcRect l="27669" t="8061" r="28955" b="24005"/>
                    <a:stretch/>
                  </pic:blipFill>
                  <pic:spPr bwMode="auto">
                    <a:xfrm>
                      <a:off x="0" y="0"/>
                      <a:ext cx="2562849" cy="2675889"/>
                    </a:xfrm>
                    <a:prstGeom prst="rect">
                      <a:avLst/>
                    </a:prstGeom>
                    <a:ln>
                      <a:noFill/>
                    </a:ln>
                    <a:extLst>
                      <a:ext uri="{53640926-AAD7-44D8-BBD7-CCE9431645EC}">
                        <a14:shadowObscured xmlns:a14="http://schemas.microsoft.com/office/drawing/2010/main"/>
                      </a:ext>
                    </a:extLst>
                  </pic:spPr>
                </pic:pic>
              </a:graphicData>
            </a:graphic>
          </wp:inline>
        </w:drawing>
      </w:r>
      <w:r>
        <w:rPr>
          <w:color w:val="auto"/>
          <w:sz w:val="24"/>
          <w:szCs w:val="24"/>
        </w:rPr>
        <w:t xml:space="preserve">  </w:t>
      </w:r>
      <w:r>
        <w:rPr>
          <w:noProof/>
          <w:color w:val="auto"/>
          <w:sz w:val="24"/>
          <w:szCs w:val="24"/>
        </w:rPr>
        <w:drawing>
          <wp:inline distT="0" distB="0" distL="0" distR="0">
            <wp:extent cx="3951646" cy="265372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994 - Copy.JPG"/>
                    <pic:cNvPicPr/>
                  </pic:nvPicPr>
                  <pic:blipFill rotWithShape="1">
                    <a:blip r:embed="rId13" cstate="print">
                      <a:extLst>
                        <a:ext uri="{28A0092B-C50C-407E-A947-70E740481C1C}">
                          <a14:useLocalDpi xmlns:a14="http://schemas.microsoft.com/office/drawing/2010/main" val="0"/>
                        </a:ext>
                      </a:extLst>
                    </a:blip>
                    <a:srcRect l="12737"/>
                    <a:stretch/>
                  </pic:blipFill>
                  <pic:spPr bwMode="auto">
                    <a:xfrm>
                      <a:off x="0" y="0"/>
                      <a:ext cx="3960672" cy="2659787"/>
                    </a:xfrm>
                    <a:prstGeom prst="rect">
                      <a:avLst/>
                    </a:prstGeom>
                    <a:ln>
                      <a:noFill/>
                    </a:ln>
                    <a:extLst>
                      <a:ext uri="{53640926-AAD7-44D8-BBD7-CCE9431645EC}">
                        <a14:shadowObscured xmlns:a14="http://schemas.microsoft.com/office/drawing/2010/main"/>
                      </a:ext>
                    </a:extLst>
                  </pic:spPr>
                </pic:pic>
              </a:graphicData>
            </a:graphic>
          </wp:inline>
        </w:drawing>
      </w:r>
    </w:p>
    <w:p w:rsidR="00D45C22" w:rsidRDefault="00D45C22" w:rsidP="00D45C22">
      <w:pPr>
        <w:pStyle w:val="BodyText"/>
        <w:tabs>
          <w:tab w:val="left" w:pos="8640"/>
        </w:tabs>
        <w:ind w:right="0"/>
        <w:rPr>
          <w:color w:val="auto"/>
          <w:sz w:val="24"/>
        </w:rPr>
      </w:pPr>
      <w:r>
        <w:rPr>
          <w:color w:val="auto"/>
          <w:sz w:val="24"/>
        </w:rPr>
        <w:t>For complete results, including scores, pictures, videos, and more, visit the competition website</w:t>
      </w:r>
      <w:r w:rsidR="007E07F6">
        <w:rPr>
          <w:color w:val="auto"/>
          <w:sz w:val="24"/>
        </w:rPr>
        <w:t>s</w:t>
      </w:r>
      <w:r>
        <w:rPr>
          <w:color w:val="auto"/>
          <w:sz w:val="24"/>
        </w:rPr>
        <w:t xml:space="preserve"> at </w:t>
      </w:r>
    </w:p>
    <w:p w:rsidR="00D45C22" w:rsidRDefault="00B455F7" w:rsidP="00D45C22">
      <w:pPr>
        <w:pStyle w:val="BodyText"/>
        <w:tabs>
          <w:tab w:val="left" w:pos="8640"/>
        </w:tabs>
        <w:ind w:right="0"/>
        <w:rPr>
          <w:color w:val="auto"/>
          <w:sz w:val="24"/>
        </w:rPr>
      </w:pPr>
      <w:hyperlink r:id="rId14" w:history="1">
        <w:r w:rsidR="00B4176E" w:rsidRPr="00CA6204">
          <w:rPr>
            <w:rStyle w:val="Hyperlink"/>
          </w:rPr>
          <w:t>http://faculty.tcc.edu/PGordy/ASEE/index.html</w:t>
        </w:r>
      </w:hyperlink>
      <w:r w:rsidR="00B4176E">
        <w:t xml:space="preserve"> </w:t>
      </w:r>
      <w:r w:rsidR="00D45C22">
        <w:rPr>
          <w:color w:val="auto"/>
          <w:sz w:val="24"/>
        </w:rPr>
        <w:t xml:space="preserve"> </w:t>
      </w:r>
      <w:r w:rsidR="009A5D7D">
        <w:rPr>
          <w:color w:val="auto"/>
          <w:sz w:val="24"/>
        </w:rPr>
        <w:t xml:space="preserve"> and at </w:t>
      </w:r>
      <w:hyperlink r:id="rId15" w:tgtFrame="_blank" w:history="1">
        <w:r w:rsidR="00716665">
          <w:rPr>
            <w:rStyle w:val="Hyperlink"/>
            <w:rFonts w:ascii="Tahoma" w:hAnsi="Tahoma" w:cs="Tahoma"/>
          </w:rPr>
          <w:t>https://www.facebook.com/MCCELC</w:t>
        </w:r>
      </w:hyperlink>
      <w:r w:rsidR="009A5D7D">
        <w:rPr>
          <w:color w:val="auto"/>
          <w:sz w:val="24"/>
        </w:rPr>
        <w:t xml:space="preserve"> .</w:t>
      </w:r>
    </w:p>
    <w:p w:rsidR="00D45C22" w:rsidRDefault="00D45C22" w:rsidP="00D45C22">
      <w:pPr>
        <w:pStyle w:val="BodyText"/>
        <w:tabs>
          <w:tab w:val="left" w:pos="8640"/>
        </w:tabs>
        <w:ind w:right="0"/>
        <w:rPr>
          <w:color w:val="auto"/>
          <w:sz w:val="24"/>
        </w:rPr>
      </w:pPr>
    </w:p>
    <w:p w:rsidR="00B07901" w:rsidRDefault="00D45C22" w:rsidP="00D45C22">
      <w:pPr>
        <w:pStyle w:val="BodyText"/>
        <w:tabs>
          <w:tab w:val="left" w:pos="8640"/>
        </w:tabs>
        <w:ind w:right="0"/>
        <w:rPr>
          <w:color w:val="auto"/>
          <w:sz w:val="24"/>
        </w:rPr>
      </w:pPr>
      <w:r>
        <w:rPr>
          <w:color w:val="auto"/>
          <w:sz w:val="24"/>
        </w:rPr>
        <w:t xml:space="preserve">Consider bringing a team from your college to next year’s competition on June </w:t>
      </w:r>
      <w:r w:rsidR="002354A6">
        <w:rPr>
          <w:color w:val="auto"/>
          <w:sz w:val="24"/>
        </w:rPr>
        <w:t>27</w:t>
      </w:r>
      <w:r>
        <w:rPr>
          <w:color w:val="auto"/>
          <w:sz w:val="24"/>
        </w:rPr>
        <w:t>, 20</w:t>
      </w:r>
      <w:r w:rsidR="00FD5A4D">
        <w:rPr>
          <w:color w:val="auto"/>
          <w:sz w:val="24"/>
        </w:rPr>
        <w:t>1</w:t>
      </w:r>
      <w:r w:rsidR="002354A6">
        <w:rPr>
          <w:color w:val="auto"/>
          <w:sz w:val="24"/>
        </w:rPr>
        <w:t>6</w:t>
      </w:r>
      <w:r>
        <w:rPr>
          <w:color w:val="auto"/>
          <w:sz w:val="24"/>
        </w:rPr>
        <w:t xml:space="preserve"> in </w:t>
      </w:r>
      <w:r w:rsidR="002354A6">
        <w:rPr>
          <w:color w:val="auto"/>
          <w:sz w:val="24"/>
        </w:rPr>
        <w:t>New Orleans, LA</w:t>
      </w:r>
      <w:r w:rsidR="0041387E">
        <w:rPr>
          <w:color w:val="auto"/>
          <w:sz w:val="24"/>
        </w:rPr>
        <w:t xml:space="preserve">.  </w:t>
      </w:r>
      <w:r>
        <w:rPr>
          <w:color w:val="auto"/>
          <w:sz w:val="24"/>
        </w:rPr>
        <w:t>For more information or a copy of next year’s rules, please contact Paul Gordy</w:t>
      </w:r>
      <w:r w:rsidR="00B07901">
        <w:rPr>
          <w:color w:val="auto"/>
          <w:sz w:val="24"/>
        </w:rPr>
        <w:t xml:space="preserve">, </w:t>
      </w:r>
      <w:hyperlink r:id="rId16" w:history="1">
        <w:r w:rsidR="002354A6" w:rsidRPr="00092A78">
          <w:rPr>
            <w:rStyle w:val="Hyperlink"/>
            <w:sz w:val="24"/>
          </w:rPr>
          <w:t>pgordy@tcc.edu</w:t>
        </w:r>
      </w:hyperlink>
      <w:r w:rsidR="002354A6">
        <w:rPr>
          <w:color w:val="auto"/>
          <w:sz w:val="24"/>
        </w:rPr>
        <w:t xml:space="preserve"> </w:t>
      </w:r>
      <w:r>
        <w:rPr>
          <w:color w:val="auto"/>
          <w:sz w:val="24"/>
        </w:rPr>
        <w:t xml:space="preserve">, </w:t>
      </w:r>
    </w:p>
    <w:p w:rsidR="00D45C22" w:rsidRDefault="00D45C22" w:rsidP="00D45C22">
      <w:pPr>
        <w:pStyle w:val="BodyText"/>
        <w:tabs>
          <w:tab w:val="left" w:pos="8640"/>
        </w:tabs>
        <w:ind w:right="0"/>
        <w:rPr>
          <w:color w:val="auto"/>
          <w:sz w:val="24"/>
        </w:rPr>
      </w:pPr>
      <w:r>
        <w:rPr>
          <w:color w:val="auto"/>
          <w:sz w:val="24"/>
        </w:rPr>
        <w:t xml:space="preserve">757-822-7175) or John Wadach, </w:t>
      </w:r>
      <w:hyperlink r:id="rId17" w:history="1">
        <w:r w:rsidR="002354A6" w:rsidRPr="00092A78">
          <w:rPr>
            <w:rStyle w:val="Hyperlink"/>
            <w:sz w:val="24"/>
          </w:rPr>
          <w:t>Jwadach@monroecc.edu</w:t>
        </w:r>
      </w:hyperlink>
      <w:r w:rsidR="002354A6">
        <w:rPr>
          <w:color w:val="auto"/>
          <w:sz w:val="24"/>
        </w:rPr>
        <w:t xml:space="preserve"> </w:t>
      </w:r>
      <w:r>
        <w:rPr>
          <w:color w:val="auto"/>
          <w:sz w:val="24"/>
        </w:rPr>
        <w:t>, 585-292-2488).</w:t>
      </w:r>
    </w:p>
    <w:p w:rsidR="004B536D" w:rsidRDefault="00F47735">
      <w:pPr>
        <w:tabs>
          <w:tab w:val="left" w:pos="0"/>
          <w:tab w:val="left" w:pos="720"/>
          <w:tab w:val="left" w:pos="1440"/>
        </w:tabs>
        <w:spacing w:line="480" w:lineRule="atLeast"/>
        <w:jc w:val="center"/>
      </w:pPr>
      <w:r>
        <w:rPr>
          <w:b/>
        </w:rPr>
        <w:br w:type="page"/>
      </w:r>
      <w:r w:rsidR="004B536D">
        <w:rPr>
          <w:b/>
        </w:rPr>
        <w:lastRenderedPageBreak/>
        <w:t>20</w:t>
      </w:r>
      <w:r w:rsidR="00863711">
        <w:rPr>
          <w:b/>
        </w:rPr>
        <w:t>1</w:t>
      </w:r>
      <w:r w:rsidR="002354A6">
        <w:rPr>
          <w:b/>
        </w:rPr>
        <w:t>6</w:t>
      </w:r>
      <w:r w:rsidR="00B248B7">
        <w:rPr>
          <w:b/>
        </w:rPr>
        <w:t xml:space="preserve"> ASEE </w:t>
      </w:r>
      <w:r w:rsidR="004F7D8B">
        <w:rPr>
          <w:b/>
        </w:rPr>
        <w:t xml:space="preserve">TYCD </w:t>
      </w:r>
      <w:r w:rsidR="00B03146">
        <w:rPr>
          <w:b/>
        </w:rPr>
        <w:t xml:space="preserve">MODEL </w:t>
      </w:r>
      <w:r w:rsidR="004B536D">
        <w:rPr>
          <w:b/>
        </w:rPr>
        <w:t>DESIGN COMPETITION</w:t>
      </w:r>
      <w:r w:rsidR="004F7D8B">
        <w:rPr>
          <w:b/>
        </w:rPr>
        <w:t xml:space="preserve"> RULES</w:t>
      </w:r>
      <w:r w:rsidR="00C52F8B">
        <w:rPr>
          <w:b/>
        </w:rPr>
        <w:t xml:space="preserve"> </w:t>
      </w:r>
      <w:r w:rsidR="00C52F8B" w:rsidRPr="00C52F8B">
        <w:rPr>
          <w:b/>
          <w:color w:val="C00000"/>
        </w:rPr>
        <w:t xml:space="preserve">(Revised </w:t>
      </w:r>
      <w:r w:rsidR="005A4AB0">
        <w:rPr>
          <w:b/>
          <w:color w:val="C00000"/>
        </w:rPr>
        <w:t>8-26</w:t>
      </w:r>
      <w:r w:rsidR="002354A6">
        <w:rPr>
          <w:b/>
          <w:color w:val="C00000"/>
        </w:rPr>
        <w:t>-15</w:t>
      </w:r>
      <w:r w:rsidR="00C52F8B" w:rsidRPr="00C52F8B">
        <w:rPr>
          <w:b/>
          <w:color w:val="C00000"/>
        </w:rPr>
        <w:t>)</w:t>
      </w:r>
    </w:p>
    <w:p w:rsidR="004F7D8B" w:rsidRDefault="002354A6">
      <w:pPr>
        <w:tabs>
          <w:tab w:val="left" w:pos="0"/>
          <w:tab w:val="left" w:pos="720"/>
          <w:tab w:val="left" w:pos="1440"/>
        </w:tabs>
        <w:jc w:val="center"/>
        <w:rPr>
          <w:b/>
          <w:bCs/>
        </w:rPr>
      </w:pPr>
      <w:r>
        <w:rPr>
          <w:b/>
          <w:bCs/>
        </w:rPr>
        <w:t>New Orleans, Louisiana</w:t>
      </w:r>
    </w:p>
    <w:p w:rsidR="004F7D8B" w:rsidRPr="004F7D8B" w:rsidRDefault="004F7D8B">
      <w:pPr>
        <w:tabs>
          <w:tab w:val="left" w:pos="0"/>
          <w:tab w:val="left" w:pos="720"/>
          <w:tab w:val="left" w:pos="1440"/>
        </w:tabs>
        <w:jc w:val="center"/>
        <w:rPr>
          <w:b/>
          <w:bCs/>
        </w:rPr>
      </w:pPr>
      <w:r>
        <w:rPr>
          <w:b/>
          <w:bCs/>
        </w:rPr>
        <w:t>Ju</w:t>
      </w:r>
      <w:r w:rsidR="00FD5A4D">
        <w:rPr>
          <w:b/>
          <w:bCs/>
        </w:rPr>
        <w:t>ne</w:t>
      </w:r>
      <w:r>
        <w:rPr>
          <w:b/>
          <w:bCs/>
        </w:rPr>
        <w:t xml:space="preserve"> </w:t>
      </w:r>
      <w:r w:rsidR="002354A6">
        <w:rPr>
          <w:b/>
          <w:bCs/>
        </w:rPr>
        <w:t>27</w:t>
      </w:r>
      <w:r>
        <w:rPr>
          <w:b/>
          <w:bCs/>
        </w:rPr>
        <w:t>, 201</w:t>
      </w:r>
      <w:r w:rsidR="002354A6">
        <w:rPr>
          <w:b/>
          <w:bCs/>
        </w:rPr>
        <w:t>6</w:t>
      </w:r>
    </w:p>
    <w:p w:rsidR="004B536D" w:rsidRDefault="004B536D">
      <w:pPr>
        <w:tabs>
          <w:tab w:val="left" w:pos="0"/>
          <w:tab w:val="left" w:pos="432"/>
          <w:tab w:val="left" w:pos="720"/>
          <w:tab w:val="left" w:pos="1440"/>
        </w:tabs>
        <w:ind w:right="1296"/>
        <w:rPr>
          <w:sz w:val="18"/>
        </w:rPr>
      </w:pPr>
    </w:p>
    <w:p w:rsidR="00863711" w:rsidRDefault="004B536D" w:rsidP="00863711">
      <w:pPr>
        <w:tabs>
          <w:tab w:val="left" w:pos="0"/>
          <w:tab w:val="left" w:pos="720"/>
          <w:tab w:val="left" w:pos="1440"/>
        </w:tabs>
        <w:rPr>
          <w:b/>
          <w:bCs/>
        </w:rPr>
      </w:pPr>
      <w:r>
        <w:t xml:space="preserve">The </w:t>
      </w:r>
      <w:r w:rsidR="006F1CAE">
        <w:t>1</w:t>
      </w:r>
      <w:r w:rsidR="002354A6">
        <w:t>8</w:t>
      </w:r>
      <w:r w:rsidR="006F1CAE" w:rsidRPr="006F1CAE">
        <w:rPr>
          <w:vertAlign w:val="superscript"/>
        </w:rPr>
        <w:t>th</w:t>
      </w:r>
      <w:r w:rsidR="006F1CAE">
        <w:t xml:space="preserve"> Annual </w:t>
      </w:r>
      <w:r>
        <w:t xml:space="preserve">American Society for Engineering Education (ASEE) Two-Year College Division (TYCD), Model Design Competition will be held Monday, June </w:t>
      </w:r>
      <w:r w:rsidR="002354A6">
        <w:t>27</w:t>
      </w:r>
      <w:r>
        <w:t>, 20</w:t>
      </w:r>
      <w:r w:rsidR="00863711">
        <w:t>1</w:t>
      </w:r>
      <w:r w:rsidR="002354A6">
        <w:t>6</w:t>
      </w:r>
      <w:r>
        <w:t xml:space="preserve"> in conjunction with the ASEE Annual Convention in </w:t>
      </w:r>
      <w:r w:rsidR="002354A6">
        <w:t>New Orleans, Louisiana</w:t>
      </w:r>
      <w:r w:rsidR="00A833D2">
        <w:rPr>
          <w:bCs/>
        </w:rPr>
        <w:t>.</w:t>
      </w:r>
    </w:p>
    <w:p w:rsidR="004B536D" w:rsidRDefault="004B536D">
      <w:pPr>
        <w:tabs>
          <w:tab w:val="left" w:pos="0"/>
          <w:tab w:val="left" w:pos="720"/>
          <w:tab w:val="left" w:pos="1440"/>
        </w:tabs>
        <w:ind w:right="1296"/>
      </w:pPr>
    </w:p>
    <w:p w:rsidR="004C7FDD" w:rsidRPr="00DB0EB5" w:rsidRDefault="004C7FDD" w:rsidP="004C7FDD">
      <w:pPr>
        <w:rPr>
          <w:b/>
          <w:bCs/>
          <w:sz w:val="28"/>
          <w:u w:val="single"/>
        </w:rPr>
      </w:pPr>
      <w:r>
        <w:rPr>
          <w:b/>
          <w:bCs/>
          <w:sz w:val="28"/>
          <w:u w:val="single"/>
        </w:rPr>
        <w:t>Event Name:</w:t>
      </w:r>
      <w:r w:rsidR="00DB0EB5">
        <w:rPr>
          <w:b/>
          <w:bCs/>
          <w:sz w:val="28"/>
        </w:rPr>
        <w:t xml:space="preserve">  </w:t>
      </w:r>
      <w:r w:rsidR="002354A6">
        <w:rPr>
          <w:sz w:val="28"/>
        </w:rPr>
        <w:t>Robot Parade</w:t>
      </w:r>
    </w:p>
    <w:p w:rsidR="004C7FDD" w:rsidRDefault="004C7FDD" w:rsidP="004C7FDD">
      <w:pPr>
        <w:rPr>
          <w:sz w:val="28"/>
        </w:rPr>
      </w:pPr>
    </w:p>
    <w:p w:rsidR="004C7FDD" w:rsidRPr="004C7FDD" w:rsidRDefault="004C7FDD" w:rsidP="004C7FDD">
      <w:pPr>
        <w:rPr>
          <w:b/>
          <w:bCs/>
          <w:sz w:val="32"/>
          <w:szCs w:val="32"/>
          <w:u w:val="single"/>
        </w:rPr>
      </w:pPr>
      <w:r w:rsidRPr="004C7FDD">
        <w:rPr>
          <w:b/>
          <w:bCs/>
          <w:sz w:val="32"/>
          <w:szCs w:val="32"/>
          <w:u w:val="single"/>
        </w:rPr>
        <w:t>Objective:</w:t>
      </w:r>
    </w:p>
    <w:p w:rsidR="004C7FDD" w:rsidRDefault="004C7FDD" w:rsidP="004C7FDD">
      <w:pPr>
        <w:rPr>
          <w:sz w:val="28"/>
        </w:rPr>
      </w:pPr>
    </w:p>
    <w:p w:rsidR="004B536D" w:rsidRDefault="004C7FDD" w:rsidP="00FD5A4D">
      <w:pPr>
        <w:rPr>
          <w:sz w:val="14"/>
        </w:rPr>
      </w:pPr>
      <w:r w:rsidRPr="004C7FDD">
        <w:t xml:space="preserve">To design and build </w:t>
      </w:r>
      <w:r w:rsidR="00A50D65">
        <w:t>an</w:t>
      </w:r>
      <w:r w:rsidRPr="004C7FDD">
        <w:t xml:space="preserve"> autonomous robot</w:t>
      </w:r>
      <w:r w:rsidR="00FD5A4D">
        <w:t xml:space="preserve"> that can </w:t>
      </w:r>
      <w:r w:rsidR="002354A6">
        <w:t xml:space="preserve">deposit one ring in each of 12 boxes located along the “parade route” on the track.  </w:t>
      </w:r>
      <w:r w:rsidR="00AC6F52">
        <w:t xml:space="preserve">Robots will have a maximum time of </w:t>
      </w:r>
      <w:r w:rsidR="0035389F">
        <w:t>90</w:t>
      </w:r>
      <w:r w:rsidR="00AC6F52">
        <w:t xml:space="preserve"> seconds in each of their four allotted trials.</w:t>
      </w:r>
      <w:r w:rsidR="00A833D2">
        <w:t xml:space="preserve">  </w:t>
      </w:r>
      <w:r w:rsidR="00A50D65">
        <w:t xml:space="preserve">The robot must </w:t>
      </w:r>
      <w:r w:rsidR="00AC6F52">
        <w:t>begin</w:t>
      </w:r>
      <w:r w:rsidR="00A50D65">
        <w:t xml:space="preserve"> within </w:t>
      </w:r>
      <w:r w:rsidR="00A833D2">
        <w:t>an</w:t>
      </w:r>
      <w:r w:rsidR="00A50D65">
        <w:t xml:space="preserve"> 8” X 12” X 10” high </w:t>
      </w:r>
      <w:r w:rsidR="00B07901">
        <w:t xml:space="preserve">size limit </w:t>
      </w:r>
      <w:r w:rsidR="00AC6F52">
        <w:t>but may expand to any size</w:t>
      </w:r>
      <w:r w:rsidR="00A833D2">
        <w:t xml:space="preserve"> during a trial</w:t>
      </w:r>
      <w:r w:rsidR="00A50D65">
        <w:t xml:space="preserve">.  </w:t>
      </w:r>
      <w:r w:rsidR="009D03EC">
        <w:t>An Exhibit Session will precede the robot trials.</w:t>
      </w:r>
    </w:p>
    <w:p w:rsidR="00657B80" w:rsidRDefault="00657B80" w:rsidP="008B67CD">
      <w:pPr>
        <w:rPr>
          <w:b/>
          <w:sz w:val="32"/>
          <w:u w:val="single"/>
        </w:rPr>
      </w:pPr>
    </w:p>
    <w:p w:rsidR="008B67CD" w:rsidRDefault="008B67CD" w:rsidP="008B67CD">
      <w:pPr>
        <w:rPr>
          <w:b/>
        </w:rPr>
      </w:pPr>
      <w:r>
        <w:rPr>
          <w:b/>
          <w:sz w:val="32"/>
          <w:u w:val="single"/>
        </w:rPr>
        <w:t>Track Specifications</w:t>
      </w:r>
      <w:r>
        <w:rPr>
          <w:b/>
          <w:sz w:val="32"/>
        </w:rPr>
        <w:t>:</w:t>
      </w:r>
      <w:r>
        <w:rPr>
          <w:b/>
        </w:rPr>
        <w:t xml:space="preserve"> </w:t>
      </w:r>
    </w:p>
    <w:p w:rsidR="004B536D" w:rsidRDefault="004B536D" w:rsidP="00870A7E">
      <w:pPr>
        <w:pStyle w:val="Caption"/>
        <w:keepNext/>
        <w:ind w:left="1080" w:hanging="1080"/>
        <w:rPr>
          <w:sz w:val="24"/>
        </w:rPr>
      </w:pPr>
      <w:r>
        <w:rPr>
          <w:sz w:val="24"/>
        </w:rPr>
        <w:t xml:space="preserve">Figure </w:t>
      </w:r>
      <w:r w:rsidR="00621728">
        <w:rPr>
          <w:sz w:val="24"/>
        </w:rPr>
        <w:fldChar w:fldCharType="begin"/>
      </w:r>
      <w:r>
        <w:rPr>
          <w:sz w:val="24"/>
        </w:rPr>
        <w:instrText xml:space="preserve"> SEQ Figure \* ARABIC </w:instrText>
      </w:r>
      <w:r w:rsidR="00621728">
        <w:rPr>
          <w:sz w:val="24"/>
        </w:rPr>
        <w:fldChar w:fldCharType="separate"/>
      </w:r>
      <w:r w:rsidR="00BD60E8">
        <w:rPr>
          <w:noProof/>
          <w:sz w:val="24"/>
        </w:rPr>
        <w:t>1</w:t>
      </w:r>
      <w:r w:rsidR="00621728">
        <w:rPr>
          <w:sz w:val="24"/>
        </w:rPr>
        <w:fldChar w:fldCharType="end"/>
      </w:r>
      <w:r>
        <w:rPr>
          <w:sz w:val="24"/>
        </w:rPr>
        <w:t xml:space="preserve">:  Isometric View of </w:t>
      </w:r>
      <w:r w:rsidR="00B07901">
        <w:rPr>
          <w:sz w:val="24"/>
        </w:rPr>
        <w:t xml:space="preserve">the </w:t>
      </w:r>
      <w:r>
        <w:rPr>
          <w:sz w:val="24"/>
        </w:rPr>
        <w:t>Track</w:t>
      </w:r>
      <w:r w:rsidR="008428DC">
        <w:rPr>
          <w:sz w:val="24"/>
        </w:rPr>
        <w:t xml:space="preserve"> </w:t>
      </w:r>
      <w:r w:rsidR="005B041C">
        <w:rPr>
          <w:sz w:val="24"/>
        </w:rPr>
        <w:t xml:space="preserve">showing </w:t>
      </w:r>
      <w:r w:rsidR="0035389F">
        <w:rPr>
          <w:sz w:val="24"/>
        </w:rPr>
        <w:t>the location of the 12 boxes and the Start/</w:t>
      </w:r>
      <w:r w:rsidR="002B2A4D">
        <w:rPr>
          <w:sz w:val="24"/>
        </w:rPr>
        <w:t>Stop</w:t>
      </w:r>
      <w:r w:rsidR="0035389F">
        <w:rPr>
          <w:sz w:val="24"/>
        </w:rPr>
        <w:t xml:space="preserve"> area.</w:t>
      </w:r>
    </w:p>
    <w:p w:rsidR="00A3623C" w:rsidRDefault="0035389F" w:rsidP="00A3623C">
      <w:pPr>
        <w:tabs>
          <w:tab w:val="left" w:pos="1080"/>
        </w:tabs>
        <w:rPr>
          <w:b/>
        </w:rPr>
      </w:pPr>
      <w:r>
        <w:rPr>
          <w:noProof/>
        </w:rPr>
        <w:drawing>
          <wp:inline distT="0" distB="0" distL="0" distR="0" wp14:anchorId="34D3DBEE" wp14:editId="3EA912B3">
            <wp:extent cx="6702288" cy="3957523"/>
            <wp:effectExtent l="0" t="0" r="381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703011" cy="3957950"/>
                    </a:xfrm>
                    <a:prstGeom prst="rect">
                      <a:avLst/>
                    </a:prstGeom>
                  </pic:spPr>
                </pic:pic>
              </a:graphicData>
            </a:graphic>
          </wp:inline>
        </w:drawing>
      </w:r>
      <w:r w:rsidR="002A125E">
        <w:br w:type="page"/>
      </w:r>
      <w:r w:rsidR="008B67CD" w:rsidRPr="008B67CD">
        <w:rPr>
          <w:b/>
        </w:rPr>
        <w:lastRenderedPageBreak/>
        <w:t xml:space="preserve">Figure </w:t>
      </w:r>
      <w:r w:rsidR="00621728" w:rsidRPr="008B67CD">
        <w:rPr>
          <w:b/>
        </w:rPr>
        <w:fldChar w:fldCharType="begin"/>
      </w:r>
      <w:r w:rsidR="008B67CD" w:rsidRPr="008B67CD">
        <w:rPr>
          <w:b/>
        </w:rPr>
        <w:instrText xml:space="preserve"> SEQ Figure \* ARABIC </w:instrText>
      </w:r>
      <w:r w:rsidR="00621728" w:rsidRPr="008B67CD">
        <w:rPr>
          <w:b/>
        </w:rPr>
        <w:fldChar w:fldCharType="separate"/>
      </w:r>
      <w:r w:rsidR="00BD60E8">
        <w:rPr>
          <w:b/>
          <w:noProof/>
        </w:rPr>
        <w:t>2</w:t>
      </w:r>
      <w:r w:rsidR="00621728" w:rsidRPr="008B67CD">
        <w:rPr>
          <w:b/>
        </w:rPr>
        <w:fldChar w:fldCharType="end"/>
      </w:r>
      <w:r w:rsidR="008B67CD" w:rsidRPr="008B67CD">
        <w:rPr>
          <w:b/>
        </w:rPr>
        <w:t xml:space="preserve">:  </w:t>
      </w:r>
      <w:r w:rsidR="007C6C21">
        <w:rPr>
          <w:b/>
        </w:rPr>
        <w:tab/>
      </w:r>
      <w:r w:rsidR="009D584D">
        <w:rPr>
          <w:b/>
        </w:rPr>
        <w:t xml:space="preserve">Top </w:t>
      </w:r>
      <w:r w:rsidR="00C251AB" w:rsidRPr="00C251AB">
        <w:rPr>
          <w:b/>
        </w:rPr>
        <w:t xml:space="preserve">View of </w:t>
      </w:r>
      <w:r w:rsidR="00B07901">
        <w:rPr>
          <w:b/>
        </w:rPr>
        <w:t xml:space="preserve">the </w:t>
      </w:r>
      <w:r w:rsidR="00C251AB" w:rsidRPr="00C251AB">
        <w:rPr>
          <w:b/>
        </w:rPr>
        <w:t>Track</w:t>
      </w:r>
      <w:r w:rsidR="00A3623C">
        <w:rPr>
          <w:b/>
        </w:rPr>
        <w:t xml:space="preserve"> (all dimensions are in inches)</w:t>
      </w:r>
    </w:p>
    <w:p w:rsidR="002B2A4D" w:rsidRDefault="002B2A4D" w:rsidP="002B2A4D">
      <w:pPr>
        <w:pStyle w:val="ListParagraph"/>
        <w:numPr>
          <w:ilvl w:val="0"/>
          <w:numId w:val="9"/>
        </w:numPr>
        <w:tabs>
          <w:tab w:val="left" w:pos="1080"/>
        </w:tabs>
        <w:rPr>
          <w:b/>
        </w:rPr>
      </w:pPr>
      <w:r>
        <w:rPr>
          <w:b/>
        </w:rPr>
        <w:t>All ¾” black electrical tape on 8” centers</w:t>
      </w:r>
    </w:p>
    <w:p w:rsidR="002B2A4D" w:rsidRPr="002B2A4D" w:rsidRDefault="002B2A4D" w:rsidP="002B2A4D">
      <w:pPr>
        <w:pStyle w:val="ListParagraph"/>
        <w:numPr>
          <w:ilvl w:val="0"/>
          <w:numId w:val="9"/>
        </w:numPr>
        <w:tabs>
          <w:tab w:val="left" w:pos="1080"/>
        </w:tabs>
        <w:rPr>
          <w:b/>
        </w:rPr>
      </w:pPr>
      <w:r>
        <w:rPr>
          <w:b/>
        </w:rPr>
        <w:t>All 2x2 boards on 16” centers</w:t>
      </w:r>
    </w:p>
    <w:p w:rsidR="007C6C21" w:rsidRDefault="00D66AE4" w:rsidP="00F0581C">
      <w:pPr>
        <w:jc w:val="center"/>
        <w:rPr>
          <w:b/>
        </w:rPr>
      </w:pPr>
      <w:r>
        <w:rPr>
          <w:noProof/>
        </w:rPr>
        <w:drawing>
          <wp:inline distT="0" distB="0" distL="0" distR="0" wp14:anchorId="0688AA26" wp14:editId="23D632BF">
            <wp:extent cx="6858000" cy="67849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58000" cy="6784975"/>
                    </a:xfrm>
                    <a:prstGeom prst="rect">
                      <a:avLst/>
                    </a:prstGeom>
                  </pic:spPr>
                </pic:pic>
              </a:graphicData>
            </a:graphic>
          </wp:inline>
        </w:drawing>
      </w:r>
    </w:p>
    <w:p w:rsidR="00716665" w:rsidRDefault="00716665" w:rsidP="00716665">
      <w:pPr>
        <w:ind w:left="1440" w:hanging="1440"/>
        <w:rPr>
          <w:b/>
        </w:rPr>
      </w:pPr>
    </w:p>
    <w:p w:rsidR="00A3623C" w:rsidRDefault="00A3623C">
      <w:pPr>
        <w:rPr>
          <w:b/>
        </w:rPr>
      </w:pPr>
      <w:r>
        <w:rPr>
          <w:b/>
        </w:rPr>
        <w:br w:type="page"/>
      </w:r>
    </w:p>
    <w:p w:rsidR="00716665" w:rsidRDefault="00716665" w:rsidP="002B2A4D">
      <w:pPr>
        <w:tabs>
          <w:tab w:val="left" w:pos="1080"/>
        </w:tabs>
        <w:rPr>
          <w:b/>
        </w:rPr>
      </w:pPr>
      <w:r w:rsidRPr="008B67CD">
        <w:rPr>
          <w:b/>
        </w:rPr>
        <w:lastRenderedPageBreak/>
        <w:t xml:space="preserve">Figure </w:t>
      </w:r>
      <w:r>
        <w:rPr>
          <w:b/>
        </w:rPr>
        <w:t>3</w:t>
      </w:r>
      <w:r w:rsidRPr="008B67CD">
        <w:rPr>
          <w:b/>
        </w:rPr>
        <w:t xml:space="preserve">:  </w:t>
      </w:r>
      <w:r>
        <w:rPr>
          <w:b/>
        </w:rPr>
        <w:tab/>
      </w:r>
      <w:r w:rsidR="00A3623C">
        <w:rPr>
          <w:b/>
        </w:rPr>
        <w:t>Box – 12 boxes will be placed in precise locations on the track.  Each box will have the lid removed and will be painted red using the specified paint.</w:t>
      </w:r>
    </w:p>
    <w:p w:rsidR="008B67CD" w:rsidRDefault="00A3623C" w:rsidP="004F62AE">
      <w:pPr>
        <w:jc w:val="center"/>
        <w:rPr>
          <w:b/>
        </w:rPr>
      </w:pPr>
      <w:r w:rsidRPr="002B2A4D">
        <w:rPr>
          <w:noProof/>
          <w:bdr w:val="single" w:sz="18" w:space="0" w:color="auto"/>
        </w:rPr>
        <w:drawing>
          <wp:inline distT="0" distB="0" distL="0" distR="0" wp14:anchorId="3323251F" wp14:editId="6653F232">
            <wp:extent cx="3759958" cy="2414846"/>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6140"/>
                    <a:stretch/>
                  </pic:blipFill>
                  <pic:spPr bwMode="auto">
                    <a:xfrm>
                      <a:off x="0" y="0"/>
                      <a:ext cx="3781190" cy="2428482"/>
                    </a:xfrm>
                    <a:prstGeom prst="rect">
                      <a:avLst/>
                    </a:prstGeom>
                    <a:ln>
                      <a:noFill/>
                    </a:ln>
                    <a:extLst>
                      <a:ext uri="{53640926-AAD7-44D8-BBD7-CCE9431645EC}">
                        <a14:shadowObscured xmlns:a14="http://schemas.microsoft.com/office/drawing/2010/main"/>
                      </a:ext>
                    </a:extLst>
                  </pic:spPr>
                </pic:pic>
              </a:graphicData>
            </a:graphic>
          </wp:inline>
        </w:drawing>
      </w:r>
    </w:p>
    <w:p w:rsidR="002B2A4D" w:rsidRDefault="002B2A4D" w:rsidP="002B2A4D">
      <w:pPr>
        <w:rPr>
          <w:b/>
        </w:rPr>
      </w:pPr>
    </w:p>
    <w:p w:rsidR="00975DAF" w:rsidRDefault="00F13272" w:rsidP="002B2A4D">
      <w:pPr>
        <w:tabs>
          <w:tab w:val="left" w:pos="1080"/>
        </w:tabs>
        <w:ind w:left="1440" w:hanging="1440"/>
        <w:rPr>
          <w:b/>
        </w:rPr>
      </w:pPr>
      <w:r w:rsidRPr="002B2A4D">
        <w:rPr>
          <w:b/>
        </w:rPr>
        <w:t xml:space="preserve">Figure </w:t>
      </w:r>
      <w:r w:rsidR="00716665" w:rsidRPr="002B2A4D">
        <w:rPr>
          <w:b/>
        </w:rPr>
        <w:t>4</w:t>
      </w:r>
      <w:r w:rsidRPr="002B2A4D">
        <w:rPr>
          <w:b/>
        </w:rPr>
        <w:t xml:space="preserve">:  </w:t>
      </w:r>
      <w:r w:rsidRPr="002B2A4D">
        <w:rPr>
          <w:b/>
        </w:rPr>
        <w:tab/>
      </w:r>
      <w:r w:rsidR="002B2A4D">
        <w:rPr>
          <w:b/>
        </w:rPr>
        <w:t>Rings – One ring is to be deposited into each box (12 rings total</w:t>
      </w:r>
      <w:r w:rsidR="00002DE6">
        <w:rPr>
          <w:b/>
        </w:rPr>
        <w:t xml:space="preserve"> -</w:t>
      </w:r>
      <w:r w:rsidR="000F3DCE">
        <w:rPr>
          <w:b/>
        </w:rPr>
        <w:t xml:space="preserve"> any colors can be used</w:t>
      </w:r>
      <w:r w:rsidR="002B2A4D">
        <w:rPr>
          <w:b/>
        </w:rPr>
        <w:t>)</w:t>
      </w:r>
    </w:p>
    <w:p w:rsidR="004F62AE" w:rsidRDefault="005A4AB0" w:rsidP="004F62AE">
      <w:pPr>
        <w:tabs>
          <w:tab w:val="left" w:pos="1080"/>
        </w:tabs>
        <w:ind w:left="1440" w:hanging="1440"/>
        <w:jc w:val="center"/>
        <w:rPr>
          <w:b/>
        </w:rPr>
      </w:pPr>
      <w:r>
        <w:rPr>
          <w:noProof/>
        </w:rPr>
        <w:drawing>
          <wp:inline distT="0" distB="0" distL="0" distR="0" wp14:anchorId="56744C7D" wp14:editId="4CABD2D9">
            <wp:extent cx="3356470" cy="313394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21132" cy="3194324"/>
                    </a:xfrm>
                    <a:prstGeom prst="rect">
                      <a:avLst/>
                    </a:prstGeom>
                  </pic:spPr>
                </pic:pic>
              </a:graphicData>
            </a:graphic>
          </wp:inline>
        </w:drawing>
      </w:r>
      <w:r w:rsidR="00002DE6">
        <w:rPr>
          <w:b/>
        </w:rPr>
        <w:t xml:space="preserve">  </w:t>
      </w:r>
    </w:p>
    <w:p w:rsidR="00002DE6" w:rsidRDefault="00002DE6" w:rsidP="004F62AE">
      <w:pPr>
        <w:tabs>
          <w:tab w:val="left" w:pos="1080"/>
        </w:tabs>
        <w:ind w:left="1440" w:hanging="1440"/>
        <w:jc w:val="center"/>
        <w:rPr>
          <w:b/>
        </w:rPr>
      </w:pPr>
    </w:p>
    <w:p w:rsidR="00002DE6" w:rsidRPr="002B2A4D" w:rsidRDefault="00002DE6" w:rsidP="00002DE6">
      <w:pPr>
        <w:tabs>
          <w:tab w:val="left" w:pos="1080"/>
        </w:tabs>
        <w:ind w:left="1440" w:hanging="1440"/>
        <w:rPr>
          <w:b/>
        </w:rPr>
      </w:pPr>
      <w:r w:rsidRPr="002B2A4D">
        <w:rPr>
          <w:b/>
        </w:rPr>
        <w:t xml:space="preserve">Figure </w:t>
      </w:r>
      <w:r>
        <w:rPr>
          <w:b/>
        </w:rPr>
        <w:t>5</w:t>
      </w:r>
      <w:r w:rsidRPr="002B2A4D">
        <w:rPr>
          <w:b/>
        </w:rPr>
        <w:t xml:space="preserve">:  </w:t>
      </w:r>
      <w:r>
        <w:rPr>
          <w:b/>
        </w:rPr>
        <w:t>2-sided mounting tape: used to secure the boxes to the track</w:t>
      </w:r>
    </w:p>
    <w:p w:rsidR="00F13272" w:rsidRDefault="00002DE6" w:rsidP="00002DE6">
      <w:pPr>
        <w:jc w:val="center"/>
        <w:rPr>
          <w:b/>
        </w:rPr>
      </w:pPr>
      <w:r>
        <w:rPr>
          <w:noProof/>
          <w:color w:val="000000"/>
        </w:rPr>
        <w:drawing>
          <wp:inline distT="0" distB="0" distL="0" distR="0" wp14:anchorId="1E7ED041" wp14:editId="0208103B">
            <wp:extent cx="4366923" cy="2312084"/>
            <wp:effectExtent l="0" t="0" r="0" b="0"/>
            <wp:docPr id="2" name="Picture 2" descr="Inline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line image 1"/>
                    <pic:cNvPicPr>
                      <a:picLocks noChangeAspect="1" noChangeArrowheads="1"/>
                    </pic:cNvPicPr>
                  </pic:nvPicPr>
                  <pic:blipFill rotWithShape="1">
                    <a:blip r:embed="rId22" r:link="rId23">
                      <a:extLst>
                        <a:ext uri="{28A0092B-C50C-407E-A947-70E740481C1C}">
                          <a14:useLocalDpi xmlns:a14="http://schemas.microsoft.com/office/drawing/2010/main" val="0"/>
                        </a:ext>
                      </a:extLst>
                    </a:blip>
                    <a:srcRect l="1163" r="6093"/>
                    <a:stretch/>
                  </pic:blipFill>
                  <pic:spPr bwMode="auto">
                    <a:xfrm>
                      <a:off x="0" y="0"/>
                      <a:ext cx="4393466" cy="2326137"/>
                    </a:xfrm>
                    <a:prstGeom prst="rect">
                      <a:avLst/>
                    </a:prstGeom>
                    <a:noFill/>
                    <a:ln>
                      <a:noFill/>
                    </a:ln>
                    <a:extLst>
                      <a:ext uri="{53640926-AAD7-44D8-BBD7-CCE9431645EC}">
                        <a14:shadowObscured xmlns:a14="http://schemas.microsoft.com/office/drawing/2010/main"/>
                      </a:ext>
                    </a:extLst>
                  </pic:spPr>
                </pic:pic>
              </a:graphicData>
            </a:graphic>
          </wp:inline>
        </w:drawing>
      </w:r>
    </w:p>
    <w:p w:rsidR="004B536D" w:rsidRDefault="00B27531" w:rsidP="00002DE6">
      <w:pPr>
        <w:jc w:val="center"/>
        <w:rPr>
          <w:b/>
          <w:u w:val="single"/>
        </w:rPr>
      </w:pPr>
      <w:r>
        <w:rPr>
          <w:b/>
        </w:rPr>
        <w:br w:type="page"/>
      </w:r>
      <w:r w:rsidR="00B52B1C">
        <w:rPr>
          <w:b/>
          <w:u w:val="single"/>
        </w:rPr>
        <w:lastRenderedPageBreak/>
        <w:t xml:space="preserve">Required </w:t>
      </w:r>
      <w:r w:rsidR="004B536D">
        <w:rPr>
          <w:b/>
          <w:u w:val="single"/>
        </w:rPr>
        <w:t>Materials:</w:t>
      </w:r>
    </w:p>
    <w:p w:rsidR="004B536D" w:rsidRDefault="004B536D">
      <w:pPr>
        <w:rPr>
          <w:bCs/>
        </w:rPr>
      </w:pPr>
      <w:r>
        <w:rPr>
          <w:bCs/>
        </w:rPr>
        <w:t xml:space="preserve"> </w:t>
      </w:r>
    </w:p>
    <w:p w:rsidR="004B536D" w:rsidRDefault="007D14DD" w:rsidP="00E819F5">
      <w:pPr>
        <w:ind w:left="540" w:hanging="540"/>
        <w:rPr>
          <w:bCs/>
        </w:rPr>
      </w:pPr>
      <w:r>
        <w:rPr>
          <w:bCs/>
        </w:rPr>
        <w:t>1.</w:t>
      </w:r>
      <w:r>
        <w:rPr>
          <w:bCs/>
        </w:rPr>
        <w:tab/>
      </w:r>
      <w:r w:rsidR="00975DAF">
        <w:rPr>
          <w:b/>
          <w:bCs/>
        </w:rPr>
        <w:t>Two</w:t>
      </w:r>
      <w:r w:rsidR="004B536D">
        <w:rPr>
          <w:bCs/>
        </w:rPr>
        <w:t xml:space="preserve"> 4</w:t>
      </w:r>
      <w:r w:rsidR="00063085">
        <w:rPr>
          <w:bCs/>
        </w:rPr>
        <w:t>’</w:t>
      </w:r>
      <w:r w:rsidR="004B536D">
        <w:rPr>
          <w:bCs/>
        </w:rPr>
        <w:t xml:space="preserve"> X </w:t>
      </w:r>
      <w:r w:rsidR="00863E5B">
        <w:rPr>
          <w:bCs/>
        </w:rPr>
        <w:t>8</w:t>
      </w:r>
      <w:r w:rsidR="004B536D">
        <w:rPr>
          <w:bCs/>
        </w:rPr>
        <w:t xml:space="preserve">’ </w:t>
      </w:r>
      <w:r w:rsidR="00063085">
        <w:rPr>
          <w:bCs/>
        </w:rPr>
        <w:t xml:space="preserve">X </w:t>
      </w:r>
      <w:r w:rsidR="005640E6">
        <w:rPr>
          <w:bCs/>
        </w:rPr>
        <w:t>3/4</w:t>
      </w:r>
      <w:r w:rsidR="00063085">
        <w:rPr>
          <w:bCs/>
        </w:rPr>
        <w:t>” sheet</w:t>
      </w:r>
      <w:r w:rsidR="008C2379">
        <w:rPr>
          <w:bCs/>
        </w:rPr>
        <w:t>s of</w:t>
      </w:r>
      <w:r w:rsidR="00063085">
        <w:rPr>
          <w:bCs/>
        </w:rPr>
        <w:t xml:space="preserve"> BC</w:t>
      </w:r>
      <w:r w:rsidR="00DA4627">
        <w:rPr>
          <w:bCs/>
        </w:rPr>
        <w:t xml:space="preserve"> </w:t>
      </w:r>
      <w:r w:rsidR="004E459A">
        <w:rPr>
          <w:bCs/>
        </w:rPr>
        <w:t xml:space="preserve">grade </w:t>
      </w:r>
      <w:r w:rsidR="00DA4627">
        <w:rPr>
          <w:bCs/>
        </w:rPr>
        <w:t>or better</w:t>
      </w:r>
      <w:r w:rsidR="00063085">
        <w:rPr>
          <w:bCs/>
        </w:rPr>
        <w:t xml:space="preserve"> grade plywood.</w:t>
      </w:r>
    </w:p>
    <w:p w:rsidR="00B27531" w:rsidRDefault="00B27531" w:rsidP="00975DAF">
      <w:pPr>
        <w:rPr>
          <w:bCs/>
        </w:rPr>
      </w:pPr>
    </w:p>
    <w:p w:rsidR="00B27531" w:rsidRDefault="00975DAF" w:rsidP="00E819F5">
      <w:pPr>
        <w:ind w:left="540" w:hanging="540"/>
        <w:rPr>
          <w:bCs/>
        </w:rPr>
      </w:pPr>
      <w:r>
        <w:rPr>
          <w:bCs/>
        </w:rPr>
        <w:t>2</w:t>
      </w:r>
      <w:r w:rsidR="00B27531">
        <w:rPr>
          <w:bCs/>
        </w:rPr>
        <w:t>.</w:t>
      </w:r>
      <w:r w:rsidR="00B27531">
        <w:rPr>
          <w:bCs/>
        </w:rPr>
        <w:tab/>
      </w:r>
      <w:r w:rsidR="005C5D19">
        <w:rPr>
          <w:b/>
          <w:bCs/>
        </w:rPr>
        <w:t>Tw</w:t>
      </w:r>
      <w:r w:rsidR="00603EBF">
        <w:rPr>
          <w:b/>
          <w:bCs/>
        </w:rPr>
        <w:t>o</w:t>
      </w:r>
      <w:r w:rsidR="00B27531">
        <w:rPr>
          <w:bCs/>
        </w:rPr>
        <w:t xml:space="preserve"> </w:t>
      </w:r>
      <w:r>
        <w:rPr>
          <w:bCs/>
        </w:rPr>
        <w:t>2</w:t>
      </w:r>
      <w:r w:rsidR="00B27531">
        <w:rPr>
          <w:bCs/>
        </w:rPr>
        <w:t xml:space="preserve">” x 4” x </w:t>
      </w:r>
      <w:r>
        <w:rPr>
          <w:bCs/>
        </w:rPr>
        <w:t>96</w:t>
      </w:r>
      <w:r w:rsidR="00B27531">
        <w:rPr>
          <w:bCs/>
        </w:rPr>
        <w:t xml:space="preserve">” </w:t>
      </w:r>
      <w:r w:rsidR="005C5D19">
        <w:rPr>
          <w:bCs/>
        </w:rPr>
        <w:t>b</w:t>
      </w:r>
      <w:r w:rsidR="00603EBF">
        <w:rPr>
          <w:bCs/>
        </w:rPr>
        <w:t xml:space="preserve">oards </w:t>
      </w:r>
      <w:r w:rsidR="005C5D19">
        <w:rPr>
          <w:bCs/>
        </w:rPr>
        <w:t>for the substructure</w:t>
      </w:r>
    </w:p>
    <w:p w:rsidR="005640E6" w:rsidRDefault="005640E6" w:rsidP="00E819F5">
      <w:pPr>
        <w:ind w:left="540" w:hanging="540"/>
        <w:rPr>
          <w:bCs/>
        </w:rPr>
      </w:pPr>
    </w:p>
    <w:p w:rsidR="0018585A" w:rsidRDefault="00603EBF" w:rsidP="00E819F5">
      <w:pPr>
        <w:ind w:left="540" w:hanging="540"/>
        <w:rPr>
          <w:bCs/>
        </w:rPr>
      </w:pPr>
      <w:r>
        <w:rPr>
          <w:bCs/>
        </w:rPr>
        <w:t>3</w:t>
      </w:r>
      <w:r w:rsidR="005640E6">
        <w:rPr>
          <w:bCs/>
        </w:rPr>
        <w:t>.</w:t>
      </w:r>
      <w:r w:rsidR="005640E6">
        <w:rPr>
          <w:bCs/>
        </w:rPr>
        <w:tab/>
      </w:r>
      <w:r w:rsidR="005C5D19">
        <w:rPr>
          <w:b/>
          <w:bCs/>
        </w:rPr>
        <w:t>Seven</w:t>
      </w:r>
      <w:r>
        <w:rPr>
          <w:bCs/>
        </w:rPr>
        <w:t xml:space="preserve"> 2” x 4” x 93” </w:t>
      </w:r>
      <w:r w:rsidR="005C5D19">
        <w:rPr>
          <w:bCs/>
        </w:rPr>
        <w:t>b</w:t>
      </w:r>
      <w:r>
        <w:rPr>
          <w:bCs/>
        </w:rPr>
        <w:t xml:space="preserve">oards for </w:t>
      </w:r>
      <w:r w:rsidR="005C5D19">
        <w:rPr>
          <w:bCs/>
        </w:rPr>
        <w:t>the substructure</w:t>
      </w:r>
    </w:p>
    <w:p w:rsidR="0018585A" w:rsidRDefault="0018585A" w:rsidP="00E819F5">
      <w:pPr>
        <w:ind w:left="540" w:hanging="540"/>
        <w:rPr>
          <w:bCs/>
        </w:rPr>
      </w:pPr>
    </w:p>
    <w:p w:rsidR="00D66AE4" w:rsidRDefault="00603EBF" w:rsidP="00E819F5">
      <w:pPr>
        <w:ind w:left="540" w:hanging="540"/>
        <w:rPr>
          <w:bCs/>
        </w:rPr>
      </w:pPr>
      <w:r>
        <w:rPr>
          <w:bCs/>
        </w:rPr>
        <w:t>4</w:t>
      </w:r>
      <w:r w:rsidR="00B27531">
        <w:rPr>
          <w:bCs/>
        </w:rPr>
        <w:t>.</w:t>
      </w:r>
      <w:r w:rsidR="00B27531">
        <w:rPr>
          <w:bCs/>
        </w:rPr>
        <w:tab/>
      </w:r>
      <w:r w:rsidR="00D66AE4">
        <w:rPr>
          <w:b/>
          <w:bCs/>
        </w:rPr>
        <w:t>Seven</w:t>
      </w:r>
      <w:r>
        <w:rPr>
          <w:bCs/>
        </w:rPr>
        <w:t xml:space="preserve"> 2” x </w:t>
      </w:r>
      <w:r w:rsidR="005C5D19">
        <w:rPr>
          <w:bCs/>
        </w:rPr>
        <w:t>2</w:t>
      </w:r>
      <w:r>
        <w:rPr>
          <w:bCs/>
        </w:rPr>
        <w:t xml:space="preserve">” x </w:t>
      </w:r>
      <w:r w:rsidR="005C5D19">
        <w:rPr>
          <w:bCs/>
        </w:rPr>
        <w:t>96</w:t>
      </w:r>
      <w:r>
        <w:rPr>
          <w:bCs/>
        </w:rPr>
        <w:t xml:space="preserve">” </w:t>
      </w:r>
      <w:r w:rsidR="00D66AE4">
        <w:rPr>
          <w:bCs/>
        </w:rPr>
        <w:t xml:space="preserve">boards </w:t>
      </w:r>
      <w:r w:rsidR="005C5D19">
        <w:rPr>
          <w:bCs/>
        </w:rPr>
        <w:t xml:space="preserve">(actual size 1.5 x 1.5 x 96) </w:t>
      </w:r>
      <w:r w:rsidR="00D66AE4">
        <w:rPr>
          <w:bCs/>
        </w:rPr>
        <w:t>to be cut into the following lengths:</w:t>
      </w:r>
    </w:p>
    <w:p w:rsidR="00D66AE4" w:rsidRDefault="00D66AE4" w:rsidP="00D66AE4">
      <w:pPr>
        <w:pStyle w:val="ListParagraph"/>
        <w:numPr>
          <w:ilvl w:val="0"/>
          <w:numId w:val="10"/>
        </w:numPr>
        <w:rPr>
          <w:bCs/>
        </w:rPr>
      </w:pPr>
      <w:r>
        <w:rPr>
          <w:bCs/>
        </w:rPr>
        <w:t>96” (2 boards)</w:t>
      </w:r>
    </w:p>
    <w:p w:rsidR="00D66AE4" w:rsidRDefault="00D66AE4" w:rsidP="00D66AE4">
      <w:pPr>
        <w:pStyle w:val="ListParagraph"/>
        <w:numPr>
          <w:ilvl w:val="0"/>
          <w:numId w:val="10"/>
        </w:numPr>
        <w:rPr>
          <w:bCs/>
        </w:rPr>
      </w:pPr>
      <w:r>
        <w:rPr>
          <w:bCs/>
        </w:rPr>
        <w:t>93” (2 boards)</w:t>
      </w:r>
    </w:p>
    <w:p w:rsidR="00D66AE4" w:rsidRDefault="00D66AE4" w:rsidP="00D66AE4">
      <w:pPr>
        <w:pStyle w:val="ListParagraph"/>
        <w:numPr>
          <w:ilvl w:val="0"/>
          <w:numId w:val="10"/>
        </w:numPr>
        <w:rPr>
          <w:bCs/>
        </w:rPr>
      </w:pPr>
      <w:r>
        <w:rPr>
          <w:bCs/>
        </w:rPr>
        <w:t>32” (2 boards)</w:t>
      </w:r>
    </w:p>
    <w:p w:rsidR="00D66AE4" w:rsidRDefault="00D66AE4" w:rsidP="00D66AE4">
      <w:pPr>
        <w:pStyle w:val="ListParagraph"/>
        <w:numPr>
          <w:ilvl w:val="0"/>
          <w:numId w:val="10"/>
        </w:numPr>
        <w:rPr>
          <w:bCs/>
        </w:rPr>
      </w:pPr>
      <w:r>
        <w:rPr>
          <w:bCs/>
        </w:rPr>
        <w:t>24.75” (4 boards)</w:t>
      </w:r>
    </w:p>
    <w:p w:rsidR="00D66AE4" w:rsidRDefault="00D66AE4" w:rsidP="00D66AE4">
      <w:pPr>
        <w:pStyle w:val="ListParagraph"/>
        <w:numPr>
          <w:ilvl w:val="0"/>
          <w:numId w:val="10"/>
        </w:numPr>
        <w:rPr>
          <w:bCs/>
        </w:rPr>
      </w:pPr>
      <w:r>
        <w:rPr>
          <w:bCs/>
        </w:rPr>
        <w:t>15.25” (4 boards)</w:t>
      </w:r>
    </w:p>
    <w:p w:rsidR="00D66AE4" w:rsidRDefault="00D66AE4" w:rsidP="00D66AE4">
      <w:pPr>
        <w:pStyle w:val="ListParagraph"/>
        <w:numPr>
          <w:ilvl w:val="0"/>
          <w:numId w:val="10"/>
        </w:numPr>
        <w:rPr>
          <w:bCs/>
        </w:rPr>
      </w:pPr>
      <w:r>
        <w:rPr>
          <w:bCs/>
        </w:rPr>
        <w:t>14.5” (1 board)</w:t>
      </w:r>
    </w:p>
    <w:p w:rsidR="00B27531" w:rsidRPr="00EC7791" w:rsidRDefault="00D66AE4" w:rsidP="00D66AE4">
      <w:pPr>
        <w:pStyle w:val="ListParagraph"/>
        <w:numPr>
          <w:ilvl w:val="0"/>
          <w:numId w:val="10"/>
        </w:numPr>
        <w:rPr>
          <w:bCs/>
        </w:rPr>
      </w:pPr>
      <w:r w:rsidRPr="00EC7791">
        <w:rPr>
          <w:bCs/>
        </w:rPr>
        <w:t>7.</w:t>
      </w:r>
      <w:r w:rsidR="00002DE6" w:rsidRPr="00EC7791">
        <w:rPr>
          <w:bCs/>
        </w:rPr>
        <w:t>2</w:t>
      </w:r>
      <w:r w:rsidRPr="00EC7791">
        <w:rPr>
          <w:bCs/>
        </w:rPr>
        <w:t>5” (2 boards)</w:t>
      </w:r>
    </w:p>
    <w:p w:rsidR="005C5D19" w:rsidRDefault="005C5D19" w:rsidP="00D66AE4">
      <w:pPr>
        <w:rPr>
          <w:bCs/>
        </w:rPr>
      </w:pPr>
    </w:p>
    <w:p w:rsidR="009A5D7D" w:rsidRDefault="00E5081A" w:rsidP="00E819F5">
      <w:pPr>
        <w:ind w:left="540" w:hanging="540"/>
        <w:rPr>
          <w:bCs/>
        </w:rPr>
      </w:pPr>
      <w:r>
        <w:rPr>
          <w:bCs/>
        </w:rPr>
        <w:t>5</w:t>
      </w:r>
      <w:r w:rsidR="009A5D7D">
        <w:rPr>
          <w:bCs/>
        </w:rPr>
        <w:t xml:space="preserve">. </w:t>
      </w:r>
      <w:r w:rsidR="009A5D7D">
        <w:rPr>
          <w:bCs/>
        </w:rPr>
        <w:tab/>
      </w:r>
      <w:r w:rsidR="00E819F5" w:rsidRPr="00E819F5">
        <w:rPr>
          <w:b/>
          <w:bCs/>
        </w:rPr>
        <w:t>One</w:t>
      </w:r>
      <w:r w:rsidR="00D54410">
        <w:rPr>
          <w:bCs/>
        </w:rPr>
        <w:t xml:space="preserve"> Roll of 3/4” Wide Black Vinyl Tape</w:t>
      </w:r>
    </w:p>
    <w:p w:rsidR="0033414B" w:rsidRDefault="0033414B" w:rsidP="00E819F5">
      <w:pPr>
        <w:ind w:left="540" w:hanging="540"/>
        <w:rPr>
          <w:bCs/>
        </w:rPr>
      </w:pPr>
    </w:p>
    <w:p w:rsidR="00603EBF" w:rsidRDefault="00603EBF" w:rsidP="00E819F5">
      <w:pPr>
        <w:ind w:left="540" w:hanging="540"/>
        <w:rPr>
          <w:bCs/>
        </w:rPr>
      </w:pPr>
      <w:r>
        <w:rPr>
          <w:bCs/>
        </w:rPr>
        <w:t>6.</w:t>
      </w:r>
      <w:r>
        <w:rPr>
          <w:bCs/>
        </w:rPr>
        <w:tab/>
      </w:r>
      <w:r w:rsidRPr="00501AA4">
        <w:rPr>
          <w:b/>
          <w:bCs/>
        </w:rPr>
        <w:t>Twelve</w:t>
      </w:r>
      <w:r>
        <w:rPr>
          <w:bCs/>
        </w:rPr>
        <w:t xml:space="preserve"> </w:t>
      </w:r>
      <w:r w:rsidR="00D66AE4">
        <w:rPr>
          <w:bCs/>
        </w:rPr>
        <w:t>3</w:t>
      </w:r>
      <w:r>
        <w:rPr>
          <w:bCs/>
        </w:rPr>
        <w:t xml:space="preserve"> inch </w:t>
      </w:r>
      <w:r w:rsidR="00D66AE4">
        <w:rPr>
          <w:bCs/>
        </w:rPr>
        <w:t>Paper Mache Square Boxes (typical outer dimensions with lid removed: 2.8 x 2.8 x 1.5”</w:t>
      </w:r>
      <w:r w:rsidR="003D1A7F">
        <w:rPr>
          <w:bCs/>
        </w:rPr>
        <w:t>)</w:t>
      </w:r>
      <w:r>
        <w:rPr>
          <w:bCs/>
        </w:rPr>
        <w:t xml:space="preserve">, </w:t>
      </w:r>
      <w:r w:rsidR="003D1A7F">
        <w:rPr>
          <w:bCs/>
        </w:rPr>
        <w:t>SKU # 222893</w:t>
      </w:r>
      <w:r>
        <w:rPr>
          <w:bCs/>
        </w:rPr>
        <w:t xml:space="preserve"> from </w:t>
      </w:r>
      <w:hyperlink r:id="rId24" w:history="1">
        <w:r w:rsidR="00BF4ACD" w:rsidRPr="00092A78">
          <w:rPr>
            <w:rStyle w:val="Hyperlink"/>
            <w:bCs/>
          </w:rPr>
          <w:t>www.h</w:t>
        </w:r>
        <w:r w:rsidR="00BF4ACD" w:rsidRPr="00BF4ACD">
          <w:rPr>
            <w:rStyle w:val="Hyperlink"/>
            <w:bCs/>
          </w:rPr>
          <w:t>obbylobby.com</w:t>
        </w:r>
      </w:hyperlink>
      <w:r w:rsidR="00BF4ACD">
        <w:rPr>
          <w:b/>
          <w:bCs/>
        </w:rPr>
        <w:t xml:space="preserve">  </w:t>
      </w:r>
      <w:r w:rsidR="004F62AE" w:rsidRPr="004F62AE">
        <w:rPr>
          <w:bCs/>
        </w:rPr>
        <w:t>- See image on previous page</w:t>
      </w:r>
    </w:p>
    <w:p w:rsidR="00603EBF" w:rsidRDefault="00603EBF" w:rsidP="00E819F5">
      <w:pPr>
        <w:ind w:left="540" w:hanging="540"/>
        <w:rPr>
          <w:bCs/>
        </w:rPr>
      </w:pPr>
      <w:r>
        <w:rPr>
          <w:bCs/>
        </w:rPr>
        <w:tab/>
        <w:t xml:space="preserve">Cut and Paste link:  </w:t>
      </w:r>
      <w:hyperlink r:id="rId25" w:history="1">
        <w:r w:rsidR="003D1A7F" w:rsidRPr="00092A78">
          <w:rPr>
            <w:rStyle w:val="Hyperlink"/>
            <w:bCs/>
          </w:rPr>
          <w:t>http://shop.hobbylobby.com/products/3-paper-mache-square-box-222893/</w:t>
        </w:r>
      </w:hyperlink>
      <w:r w:rsidR="003D1A7F">
        <w:rPr>
          <w:bCs/>
        </w:rPr>
        <w:t xml:space="preserve"> </w:t>
      </w:r>
    </w:p>
    <w:p w:rsidR="00603EBF" w:rsidRDefault="00603EBF" w:rsidP="00E819F5">
      <w:pPr>
        <w:ind w:left="540" w:hanging="540"/>
        <w:rPr>
          <w:bCs/>
        </w:rPr>
      </w:pPr>
    </w:p>
    <w:p w:rsidR="00117BFD" w:rsidRPr="00E5081A" w:rsidRDefault="00117BFD" w:rsidP="00117BFD">
      <w:pPr>
        <w:ind w:left="540" w:hanging="540"/>
        <w:rPr>
          <w:rFonts w:ascii="Arial" w:hAnsi="Arial" w:cs="Arial"/>
          <w:bCs/>
        </w:rPr>
      </w:pPr>
      <w:r>
        <w:rPr>
          <w:bCs/>
        </w:rPr>
        <w:t xml:space="preserve">7.     </w:t>
      </w:r>
      <w:r w:rsidR="004F62AE">
        <w:rPr>
          <w:b/>
          <w:bCs/>
        </w:rPr>
        <w:t>Twelve</w:t>
      </w:r>
      <w:r w:rsidR="00BF4ACD">
        <w:rPr>
          <w:b/>
          <w:bCs/>
        </w:rPr>
        <w:t xml:space="preserve"> </w:t>
      </w:r>
      <w:r w:rsidR="004F62AE">
        <w:rPr>
          <w:bCs/>
        </w:rPr>
        <w:t xml:space="preserve">2-inch plastic rings </w:t>
      </w:r>
      <w:r w:rsidR="00BF4ACD">
        <w:rPr>
          <w:bCs/>
        </w:rPr>
        <w:t>(outside diameter 2”</w:t>
      </w:r>
      <w:r w:rsidR="004F62AE">
        <w:rPr>
          <w:bCs/>
        </w:rPr>
        <w:t>, inside diameter 1.5”</w:t>
      </w:r>
      <w:r w:rsidR="005A4AB0">
        <w:rPr>
          <w:bCs/>
        </w:rPr>
        <w:t>)</w:t>
      </w:r>
      <w:r w:rsidR="00BF4ACD">
        <w:rPr>
          <w:bCs/>
        </w:rPr>
        <w:t xml:space="preserve"> from </w:t>
      </w:r>
      <w:hyperlink r:id="rId26" w:history="1">
        <w:r w:rsidR="005A4AB0" w:rsidRPr="006B32B1">
          <w:rPr>
            <w:rStyle w:val="Hyperlink"/>
          </w:rPr>
          <w:t>www.noahsarkandnovelty.com/</w:t>
        </w:r>
      </w:hyperlink>
      <w:r w:rsidR="005A4AB0">
        <w:t xml:space="preserve"> </w:t>
      </w:r>
      <w:r w:rsidR="00BF4ACD">
        <w:rPr>
          <w:bCs/>
        </w:rPr>
        <w:t xml:space="preserve"> </w:t>
      </w:r>
      <w:r w:rsidRPr="00E5081A">
        <w:rPr>
          <w:rFonts w:ascii="Arial" w:hAnsi="Arial" w:cs="Arial"/>
          <w:bCs/>
        </w:rPr>
        <w:t xml:space="preserve"> </w:t>
      </w:r>
      <w:r w:rsidR="004F62AE" w:rsidRPr="004F62AE">
        <w:rPr>
          <w:bCs/>
        </w:rPr>
        <w:t>- See image on previous page</w:t>
      </w:r>
    </w:p>
    <w:p w:rsidR="00603EBF" w:rsidRDefault="00117BFD" w:rsidP="004F62AE">
      <w:pPr>
        <w:ind w:left="540"/>
        <w:rPr>
          <w:rStyle w:val="Hyperlink"/>
          <w:bCs/>
        </w:rPr>
      </w:pPr>
      <w:r w:rsidRPr="00E5081A">
        <w:rPr>
          <w:bCs/>
        </w:rPr>
        <w:t xml:space="preserve">Cut and Paste Link: </w:t>
      </w:r>
      <w:hyperlink r:id="rId27" w:history="1">
        <w:r w:rsidR="005A4AB0" w:rsidRPr="006B32B1">
          <w:rPr>
            <w:rStyle w:val="Hyperlink"/>
          </w:rPr>
          <w:t>http://www.noahsarkandnovelty.com/2quot-pearlized-marbella-rin2.html</w:t>
        </w:r>
      </w:hyperlink>
      <w:r w:rsidR="005A4AB0">
        <w:t xml:space="preserve"> </w:t>
      </w:r>
    </w:p>
    <w:p w:rsidR="004F62AE" w:rsidRDefault="004F62AE" w:rsidP="004F62AE">
      <w:pPr>
        <w:ind w:left="540"/>
        <w:rPr>
          <w:bCs/>
        </w:rPr>
      </w:pPr>
    </w:p>
    <w:p w:rsidR="00CD3857" w:rsidRDefault="00117BFD" w:rsidP="00E819F5">
      <w:pPr>
        <w:ind w:left="540" w:hanging="540"/>
        <w:rPr>
          <w:bCs/>
        </w:rPr>
      </w:pPr>
      <w:r>
        <w:rPr>
          <w:bCs/>
        </w:rPr>
        <w:t>8</w:t>
      </w:r>
      <w:r w:rsidR="00603EBF">
        <w:rPr>
          <w:bCs/>
        </w:rPr>
        <w:t>.</w:t>
      </w:r>
      <w:r w:rsidR="00603EBF">
        <w:rPr>
          <w:bCs/>
        </w:rPr>
        <w:tab/>
      </w:r>
      <w:r w:rsidR="00BF4ACD">
        <w:rPr>
          <w:b/>
          <w:bCs/>
        </w:rPr>
        <w:t>One</w:t>
      </w:r>
      <w:r w:rsidR="00603EBF">
        <w:rPr>
          <w:bCs/>
        </w:rPr>
        <w:t xml:space="preserve"> </w:t>
      </w:r>
      <w:r w:rsidR="00CD3857">
        <w:rPr>
          <w:bCs/>
        </w:rPr>
        <w:t>Can of Rust-Ol</w:t>
      </w:r>
      <w:r w:rsidR="00603EBF">
        <w:rPr>
          <w:bCs/>
        </w:rPr>
        <w:t>eum</w:t>
      </w:r>
      <w:r w:rsidR="00CD3857">
        <w:rPr>
          <w:bCs/>
        </w:rPr>
        <w:t xml:space="preserve"> Painter’s Touch 2X </w:t>
      </w:r>
      <w:r w:rsidR="00CD3857" w:rsidRPr="00CD3857">
        <w:rPr>
          <w:b/>
          <w:bCs/>
        </w:rPr>
        <w:t>Gloss</w:t>
      </w:r>
      <w:r w:rsidR="00CD3857">
        <w:rPr>
          <w:bCs/>
        </w:rPr>
        <w:t xml:space="preserve"> Spray Paint in the following color:</w:t>
      </w:r>
      <w:r w:rsidR="00BF4ACD">
        <w:rPr>
          <w:bCs/>
        </w:rPr>
        <w:t xml:space="preserve"> </w:t>
      </w:r>
      <w:r w:rsidR="00CD3857" w:rsidRPr="00CD3857">
        <w:rPr>
          <w:b/>
          <w:bCs/>
        </w:rPr>
        <w:t>Apple Red</w:t>
      </w:r>
    </w:p>
    <w:p w:rsidR="00603EBF" w:rsidRDefault="00603EBF" w:rsidP="00E819F5">
      <w:pPr>
        <w:tabs>
          <w:tab w:val="left" w:pos="360"/>
        </w:tabs>
        <w:ind w:left="540" w:hanging="540"/>
        <w:rPr>
          <w:bCs/>
        </w:rPr>
      </w:pPr>
    </w:p>
    <w:p w:rsidR="00002DE6" w:rsidRDefault="00002DE6" w:rsidP="00002DE6">
      <w:pPr>
        <w:ind w:left="540" w:hanging="540"/>
        <w:rPr>
          <w:bCs/>
        </w:rPr>
      </w:pPr>
      <w:r>
        <w:rPr>
          <w:bCs/>
        </w:rPr>
        <w:t>9.</w:t>
      </w:r>
      <w:r>
        <w:rPr>
          <w:bCs/>
        </w:rPr>
        <w:tab/>
      </w:r>
      <w:r>
        <w:rPr>
          <w:b/>
          <w:bCs/>
        </w:rPr>
        <w:t>One</w:t>
      </w:r>
      <w:r>
        <w:rPr>
          <w:bCs/>
        </w:rPr>
        <w:t xml:space="preserve"> roll of Scotch Permanent Mounting Tape: 3/4” x 350” (9.72 yd)</w:t>
      </w:r>
    </w:p>
    <w:p w:rsidR="00002DE6" w:rsidRDefault="00002DE6" w:rsidP="00E819F5">
      <w:pPr>
        <w:tabs>
          <w:tab w:val="left" w:pos="360"/>
        </w:tabs>
        <w:ind w:left="540" w:hanging="540"/>
        <w:rPr>
          <w:bCs/>
        </w:rPr>
      </w:pPr>
    </w:p>
    <w:p w:rsidR="00D54410" w:rsidRDefault="00002DE6" w:rsidP="00E819F5">
      <w:pPr>
        <w:tabs>
          <w:tab w:val="left" w:pos="360"/>
        </w:tabs>
        <w:ind w:left="540" w:hanging="540"/>
        <w:rPr>
          <w:bCs/>
        </w:rPr>
      </w:pPr>
      <w:r>
        <w:rPr>
          <w:bCs/>
        </w:rPr>
        <w:t>10</w:t>
      </w:r>
      <w:r w:rsidR="00D54410">
        <w:rPr>
          <w:bCs/>
        </w:rPr>
        <w:t>.</w:t>
      </w:r>
      <w:r w:rsidR="00D54410">
        <w:rPr>
          <w:bCs/>
        </w:rPr>
        <w:tab/>
      </w:r>
      <w:r w:rsidR="00E819F5">
        <w:rPr>
          <w:bCs/>
        </w:rPr>
        <w:tab/>
      </w:r>
      <w:r w:rsidR="00E819F5" w:rsidRPr="00E819F5">
        <w:rPr>
          <w:b/>
          <w:bCs/>
        </w:rPr>
        <w:t>One</w:t>
      </w:r>
      <w:r w:rsidR="00E819F5">
        <w:rPr>
          <w:bCs/>
        </w:rPr>
        <w:t xml:space="preserve"> Box of 2.5</w:t>
      </w:r>
      <w:r w:rsidR="00452F59">
        <w:rPr>
          <w:bCs/>
        </w:rPr>
        <w:t>”</w:t>
      </w:r>
      <w:r w:rsidR="00E819F5">
        <w:rPr>
          <w:bCs/>
        </w:rPr>
        <w:t xml:space="preserve"> or 3.0</w:t>
      </w:r>
      <w:r w:rsidR="00452F59">
        <w:rPr>
          <w:bCs/>
        </w:rPr>
        <w:t>”</w:t>
      </w:r>
      <w:r w:rsidR="00E819F5">
        <w:rPr>
          <w:bCs/>
        </w:rPr>
        <w:t xml:space="preserve"> Wood Screws for substructure framing</w:t>
      </w:r>
    </w:p>
    <w:p w:rsidR="00CD3857" w:rsidRDefault="00CD3857" w:rsidP="00E819F5">
      <w:pPr>
        <w:tabs>
          <w:tab w:val="left" w:pos="360"/>
        </w:tabs>
        <w:ind w:left="540" w:hanging="540"/>
        <w:rPr>
          <w:bCs/>
        </w:rPr>
      </w:pPr>
    </w:p>
    <w:p w:rsidR="000A376C" w:rsidRPr="000A376C" w:rsidRDefault="000A376C" w:rsidP="000A376C">
      <w:pPr>
        <w:pStyle w:val="Heading2"/>
        <w:ind w:left="540" w:hanging="540"/>
        <w:rPr>
          <w:b w:val="0"/>
        </w:rPr>
      </w:pPr>
      <w:r w:rsidRPr="000A376C">
        <w:rPr>
          <w:b w:val="0"/>
          <w:bCs w:val="0"/>
        </w:rPr>
        <w:t>1</w:t>
      </w:r>
      <w:r w:rsidR="00002DE6">
        <w:rPr>
          <w:b w:val="0"/>
          <w:bCs w:val="0"/>
        </w:rPr>
        <w:t>1</w:t>
      </w:r>
      <w:r w:rsidRPr="000A376C">
        <w:rPr>
          <w:b w:val="0"/>
          <w:bCs w:val="0"/>
        </w:rPr>
        <w:t>.</w:t>
      </w:r>
      <w:r>
        <w:rPr>
          <w:bCs w:val="0"/>
        </w:rPr>
        <w:tab/>
      </w:r>
      <w:r w:rsidR="00CD3857">
        <w:rPr>
          <w:bCs w:val="0"/>
        </w:rPr>
        <w:t xml:space="preserve">One </w:t>
      </w:r>
      <w:r w:rsidR="00CD3857" w:rsidRPr="000A376C">
        <w:rPr>
          <w:b w:val="0"/>
          <w:bCs w:val="0"/>
        </w:rPr>
        <w:t xml:space="preserve">Box of </w:t>
      </w:r>
      <w:r w:rsidR="00BF4ACD">
        <w:rPr>
          <w:b w:val="0"/>
          <w:bCs w:val="0"/>
        </w:rPr>
        <w:t>2” Wood Screws for attaching 2x2 barriers</w:t>
      </w:r>
      <w:r w:rsidRPr="000A376C">
        <w:rPr>
          <w:b w:val="0"/>
        </w:rPr>
        <w:t xml:space="preserve"> </w:t>
      </w:r>
    </w:p>
    <w:p w:rsidR="00CD3857" w:rsidRDefault="00CD3857" w:rsidP="00E819F5">
      <w:pPr>
        <w:tabs>
          <w:tab w:val="left" w:pos="360"/>
        </w:tabs>
        <w:ind w:left="540" w:hanging="540"/>
        <w:rPr>
          <w:bCs/>
        </w:rPr>
      </w:pPr>
    </w:p>
    <w:p w:rsidR="00E819F5" w:rsidRDefault="00E819F5" w:rsidP="00E819F5">
      <w:pPr>
        <w:tabs>
          <w:tab w:val="left" w:pos="360"/>
        </w:tabs>
        <w:ind w:left="540" w:hanging="540"/>
        <w:rPr>
          <w:bCs/>
        </w:rPr>
      </w:pPr>
      <w:r>
        <w:rPr>
          <w:bCs/>
        </w:rPr>
        <w:t>1</w:t>
      </w:r>
      <w:r w:rsidR="00002DE6">
        <w:rPr>
          <w:bCs/>
        </w:rPr>
        <w:t>2</w:t>
      </w:r>
      <w:r>
        <w:rPr>
          <w:bCs/>
        </w:rPr>
        <w:t>.</w:t>
      </w:r>
      <w:r>
        <w:rPr>
          <w:bCs/>
        </w:rPr>
        <w:tab/>
      </w:r>
      <w:r>
        <w:rPr>
          <w:bCs/>
        </w:rPr>
        <w:tab/>
      </w:r>
      <w:r w:rsidRPr="00E819F5">
        <w:rPr>
          <w:b/>
          <w:bCs/>
        </w:rPr>
        <w:t>One</w:t>
      </w:r>
      <w:r>
        <w:rPr>
          <w:bCs/>
        </w:rPr>
        <w:t xml:space="preserve"> Box of 1.5” Finishing Nails for attaching the plywood to the substructure</w:t>
      </w:r>
    </w:p>
    <w:p w:rsidR="000B3AAA" w:rsidRDefault="000B3AAA" w:rsidP="00E819F5">
      <w:pPr>
        <w:tabs>
          <w:tab w:val="left" w:pos="360"/>
        </w:tabs>
        <w:ind w:left="540" w:hanging="540"/>
        <w:rPr>
          <w:bCs/>
        </w:rPr>
      </w:pPr>
    </w:p>
    <w:p w:rsidR="000B3AAA" w:rsidRDefault="000B3AAA" w:rsidP="00E819F5">
      <w:pPr>
        <w:tabs>
          <w:tab w:val="left" w:pos="360"/>
        </w:tabs>
        <w:ind w:left="540" w:hanging="540"/>
        <w:rPr>
          <w:bCs/>
        </w:rPr>
      </w:pPr>
      <w:r>
        <w:rPr>
          <w:bCs/>
        </w:rPr>
        <w:t>1</w:t>
      </w:r>
      <w:r w:rsidR="00002DE6">
        <w:rPr>
          <w:bCs/>
        </w:rPr>
        <w:t>3</w:t>
      </w:r>
      <w:r>
        <w:rPr>
          <w:bCs/>
        </w:rPr>
        <w:t>.</w:t>
      </w:r>
      <w:r>
        <w:rPr>
          <w:bCs/>
        </w:rPr>
        <w:tab/>
      </w:r>
      <w:r>
        <w:rPr>
          <w:bCs/>
        </w:rPr>
        <w:tab/>
      </w:r>
      <w:r w:rsidRPr="000B3AAA">
        <w:rPr>
          <w:b/>
          <w:bCs/>
        </w:rPr>
        <w:t>One</w:t>
      </w:r>
      <w:r>
        <w:rPr>
          <w:bCs/>
        </w:rPr>
        <w:t xml:space="preserve"> container of light pi</w:t>
      </w:r>
      <w:r w:rsidR="00BF4ACD">
        <w:rPr>
          <w:bCs/>
        </w:rPr>
        <w:t>ne colored Sandable Wood Filler</w:t>
      </w:r>
    </w:p>
    <w:p w:rsidR="00F6135C" w:rsidRDefault="00F6135C" w:rsidP="00E819F5">
      <w:pPr>
        <w:tabs>
          <w:tab w:val="left" w:pos="360"/>
        </w:tabs>
        <w:ind w:left="540" w:hanging="540"/>
        <w:rPr>
          <w:bCs/>
        </w:rPr>
      </w:pPr>
    </w:p>
    <w:p w:rsidR="00F6135C" w:rsidRDefault="00F6135C" w:rsidP="00E819F5">
      <w:pPr>
        <w:tabs>
          <w:tab w:val="left" w:pos="360"/>
        </w:tabs>
        <w:ind w:left="540" w:hanging="540"/>
        <w:rPr>
          <w:bCs/>
        </w:rPr>
      </w:pPr>
      <w:r>
        <w:rPr>
          <w:bCs/>
        </w:rPr>
        <w:t>1</w:t>
      </w:r>
      <w:r w:rsidR="00002DE6">
        <w:rPr>
          <w:bCs/>
        </w:rPr>
        <w:t>4</w:t>
      </w:r>
      <w:r>
        <w:rPr>
          <w:bCs/>
        </w:rPr>
        <w:t>.</w:t>
      </w:r>
      <w:r>
        <w:rPr>
          <w:bCs/>
        </w:rPr>
        <w:tab/>
      </w:r>
      <w:r>
        <w:rPr>
          <w:bCs/>
        </w:rPr>
        <w:tab/>
      </w:r>
      <w:r w:rsidRPr="00F6135C">
        <w:rPr>
          <w:b/>
          <w:bCs/>
        </w:rPr>
        <w:t>One</w:t>
      </w:r>
      <w:r>
        <w:rPr>
          <w:bCs/>
        </w:rPr>
        <w:t xml:space="preserve"> package of 150 grit sandpaper</w:t>
      </w:r>
    </w:p>
    <w:p w:rsidR="00F6135C" w:rsidRDefault="00F6135C" w:rsidP="00E819F5">
      <w:pPr>
        <w:tabs>
          <w:tab w:val="left" w:pos="360"/>
        </w:tabs>
        <w:ind w:left="540" w:hanging="540"/>
        <w:rPr>
          <w:bCs/>
        </w:rPr>
      </w:pPr>
    </w:p>
    <w:p w:rsidR="00F6135C" w:rsidRDefault="00F6135C" w:rsidP="00F6135C">
      <w:pPr>
        <w:tabs>
          <w:tab w:val="left" w:pos="360"/>
        </w:tabs>
        <w:ind w:left="540" w:hanging="540"/>
        <w:rPr>
          <w:bCs/>
        </w:rPr>
      </w:pPr>
      <w:r>
        <w:rPr>
          <w:bCs/>
        </w:rPr>
        <w:t>1</w:t>
      </w:r>
      <w:r w:rsidR="00002DE6">
        <w:rPr>
          <w:bCs/>
        </w:rPr>
        <w:t>5</w:t>
      </w:r>
      <w:r>
        <w:rPr>
          <w:bCs/>
        </w:rPr>
        <w:t>.</w:t>
      </w:r>
      <w:r w:rsidRPr="00F6135C">
        <w:rPr>
          <w:bCs/>
        </w:rPr>
        <w:t xml:space="preserve"> </w:t>
      </w:r>
      <w:r>
        <w:rPr>
          <w:bCs/>
        </w:rPr>
        <w:tab/>
      </w:r>
      <w:r w:rsidRPr="00F6135C">
        <w:rPr>
          <w:b/>
          <w:bCs/>
        </w:rPr>
        <w:t>One</w:t>
      </w:r>
      <w:r>
        <w:rPr>
          <w:bCs/>
        </w:rPr>
        <w:t xml:space="preserve"> package of tack cloths</w:t>
      </w:r>
    </w:p>
    <w:p w:rsidR="009A5D7D" w:rsidRDefault="009A5D7D">
      <w:pPr>
        <w:tabs>
          <w:tab w:val="left" w:pos="360"/>
        </w:tabs>
        <w:rPr>
          <w:b/>
          <w:u w:val="single"/>
        </w:rPr>
      </w:pPr>
    </w:p>
    <w:p w:rsidR="004B536D" w:rsidRDefault="004B536D">
      <w:pPr>
        <w:tabs>
          <w:tab w:val="left" w:pos="360"/>
        </w:tabs>
        <w:rPr>
          <w:b/>
          <w:u w:val="single"/>
        </w:rPr>
      </w:pPr>
      <w:r>
        <w:rPr>
          <w:b/>
          <w:u w:val="single"/>
        </w:rPr>
        <w:t>Construction Procedures:</w:t>
      </w:r>
    </w:p>
    <w:p w:rsidR="000B3AAA" w:rsidRDefault="000B3AAA">
      <w:pPr>
        <w:tabs>
          <w:tab w:val="left" w:pos="360"/>
        </w:tabs>
        <w:rPr>
          <w:b/>
          <w:u w:val="single"/>
        </w:rPr>
      </w:pPr>
    </w:p>
    <w:p w:rsidR="000B3AAA" w:rsidRPr="000B3AAA" w:rsidRDefault="000B3AAA" w:rsidP="000B3AAA">
      <w:pPr>
        <w:tabs>
          <w:tab w:val="left" w:pos="360"/>
        </w:tabs>
        <w:ind w:left="360" w:hanging="360"/>
        <w:rPr>
          <w:bCs/>
        </w:rPr>
      </w:pPr>
      <w:r>
        <w:t>1.</w:t>
      </w:r>
      <w:r>
        <w:tab/>
      </w:r>
      <w:r w:rsidR="00CD3857">
        <w:t xml:space="preserve">Construct an 8’ x 8’ substructure using 2” x 4” boards spaced 16” on-center. </w:t>
      </w:r>
    </w:p>
    <w:p w:rsidR="004B536D" w:rsidRDefault="004B536D">
      <w:pPr>
        <w:tabs>
          <w:tab w:val="left" w:pos="360"/>
        </w:tabs>
        <w:rPr>
          <w:b/>
          <w:u w:val="single"/>
        </w:rPr>
      </w:pPr>
    </w:p>
    <w:p w:rsidR="0033414B" w:rsidRDefault="00F6135C" w:rsidP="0033414B">
      <w:pPr>
        <w:tabs>
          <w:tab w:val="left" w:pos="360"/>
        </w:tabs>
        <w:ind w:left="360" w:hanging="360"/>
        <w:rPr>
          <w:bCs/>
        </w:rPr>
      </w:pPr>
      <w:r>
        <w:rPr>
          <w:bCs/>
        </w:rPr>
        <w:t>2</w:t>
      </w:r>
      <w:r w:rsidR="0033414B">
        <w:rPr>
          <w:bCs/>
        </w:rPr>
        <w:t>.</w:t>
      </w:r>
      <w:r w:rsidR="0033414B">
        <w:rPr>
          <w:bCs/>
        </w:rPr>
        <w:tab/>
      </w:r>
      <w:r w:rsidR="000B3AAA">
        <w:rPr>
          <w:bCs/>
        </w:rPr>
        <w:t>After the substructure is square</w:t>
      </w:r>
      <w:r w:rsidR="004E459A">
        <w:rPr>
          <w:bCs/>
        </w:rPr>
        <w:t>,</w:t>
      </w:r>
      <w:r w:rsidR="000B3AAA">
        <w:rPr>
          <w:bCs/>
        </w:rPr>
        <w:t xml:space="preserve"> fasten the 3/4” thick plywood using 1.5” finishing nails.</w:t>
      </w:r>
      <w:r w:rsidR="004E459A">
        <w:rPr>
          <w:bCs/>
        </w:rPr>
        <w:t xml:space="preserve">  Set the nails and </w:t>
      </w:r>
      <w:r w:rsidR="000B3AAA">
        <w:rPr>
          <w:bCs/>
        </w:rPr>
        <w:t xml:space="preserve">fill </w:t>
      </w:r>
      <w:r w:rsidR="00B52B1C">
        <w:rPr>
          <w:bCs/>
        </w:rPr>
        <w:t xml:space="preserve">the holes </w:t>
      </w:r>
      <w:r w:rsidR="000B3AAA">
        <w:rPr>
          <w:bCs/>
        </w:rPr>
        <w:t xml:space="preserve">with putty.  Once </w:t>
      </w:r>
      <w:r w:rsidR="00B52B1C">
        <w:rPr>
          <w:bCs/>
        </w:rPr>
        <w:t xml:space="preserve">the putty has </w:t>
      </w:r>
      <w:r w:rsidR="000B3AAA">
        <w:rPr>
          <w:bCs/>
        </w:rPr>
        <w:t>dr</w:t>
      </w:r>
      <w:r w:rsidR="00B52B1C">
        <w:rPr>
          <w:bCs/>
        </w:rPr>
        <w:t>ied,</w:t>
      </w:r>
      <w:r w:rsidR="000B3AAA">
        <w:rPr>
          <w:bCs/>
        </w:rPr>
        <w:t xml:space="preserve"> sand </w:t>
      </w:r>
      <w:r w:rsidR="00B52B1C">
        <w:rPr>
          <w:bCs/>
        </w:rPr>
        <w:t>it</w:t>
      </w:r>
      <w:r w:rsidR="000B3AAA">
        <w:rPr>
          <w:bCs/>
        </w:rPr>
        <w:t xml:space="preserve"> flat.</w:t>
      </w:r>
    </w:p>
    <w:p w:rsidR="00DF482D" w:rsidRDefault="00DF482D">
      <w:pPr>
        <w:tabs>
          <w:tab w:val="left" w:pos="360"/>
        </w:tabs>
        <w:ind w:left="360" w:hanging="360"/>
        <w:rPr>
          <w:bCs/>
        </w:rPr>
      </w:pPr>
    </w:p>
    <w:p w:rsidR="00DF482D" w:rsidRDefault="00F6135C">
      <w:pPr>
        <w:tabs>
          <w:tab w:val="left" w:pos="360"/>
        </w:tabs>
        <w:ind w:left="360" w:hanging="360"/>
        <w:rPr>
          <w:bCs/>
        </w:rPr>
      </w:pPr>
      <w:r>
        <w:rPr>
          <w:bCs/>
        </w:rPr>
        <w:lastRenderedPageBreak/>
        <w:t>3</w:t>
      </w:r>
      <w:r w:rsidR="00DF482D">
        <w:rPr>
          <w:bCs/>
        </w:rPr>
        <w:t>.</w:t>
      </w:r>
      <w:r w:rsidR="00DF482D">
        <w:rPr>
          <w:bCs/>
        </w:rPr>
        <w:tab/>
      </w:r>
      <w:r w:rsidR="0004189E">
        <w:rPr>
          <w:bCs/>
        </w:rPr>
        <w:t xml:space="preserve">Draw light </w:t>
      </w:r>
      <w:r w:rsidR="009D584D">
        <w:rPr>
          <w:bCs/>
        </w:rPr>
        <w:t xml:space="preserve">construction lines </w:t>
      </w:r>
      <w:r>
        <w:rPr>
          <w:bCs/>
        </w:rPr>
        <w:t xml:space="preserve">on the plywood </w:t>
      </w:r>
      <w:r w:rsidR="009D584D">
        <w:rPr>
          <w:bCs/>
        </w:rPr>
        <w:t xml:space="preserve">as shown in figure 2 to locate the </w:t>
      </w:r>
      <w:r w:rsidR="00BF4ACD">
        <w:rPr>
          <w:bCs/>
        </w:rPr>
        <w:t xml:space="preserve">8” </w:t>
      </w:r>
      <w:r w:rsidR="00CD3857">
        <w:rPr>
          <w:bCs/>
        </w:rPr>
        <w:t xml:space="preserve">centerlines and the </w:t>
      </w:r>
      <w:r w:rsidR="00BF4ACD">
        <w:rPr>
          <w:bCs/>
        </w:rPr>
        <w:t>16” centerlines</w:t>
      </w:r>
      <w:r w:rsidR="00CD3857">
        <w:rPr>
          <w:bCs/>
        </w:rPr>
        <w:t>.</w:t>
      </w:r>
    </w:p>
    <w:p w:rsidR="00B27531" w:rsidRDefault="00B27531">
      <w:pPr>
        <w:tabs>
          <w:tab w:val="left" w:pos="360"/>
        </w:tabs>
        <w:ind w:left="360" w:hanging="360"/>
        <w:rPr>
          <w:bCs/>
        </w:rPr>
      </w:pPr>
    </w:p>
    <w:p w:rsidR="009D584D" w:rsidRDefault="00B27531">
      <w:pPr>
        <w:tabs>
          <w:tab w:val="left" w:pos="360"/>
        </w:tabs>
        <w:ind w:left="360" w:hanging="360"/>
        <w:rPr>
          <w:bCs/>
        </w:rPr>
      </w:pPr>
      <w:r>
        <w:rPr>
          <w:bCs/>
        </w:rPr>
        <w:t>4</w:t>
      </w:r>
      <w:r w:rsidR="00F801A0">
        <w:rPr>
          <w:bCs/>
        </w:rPr>
        <w:t>.</w:t>
      </w:r>
      <w:r w:rsidR="00F801A0">
        <w:rPr>
          <w:bCs/>
        </w:rPr>
        <w:tab/>
        <w:t>Apply the 3/4</w:t>
      </w:r>
      <w:r w:rsidR="009D584D">
        <w:rPr>
          <w:bCs/>
        </w:rPr>
        <w:t xml:space="preserve">” wide black vinyl </w:t>
      </w:r>
      <w:r w:rsidR="00F6135C">
        <w:rPr>
          <w:bCs/>
        </w:rPr>
        <w:t>tape to the plywood.  Be sure not to stretch the tape during application or else the tape will lose adherence to the track over time.</w:t>
      </w:r>
    </w:p>
    <w:p w:rsidR="00B27531" w:rsidRDefault="00B27531">
      <w:pPr>
        <w:tabs>
          <w:tab w:val="left" w:pos="360"/>
        </w:tabs>
        <w:ind w:left="360" w:hanging="360"/>
        <w:rPr>
          <w:bCs/>
        </w:rPr>
      </w:pPr>
    </w:p>
    <w:p w:rsidR="000A376C" w:rsidRDefault="00B27531">
      <w:pPr>
        <w:tabs>
          <w:tab w:val="left" w:pos="360"/>
        </w:tabs>
        <w:ind w:left="360" w:hanging="360"/>
        <w:rPr>
          <w:bCs/>
        </w:rPr>
      </w:pPr>
      <w:r>
        <w:rPr>
          <w:bCs/>
        </w:rPr>
        <w:t>5.</w:t>
      </w:r>
      <w:r>
        <w:rPr>
          <w:bCs/>
        </w:rPr>
        <w:tab/>
      </w:r>
      <w:r w:rsidR="00CD3857">
        <w:rPr>
          <w:bCs/>
        </w:rPr>
        <w:t>Attach the</w:t>
      </w:r>
      <w:r w:rsidR="000A376C">
        <w:rPr>
          <w:bCs/>
        </w:rPr>
        <w:t xml:space="preserve"> perimeter boards to the track using </w:t>
      </w:r>
      <w:r w:rsidR="00BF4ACD">
        <w:rPr>
          <w:bCs/>
        </w:rPr>
        <w:t xml:space="preserve">2” </w:t>
      </w:r>
      <w:r w:rsidR="000A376C">
        <w:rPr>
          <w:bCs/>
        </w:rPr>
        <w:t>screws.</w:t>
      </w:r>
    </w:p>
    <w:p w:rsidR="000A376C" w:rsidRDefault="000A376C">
      <w:pPr>
        <w:tabs>
          <w:tab w:val="left" w:pos="360"/>
        </w:tabs>
        <w:ind w:left="360" w:hanging="360"/>
        <w:rPr>
          <w:bCs/>
        </w:rPr>
      </w:pPr>
    </w:p>
    <w:p w:rsidR="00B27531" w:rsidRDefault="000A376C">
      <w:pPr>
        <w:tabs>
          <w:tab w:val="left" w:pos="360"/>
        </w:tabs>
        <w:ind w:left="360" w:hanging="360"/>
        <w:rPr>
          <w:bCs/>
        </w:rPr>
      </w:pPr>
      <w:r>
        <w:rPr>
          <w:bCs/>
        </w:rPr>
        <w:t>6.</w:t>
      </w:r>
      <w:r>
        <w:rPr>
          <w:bCs/>
        </w:rPr>
        <w:tab/>
        <w:t xml:space="preserve">Paint </w:t>
      </w:r>
      <w:r w:rsidR="00BF4ACD">
        <w:rPr>
          <w:bCs/>
        </w:rPr>
        <w:t>the 12 boxes (2 coats) with the red paint specified.  Place the boxes in the locations indi</w:t>
      </w:r>
      <w:r w:rsidR="008C2379">
        <w:rPr>
          <w:bCs/>
        </w:rPr>
        <w:t>cated in Fi</w:t>
      </w:r>
      <w:r w:rsidR="00BF4ACD">
        <w:rPr>
          <w:bCs/>
        </w:rPr>
        <w:t>gure 2.</w:t>
      </w:r>
      <w:r w:rsidR="00EC7791">
        <w:rPr>
          <w:bCs/>
        </w:rPr>
        <w:t xml:space="preserve">  Use the 2-sided tape specified to secure the bottoms of the boxes to the track.  No part of the tape should extend beyond the boundaries of the bottom edge of each box.</w:t>
      </w:r>
    </w:p>
    <w:p w:rsidR="00B27531" w:rsidRDefault="00B27531">
      <w:pPr>
        <w:tabs>
          <w:tab w:val="left" w:pos="360"/>
        </w:tabs>
        <w:ind w:left="360" w:hanging="360"/>
        <w:rPr>
          <w:bCs/>
        </w:rPr>
      </w:pPr>
    </w:p>
    <w:p w:rsidR="005D6ADC" w:rsidRDefault="008C2379">
      <w:pPr>
        <w:pStyle w:val="BodyTextIndent2"/>
      </w:pPr>
      <w:r>
        <w:t>7</w:t>
      </w:r>
      <w:r w:rsidR="005D6ADC">
        <w:t>.</w:t>
      </w:r>
      <w:r w:rsidR="005D6ADC">
        <w:tab/>
      </w:r>
      <w:r w:rsidR="00F6135C">
        <w:t>Sand off any stray marks on the plywood and then dust the plywood with tack cloths.</w:t>
      </w:r>
    </w:p>
    <w:p w:rsidR="00F6135C" w:rsidRDefault="00F6135C">
      <w:pPr>
        <w:pStyle w:val="BodyTextIndent2"/>
      </w:pPr>
    </w:p>
    <w:p w:rsidR="004B536D" w:rsidRDefault="0025766B">
      <w:pPr>
        <w:tabs>
          <w:tab w:val="left" w:pos="360"/>
        </w:tabs>
        <w:rPr>
          <w:b/>
          <w:sz w:val="32"/>
          <w:u w:val="single"/>
        </w:rPr>
      </w:pPr>
      <w:r>
        <w:rPr>
          <w:b/>
          <w:sz w:val="32"/>
          <w:u w:val="single"/>
        </w:rPr>
        <w:t>Robot</w:t>
      </w:r>
      <w:r w:rsidR="004B536D">
        <w:rPr>
          <w:b/>
          <w:sz w:val="32"/>
          <w:u w:val="single"/>
        </w:rPr>
        <w:t xml:space="preserve"> Specifications:</w:t>
      </w:r>
    </w:p>
    <w:p w:rsidR="004B536D" w:rsidRDefault="004B536D">
      <w:pPr>
        <w:tabs>
          <w:tab w:val="left" w:pos="360"/>
        </w:tabs>
        <w:rPr>
          <w:b/>
          <w:u w:val="single"/>
        </w:rPr>
      </w:pPr>
    </w:p>
    <w:p w:rsidR="004B536D" w:rsidRDefault="004B536D">
      <w:pPr>
        <w:tabs>
          <w:tab w:val="left" w:pos="360"/>
        </w:tabs>
      </w:pPr>
      <w:r>
        <w:rPr>
          <w:b/>
          <w:u w:val="single"/>
        </w:rPr>
        <w:t>Allowable Energy Sources:</w:t>
      </w:r>
    </w:p>
    <w:p w:rsidR="004B536D" w:rsidRDefault="004B536D">
      <w:pPr>
        <w:tabs>
          <w:tab w:val="left" w:pos="1620"/>
        </w:tabs>
      </w:pPr>
      <w:r>
        <w:t xml:space="preserve">Any energy source is allowed as long as it is completely contained within the robot and does not create or emit any gaseous, liquid, or solid </w:t>
      </w:r>
      <w:r w:rsidR="006A2073">
        <w:t>emissions</w:t>
      </w:r>
      <w:r>
        <w:t>.  Energy sources must not present any safety hazards to participants or spectators.</w:t>
      </w:r>
      <w:r w:rsidR="007873F8">
        <w:t xml:space="preserve">  </w:t>
      </w:r>
    </w:p>
    <w:p w:rsidR="004B536D" w:rsidRDefault="004B536D">
      <w:pPr>
        <w:tabs>
          <w:tab w:val="left" w:pos="1440"/>
        </w:tabs>
        <w:ind w:left="1440" w:hanging="1440"/>
        <w:rPr>
          <w:sz w:val="14"/>
        </w:rPr>
      </w:pPr>
    </w:p>
    <w:p w:rsidR="004B536D" w:rsidRDefault="004B536D">
      <w:pPr>
        <w:rPr>
          <w:b/>
          <w:u w:val="single"/>
        </w:rPr>
      </w:pPr>
      <w:r>
        <w:rPr>
          <w:b/>
          <w:u w:val="single"/>
        </w:rPr>
        <w:t>Maximum Robot Size:</w:t>
      </w:r>
    </w:p>
    <w:p w:rsidR="004B536D" w:rsidRDefault="004B536D">
      <w:pPr>
        <w:rPr>
          <w:bCs/>
        </w:rPr>
      </w:pPr>
    </w:p>
    <w:p w:rsidR="004B536D" w:rsidRDefault="008D6781">
      <w:pPr>
        <w:rPr>
          <w:bCs/>
        </w:rPr>
      </w:pPr>
      <w:r>
        <w:rPr>
          <w:bCs/>
        </w:rPr>
        <w:t>The</w:t>
      </w:r>
      <w:r w:rsidR="004E4C0B">
        <w:rPr>
          <w:bCs/>
        </w:rPr>
        <w:t xml:space="preserve"> robot must fit inside a box with </w:t>
      </w:r>
      <w:r w:rsidR="007873F8">
        <w:rPr>
          <w:bCs/>
        </w:rPr>
        <w:t xml:space="preserve">vertical sides having </w:t>
      </w:r>
      <w:r w:rsidR="004E4C0B">
        <w:rPr>
          <w:bCs/>
        </w:rPr>
        <w:t>inside dimension</w:t>
      </w:r>
      <w:r w:rsidR="007873F8">
        <w:rPr>
          <w:bCs/>
        </w:rPr>
        <w:t>s of 8.0” X 12.0”</w:t>
      </w:r>
      <w:r w:rsidR="00E66665">
        <w:rPr>
          <w:bCs/>
        </w:rPr>
        <w:t xml:space="preserve"> and have a maximum h</w:t>
      </w:r>
      <w:r w:rsidR="008C3ABC">
        <w:rPr>
          <w:bCs/>
        </w:rPr>
        <w:t xml:space="preserve">eight of 10.0”.  The robot </w:t>
      </w:r>
      <w:r w:rsidR="00ED2893">
        <w:rPr>
          <w:bCs/>
        </w:rPr>
        <w:t xml:space="preserve">may expand to any </w:t>
      </w:r>
      <w:r w:rsidR="008C3ABC">
        <w:rPr>
          <w:bCs/>
        </w:rPr>
        <w:t xml:space="preserve">size </w:t>
      </w:r>
      <w:r w:rsidR="00ED2893">
        <w:rPr>
          <w:bCs/>
        </w:rPr>
        <w:t>after the start</w:t>
      </w:r>
      <w:r w:rsidR="00E0318C">
        <w:rPr>
          <w:bCs/>
        </w:rPr>
        <w:t xml:space="preserve"> of a trial.  </w:t>
      </w:r>
    </w:p>
    <w:p w:rsidR="004B536D" w:rsidRDefault="004B536D">
      <w:pPr>
        <w:rPr>
          <w:bCs/>
        </w:rPr>
      </w:pPr>
    </w:p>
    <w:p w:rsidR="004B536D" w:rsidRDefault="004B536D">
      <w:pPr>
        <w:rPr>
          <w:b/>
          <w:u w:val="single"/>
        </w:rPr>
      </w:pPr>
      <w:r>
        <w:rPr>
          <w:b/>
          <w:u w:val="single"/>
        </w:rPr>
        <w:t>Components, Fabrication</w:t>
      </w:r>
      <w:r w:rsidR="00310CD6">
        <w:rPr>
          <w:b/>
          <w:u w:val="single"/>
        </w:rPr>
        <w:t>,</w:t>
      </w:r>
      <w:r>
        <w:rPr>
          <w:b/>
          <w:u w:val="single"/>
        </w:rPr>
        <w:t xml:space="preserve"> and Cost:</w:t>
      </w:r>
    </w:p>
    <w:p w:rsidR="004B536D" w:rsidRDefault="004B536D">
      <w:r>
        <w:t xml:space="preserve">Team members using </w:t>
      </w:r>
      <w:r w:rsidR="001E73FB">
        <w:t>materials</w:t>
      </w:r>
      <w:r>
        <w:t xml:space="preserve"> which are commonly available to the general public must perform all fabrication. Use of commercially available vehicles, robots, or </w:t>
      </w:r>
      <w:r w:rsidR="0095176C">
        <w:t xml:space="preserve">entire </w:t>
      </w:r>
      <w:r>
        <w:t xml:space="preserve">kits such as RC cars, Legos, K-nex, Fischer-Technics, </w:t>
      </w:r>
      <w:r w:rsidR="0095176C">
        <w:t xml:space="preserve">Parallax </w:t>
      </w:r>
      <w:r>
        <w:t xml:space="preserve">or erector sets may not be used.  </w:t>
      </w:r>
      <w:r w:rsidR="00E66665">
        <w:t xml:space="preserve">The use of </w:t>
      </w:r>
      <w:r w:rsidR="00E66665" w:rsidRPr="006A2073">
        <w:rPr>
          <w:b/>
        </w:rPr>
        <w:t xml:space="preserve">Lego Mindstorm microcontroller bricks are prohibited.  </w:t>
      </w:r>
      <w:r>
        <w:t xml:space="preserve">Individual </w:t>
      </w:r>
      <w:r w:rsidRPr="001E73FB">
        <w:rPr>
          <w:bCs/>
        </w:rPr>
        <w:t>components</w:t>
      </w:r>
      <w:r>
        <w:t xml:space="preserve"> from these cars</w:t>
      </w:r>
      <w:r w:rsidR="0095176C">
        <w:t>, robots</w:t>
      </w:r>
      <w:r w:rsidR="007E76FA">
        <w:t>,</w:t>
      </w:r>
      <w:r w:rsidR="00E66665">
        <w:t xml:space="preserve"> or kits (except the Mindstrorm Brick) </w:t>
      </w:r>
      <w:r>
        <w:t>may be i</w:t>
      </w:r>
      <w:r w:rsidR="001E73FB">
        <w:t xml:space="preserve">ntegrated into a team’s robot as long as the majority of the robot’s </w:t>
      </w:r>
      <w:r w:rsidR="0095176C">
        <w:t>components are not from the same car, robot, or kit source</w:t>
      </w:r>
      <w:r w:rsidR="001E73FB">
        <w:t>.</w:t>
      </w:r>
      <w:r w:rsidR="0095176C">
        <w:t xml:space="preserve">  The </w:t>
      </w:r>
      <w:r w:rsidR="00CD1FAE">
        <w:t>cost</w:t>
      </w:r>
      <w:r>
        <w:t xml:space="preserve"> of </w:t>
      </w:r>
      <w:r w:rsidR="00F821C4">
        <w:t xml:space="preserve">purchasing </w:t>
      </w:r>
      <w:r>
        <w:t xml:space="preserve">all components must not exceed </w:t>
      </w:r>
      <w:r w:rsidRPr="006A2073">
        <w:rPr>
          <w:b/>
        </w:rPr>
        <w:t>$</w:t>
      </w:r>
      <w:r w:rsidR="008C3ABC">
        <w:rPr>
          <w:b/>
        </w:rPr>
        <w:t>4</w:t>
      </w:r>
      <w:r w:rsidR="00E4642D">
        <w:rPr>
          <w:b/>
        </w:rPr>
        <w:t>00</w:t>
      </w:r>
      <w:r w:rsidRPr="006A2073">
        <w:rPr>
          <w:b/>
        </w:rPr>
        <w:t>.</w:t>
      </w:r>
      <w:r w:rsidR="00F821C4">
        <w:t xml:space="preserve">  </w:t>
      </w:r>
    </w:p>
    <w:p w:rsidR="00B52686" w:rsidRDefault="00B52686" w:rsidP="00307CB2">
      <w:pPr>
        <w:tabs>
          <w:tab w:val="left" w:pos="1008"/>
          <w:tab w:val="left" w:pos="2880"/>
          <w:tab w:val="left" w:pos="3744"/>
          <w:tab w:val="left" w:pos="5184"/>
        </w:tabs>
        <w:rPr>
          <w:b/>
          <w:u w:val="single"/>
        </w:rPr>
      </w:pPr>
    </w:p>
    <w:p w:rsidR="004B536D" w:rsidRDefault="004B536D" w:rsidP="00307CB2">
      <w:pPr>
        <w:tabs>
          <w:tab w:val="left" w:pos="1008"/>
          <w:tab w:val="left" w:pos="2880"/>
          <w:tab w:val="left" w:pos="3744"/>
          <w:tab w:val="left" w:pos="5184"/>
        </w:tabs>
        <w:rPr>
          <w:b/>
          <w:sz w:val="32"/>
          <w:u w:val="single"/>
        </w:rPr>
      </w:pPr>
      <w:r>
        <w:t xml:space="preserve"> </w:t>
      </w:r>
      <w:r>
        <w:rPr>
          <w:b/>
          <w:sz w:val="32"/>
          <w:u w:val="single"/>
        </w:rPr>
        <w:t>Robot T</w:t>
      </w:r>
      <w:r w:rsidR="00C17FC1">
        <w:rPr>
          <w:b/>
          <w:sz w:val="32"/>
          <w:u w:val="single"/>
        </w:rPr>
        <w:t>ime Trial Rules</w:t>
      </w:r>
      <w:r>
        <w:rPr>
          <w:b/>
          <w:sz w:val="32"/>
          <w:u w:val="single"/>
        </w:rPr>
        <w:t>:</w:t>
      </w:r>
    </w:p>
    <w:p w:rsidR="007B671D" w:rsidRDefault="007B671D" w:rsidP="00F7133E"/>
    <w:p w:rsidR="00F7133E" w:rsidRDefault="007B671D" w:rsidP="007B671D">
      <w:pPr>
        <w:numPr>
          <w:ilvl w:val="0"/>
          <w:numId w:val="1"/>
        </w:numPr>
      </w:pPr>
      <w:r>
        <w:t xml:space="preserve">It is the responsibility of the team to inspect the condition of the track before starting their robot to be certain that everything is in order.  Once a </w:t>
      </w:r>
      <w:r w:rsidR="006A2073">
        <w:t>team presses or pulls the start mechanism</w:t>
      </w:r>
      <w:r>
        <w:t xml:space="preserve">, the run counts as an official trial and may not be done over. </w:t>
      </w:r>
      <w:r w:rsidR="006A2073">
        <w:br/>
      </w:r>
    </w:p>
    <w:p w:rsidR="00F7133E" w:rsidRDefault="00F7133E" w:rsidP="00F7133E">
      <w:pPr>
        <w:pStyle w:val="BodyTextIndent2"/>
        <w:numPr>
          <w:ilvl w:val="0"/>
          <w:numId w:val="1"/>
        </w:numPr>
        <w:rPr>
          <w:bCs w:val="0"/>
        </w:rPr>
      </w:pPr>
      <w:r>
        <w:rPr>
          <w:bCs w:val="0"/>
        </w:rPr>
        <w:t>The order of testing will be determined by random draw.</w:t>
      </w:r>
      <w:r w:rsidR="006A2073">
        <w:rPr>
          <w:bCs w:val="0"/>
        </w:rPr>
        <w:br/>
      </w:r>
    </w:p>
    <w:p w:rsidR="00F7133E" w:rsidRDefault="00F7133E" w:rsidP="00F7133E">
      <w:pPr>
        <w:pStyle w:val="BodyTextIndent2"/>
        <w:numPr>
          <w:ilvl w:val="0"/>
          <w:numId w:val="1"/>
        </w:numPr>
        <w:rPr>
          <w:bCs w:val="0"/>
        </w:rPr>
      </w:pPr>
      <w:r>
        <w:rPr>
          <w:bCs w:val="0"/>
        </w:rPr>
        <w:t xml:space="preserve">While the preceding team is on the track for a trial, the on-deck team must have their robot on the on-deck table ready to run immediately after the previous team completes their trial.  Each team will have one minute to begin a trial after being called. </w:t>
      </w:r>
      <w:r w:rsidR="006A2073">
        <w:rPr>
          <w:bCs w:val="0"/>
        </w:rPr>
        <w:br/>
      </w:r>
      <w:r>
        <w:rPr>
          <w:bCs w:val="0"/>
        </w:rPr>
        <w:t xml:space="preserve"> </w:t>
      </w:r>
    </w:p>
    <w:p w:rsidR="00AD39BA" w:rsidRDefault="00F7133E" w:rsidP="00F7133E">
      <w:pPr>
        <w:pStyle w:val="BodyTextIndent2"/>
        <w:numPr>
          <w:ilvl w:val="0"/>
          <w:numId w:val="1"/>
        </w:numPr>
        <w:rPr>
          <w:bCs w:val="0"/>
        </w:rPr>
      </w:pPr>
      <w:r>
        <w:rPr>
          <w:bCs w:val="0"/>
        </w:rPr>
        <w:t xml:space="preserve">All teams will be called for a trial in a current round before any teams begin the next round of testing. </w:t>
      </w:r>
      <w:r w:rsidR="00AD39BA">
        <w:rPr>
          <w:bCs w:val="0"/>
        </w:rPr>
        <w:br/>
      </w:r>
    </w:p>
    <w:p w:rsidR="008C2379" w:rsidRDefault="00AD39BA" w:rsidP="00F7133E">
      <w:pPr>
        <w:pStyle w:val="BodyTextIndent2"/>
        <w:numPr>
          <w:ilvl w:val="0"/>
          <w:numId w:val="1"/>
        </w:numPr>
        <w:rPr>
          <w:bCs w:val="0"/>
        </w:rPr>
      </w:pPr>
      <w:r>
        <w:rPr>
          <w:bCs w:val="0"/>
        </w:rPr>
        <w:t>Robot size</w:t>
      </w:r>
      <w:r w:rsidR="00E4642D">
        <w:rPr>
          <w:bCs w:val="0"/>
        </w:rPr>
        <w:t>s</w:t>
      </w:r>
      <w:r>
        <w:rPr>
          <w:bCs w:val="0"/>
        </w:rPr>
        <w:t xml:space="preserve"> will be tested with the measuring box prior to each team’s first run and in subsequent runs if requested by the judges.</w:t>
      </w:r>
      <w:r w:rsidR="00E4642D">
        <w:rPr>
          <w:bCs w:val="0"/>
        </w:rPr>
        <w:t xml:space="preserve">  Team members will be responsible for placing the measuring box over their </w:t>
      </w:r>
      <w:r w:rsidR="00E4642D">
        <w:rPr>
          <w:bCs w:val="0"/>
        </w:rPr>
        <w:lastRenderedPageBreak/>
        <w:t>robots.</w:t>
      </w:r>
      <w:r w:rsidR="00600CB2">
        <w:rPr>
          <w:bCs w:val="0"/>
        </w:rPr>
        <w:t xml:space="preserve">  If a robot fails to meet the size constraint the judges will assess a penalty proportional to the severity of the violation.</w:t>
      </w:r>
    </w:p>
    <w:p w:rsidR="005F444D" w:rsidRPr="008C2379" w:rsidRDefault="008C2379" w:rsidP="008C2379">
      <w:pPr>
        <w:pStyle w:val="BodyTextIndent2"/>
        <w:numPr>
          <w:ilvl w:val="0"/>
          <w:numId w:val="1"/>
        </w:numPr>
        <w:rPr>
          <w:bCs w:val="0"/>
        </w:rPr>
      </w:pPr>
      <w:r>
        <w:rPr>
          <w:bCs w:val="0"/>
        </w:rPr>
        <w:t>Each team should provide their own set of 12 rings for the competition.  The judges may inspect the rings and may choose to replace the rings if the rings appear to have been modified in any way.</w:t>
      </w:r>
      <w:r w:rsidR="005F444D" w:rsidRPr="008C2379">
        <w:rPr>
          <w:bCs w:val="0"/>
        </w:rPr>
        <w:br/>
      </w:r>
    </w:p>
    <w:p w:rsidR="008C2379" w:rsidRPr="008C2379" w:rsidRDefault="008C2379" w:rsidP="00F7133E">
      <w:pPr>
        <w:pStyle w:val="BodyTextIndent2"/>
        <w:numPr>
          <w:ilvl w:val="0"/>
          <w:numId w:val="1"/>
        </w:numPr>
        <w:rPr>
          <w:bCs w:val="0"/>
          <w:color w:val="C00000"/>
        </w:rPr>
      </w:pPr>
      <w:r>
        <w:rPr>
          <w:bCs w:val="0"/>
        </w:rPr>
        <w:t xml:space="preserve">The 12 red boxes will be provided by the competition officials and will be inspected by the judges before each trial to be sure that they are in the specified locations.  </w:t>
      </w:r>
    </w:p>
    <w:p w:rsidR="008C2379" w:rsidRPr="008C2379" w:rsidRDefault="008C2379" w:rsidP="008C2379">
      <w:pPr>
        <w:pStyle w:val="BodyTextIndent2"/>
        <w:tabs>
          <w:tab w:val="clear" w:pos="360"/>
        </w:tabs>
        <w:ind w:left="0" w:firstLine="0"/>
        <w:rPr>
          <w:bCs w:val="0"/>
          <w:color w:val="C00000"/>
        </w:rPr>
      </w:pPr>
    </w:p>
    <w:p w:rsidR="00F7133E" w:rsidRPr="00CC1986" w:rsidRDefault="00532BC6" w:rsidP="00F7133E">
      <w:pPr>
        <w:pStyle w:val="BodyTextIndent2"/>
        <w:numPr>
          <w:ilvl w:val="0"/>
          <w:numId w:val="1"/>
        </w:numPr>
        <w:rPr>
          <w:bCs w:val="0"/>
        </w:rPr>
      </w:pPr>
      <w:r>
        <w:t>The robot</w:t>
      </w:r>
      <w:r w:rsidR="00ED2893">
        <w:t xml:space="preserve"> may start </w:t>
      </w:r>
      <w:r w:rsidR="008C2379">
        <w:t>anywhere within the Start/Stop area of the track.  No part of the robot may be over the tape bordering the Start/Stop area.</w:t>
      </w:r>
      <w:r w:rsidR="00CC1986">
        <w:br/>
      </w:r>
    </w:p>
    <w:p w:rsidR="00CC1986" w:rsidRPr="008C2379" w:rsidRDefault="00CC1986" w:rsidP="00F7133E">
      <w:pPr>
        <w:pStyle w:val="BodyTextIndent2"/>
        <w:numPr>
          <w:ilvl w:val="0"/>
          <w:numId w:val="1"/>
        </w:numPr>
      </w:pPr>
      <w:r w:rsidRPr="008C2379">
        <w:t xml:space="preserve">The robot may extend beyond the perimeter of the track during the </w:t>
      </w:r>
      <w:r w:rsidR="005E3B61" w:rsidRPr="008C2379">
        <w:t>trial</w:t>
      </w:r>
      <w:r w:rsidRPr="008C2379">
        <w:t xml:space="preserve"> as long as the robot is fully supported by the plywood track surface or the perimeter boards.</w:t>
      </w:r>
    </w:p>
    <w:p w:rsidR="0096668B" w:rsidRDefault="0096668B" w:rsidP="0096668B">
      <w:pPr>
        <w:pStyle w:val="BodyTextIndent2"/>
        <w:tabs>
          <w:tab w:val="clear" w:pos="360"/>
        </w:tabs>
      </w:pPr>
    </w:p>
    <w:p w:rsidR="007B671D" w:rsidRDefault="008C3ABC" w:rsidP="007B671D">
      <w:pPr>
        <w:numPr>
          <w:ilvl w:val="0"/>
          <w:numId w:val="1"/>
        </w:numPr>
      </w:pPr>
      <w:r>
        <w:t xml:space="preserve">The time for a trial will begin when the judge gives the team the command to start.  Once </w:t>
      </w:r>
      <w:r w:rsidR="00F35C1F">
        <w:t>this start command is given</w:t>
      </w:r>
      <w:r w:rsidR="006816D0">
        <w:t>,</w:t>
      </w:r>
      <w:r w:rsidR="00F35C1F">
        <w:t xml:space="preserve"> a team may only activate a single switch or mechanism to start the robot.  Once </w:t>
      </w:r>
      <w:r>
        <w:t>the robot begins to move in any way</w:t>
      </w:r>
      <w:r w:rsidR="007E0BAC">
        <w:t>,</w:t>
      </w:r>
      <w:r>
        <w:t xml:space="preserve"> team members may not touch the robot or communicate with it with any remote control device.</w:t>
      </w:r>
    </w:p>
    <w:p w:rsidR="007B2A84" w:rsidRDefault="007B2A84" w:rsidP="007B2A84">
      <w:pPr>
        <w:ind w:left="360"/>
      </w:pPr>
    </w:p>
    <w:p w:rsidR="00945859" w:rsidRDefault="008C3ABC" w:rsidP="007B671D">
      <w:pPr>
        <w:numPr>
          <w:ilvl w:val="0"/>
          <w:numId w:val="1"/>
        </w:numPr>
      </w:pPr>
      <w:r>
        <w:t xml:space="preserve">If a robot fails to move once the judge’s start command is given, the team members may work on their robot to get it moving but the time will continue to run from the time when the start command was given.  If the robot has not moved within </w:t>
      </w:r>
      <w:r w:rsidR="008C2379">
        <w:t>90</w:t>
      </w:r>
      <w:r>
        <w:t xml:space="preserve"> seconds of the start command, a score of zero will be assigned for that trial.</w:t>
      </w:r>
      <w:r w:rsidR="007E76FA">
        <w:t xml:space="preserve">  </w:t>
      </w:r>
    </w:p>
    <w:p w:rsidR="00945859" w:rsidRDefault="00945859" w:rsidP="00945859">
      <w:pPr>
        <w:pStyle w:val="ListParagraph"/>
      </w:pPr>
    </w:p>
    <w:p w:rsidR="007B2A84" w:rsidRPr="00945859" w:rsidRDefault="00945859" w:rsidP="00945859">
      <w:pPr>
        <w:pStyle w:val="BodyTextIndent2"/>
        <w:numPr>
          <w:ilvl w:val="0"/>
          <w:numId w:val="1"/>
        </w:numPr>
        <w:rPr>
          <w:bCs w:val="0"/>
        </w:rPr>
      </w:pPr>
      <w:r>
        <w:t xml:space="preserve">Robots may touch the boxes on the track, but they are not allowed to damage the boxes.  If a box is damaged by a robot, the official judges </w:t>
      </w:r>
      <w:r>
        <w:rPr>
          <w:bCs w:val="0"/>
        </w:rPr>
        <w:t>will assess a penalty proportional to the severity of the violation.  The judges may elect to replace a damaged box.</w:t>
      </w:r>
      <w:r w:rsidR="007B2A84">
        <w:br/>
      </w:r>
    </w:p>
    <w:p w:rsidR="007F0843" w:rsidRDefault="007F0843" w:rsidP="00BE2D45">
      <w:pPr>
        <w:numPr>
          <w:ilvl w:val="0"/>
          <w:numId w:val="1"/>
        </w:numPr>
      </w:pPr>
      <w:r>
        <w:t>A trial will end when any of the following actions occur:</w:t>
      </w:r>
    </w:p>
    <w:p w:rsidR="007F0843" w:rsidRDefault="007F0843" w:rsidP="007F0843">
      <w:pPr>
        <w:ind w:left="720" w:hanging="360"/>
      </w:pPr>
      <w:r>
        <w:t>a.</w:t>
      </w:r>
      <w:r>
        <w:tab/>
      </w:r>
      <w:r w:rsidR="00532BC6">
        <w:t xml:space="preserve">The robot becomes disabled or shows no evidence of being able to deposit additional </w:t>
      </w:r>
      <w:r w:rsidR="004F62AE">
        <w:t>rings into the boxes or being able to return to the Start/Stop area.</w:t>
      </w:r>
    </w:p>
    <w:p w:rsidR="007F0843" w:rsidRDefault="007F0843" w:rsidP="007F0843">
      <w:pPr>
        <w:ind w:left="720" w:hanging="360"/>
      </w:pPr>
      <w:r>
        <w:t>b.</w:t>
      </w:r>
      <w:r>
        <w:tab/>
      </w:r>
      <w:r w:rsidR="00532BC6">
        <w:t>The robot deposit</w:t>
      </w:r>
      <w:r w:rsidR="004F62AE">
        <w:t>s</w:t>
      </w:r>
      <w:r w:rsidR="00ED72AC">
        <w:t xml:space="preserve"> one ring into each of the 12 boxes and then returns to Start/Stop area (the robot must be completely within the Start/Stop area </w:t>
      </w:r>
      <w:r w:rsidR="00A47D42">
        <w:t xml:space="preserve">and come to a stop </w:t>
      </w:r>
      <w:r w:rsidR="00ED72AC">
        <w:t>before the trial ends.  No part of the robot may be over the tape bordering the Start/Stop area</w:t>
      </w:r>
      <w:r w:rsidR="00A47D42">
        <w:t xml:space="preserve"> once the robot has stopped</w:t>
      </w:r>
      <w:r w:rsidR="00ED72AC">
        <w:t>.)</w:t>
      </w:r>
    </w:p>
    <w:p w:rsidR="007F0843" w:rsidRDefault="007F0843" w:rsidP="007F0843">
      <w:pPr>
        <w:ind w:left="720" w:hanging="360"/>
      </w:pPr>
      <w:r>
        <w:t>c.</w:t>
      </w:r>
      <w:r>
        <w:tab/>
      </w:r>
      <w:r w:rsidR="00ED72AC">
        <w:t>9</w:t>
      </w:r>
      <w:r w:rsidR="00532BC6">
        <w:t>0 seconds elapses from the start command.</w:t>
      </w:r>
    </w:p>
    <w:p w:rsidR="0026087A" w:rsidRDefault="0026087A" w:rsidP="00532BC6">
      <w:pPr>
        <w:pStyle w:val="ListParagraph"/>
        <w:ind w:left="0"/>
      </w:pPr>
    </w:p>
    <w:p w:rsidR="004B536D" w:rsidRDefault="006A2073" w:rsidP="00745690">
      <w:pPr>
        <w:ind w:left="360" w:hanging="360"/>
      </w:pPr>
      <w:r>
        <w:t>1</w:t>
      </w:r>
      <w:r w:rsidR="004F62AE">
        <w:t>3</w:t>
      </w:r>
      <w:r w:rsidR="004B536D">
        <w:t>) Teams may make changes or repairs to their robots between trials</w:t>
      </w:r>
      <w:r w:rsidR="00745690">
        <w:t xml:space="preserve"> but they must be ready within one minute of being called to the track</w:t>
      </w:r>
      <w:r w:rsidR="004B536D">
        <w:t>.</w:t>
      </w:r>
    </w:p>
    <w:p w:rsidR="00745690" w:rsidRDefault="00745690" w:rsidP="00745690">
      <w:pPr>
        <w:ind w:left="360" w:hanging="360"/>
      </w:pPr>
    </w:p>
    <w:p w:rsidR="00745690" w:rsidRDefault="00745690" w:rsidP="00745690">
      <w:pPr>
        <w:ind w:left="360" w:hanging="360"/>
        <w:rPr>
          <w:b/>
          <w:bCs/>
        </w:rPr>
      </w:pPr>
      <w:r>
        <w:rPr>
          <w:bCs/>
        </w:rPr>
        <w:t>1</w:t>
      </w:r>
      <w:r w:rsidR="004F62AE">
        <w:rPr>
          <w:bCs/>
        </w:rPr>
        <w:t>4</w:t>
      </w:r>
      <w:r>
        <w:rPr>
          <w:bCs/>
        </w:rPr>
        <w:t>)</w:t>
      </w:r>
      <w:r>
        <w:rPr>
          <w:bCs/>
        </w:rPr>
        <w:tab/>
      </w:r>
      <w:r w:rsidRPr="0063700B">
        <w:rPr>
          <w:b/>
          <w:bCs/>
        </w:rPr>
        <w:t xml:space="preserve">Teams may not make practice runs during </w:t>
      </w:r>
      <w:r w:rsidR="00C3041E">
        <w:rPr>
          <w:b/>
          <w:bCs/>
        </w:rPr>
        <w:t xml:space="preserve">the </w:t>
      </w:r>
      <w:r w:rsidR="009D03EC">
        <w:rPr>
          <w:b/>
          <w:bCs/>
        </w:rPr>
        <w:t>Exhibit</w:t>
      </w:r>
      <w:r w:rsidR="00C3041E">
        <w:rPr>
          <w:b/>
          <w:bCs/>
        </w:rPr>
        <w:t xml:space="preserve"> </w:t>
      </w:r>
      <w:r w:rsidR="00246C71">
        <w:rPr>
          <w:b/>
          <w:bCs/>
        </w:rPr>
        <w:t>S</w:t>
      </w:r>
      <w:r w:rsidR="00C3041E">
        <w:rPr>
          <w:b/>
          <w:bCs/>
        </w:rPr>
        <w:t>ession</w:t>
      </w:r>
      <w:r w:rsidRPr="0063700B">
        <w:rPr>
          <w:b/>
          <w:bCs/>
        </w:rPr>
        <w:t xml:space="preserve"> or after the start of the </w:t>
      </w:r>
      <w:r w:rsidR="00A85B76">
        <w:rPr>
          <w:b/>
          <w:bCs/>
        </w:rPr>
        <w:t>R</w:t>
      </w:r>
      <w:r w:rsidRPr="0063700B">
        <w:rPr>
          <w:b/>
          <w:bCs/>
        </w:rPr>
        <w:t xml:space="preserve">obot </w:t>
      </w:r>
      <w:r w:rsidR="00A85B76">
        <w:rPr>
          <w:b/>
          <w:bCs/>
        </w:rPr>
        <w:t>Time Trials</w:t>
      </w:r>
      <w:r w:rsidRPr="0063700B">
        <w:rPr>
          <w:b/>
          <w:bCs/>
        </w:rPr>
        <w:t>.</w:t>
      </w:r>
    </w:p>
    <w:p w:rsidR="009D03EC" w:rsidRDefault="009D03EC" w:rsidP="000705EB">
      <w:pPr>
        <w:tabs>
          <w:tab w:val="left" w:pos="1008"/>
          <w:tab w:val="left" w:pos="2880"/>
          <w:tab w:val="left" w:pos="3744"/>
          <w:tab w:val="left" w:pos="5184"/>
        </w:tabs>
        <w:rPr>
          <w:b/>
          <w:sz w:val="32"/>
          <w:u w:val="single"/>
        </w:rPr>
      </w:pPr>
    </w:p>
    <w:p w:rsidR="00A20A11" w:rsidRDefault="000705EB" w:rsidP="000705EB">
      <w:pPr>
        <w:tabs>
          <w:tab w:val="left" w:pos="1008"/>
          <w:tab w:val="left" w:pos="2880"/>
          <w:tab w:val="left" w:pos="3744"/>
          <w:tab w:val="left" w:pos="5184"/>
        </w:tabs>
      </w:pPr>
      <w:r w:rsidRPr="000705EB">
        <w:rPr>
          <w:b/>
          <w:sz w:val="32"/>
          <w:u w:val="single"/>
        </w:rPr>
        <w:t xml:space="preserve">Robot </w:t>
      </w:r>
      <w:r w:rsidR="001A7075">
        <w:rPr>
          <w:b/>
          <w:sz w:val="32"/>
          <w:u w:val="single"/>
        </w:rPr>
        <w:t xml:space="preserve">Time Trial </w:t>
      </w:r>
      <w:r w:rsidR="00A20A11" w:rsidRPr="000705EB">
        <w:rPr>
          <w:b/>
          <w:sz w:val="32"/>
          <w:u w:val="single"/>
        </w:rPr>
        <w:t>Scoring</w:t>
      </w:r>
      <w:r>
        <w:rPr>
          <w:b/>
          <w:sz w:val="32"/>
          <w:u w:val="single"/>
        </w:rPr>
        <w:t>:</w:t>
      </w:r>
    </w:p>
    <w:p w:rsidR="00A20A11" w:rsidRDefault="00A20A11" w:rsidP="002A1106"/>
    <w:p w:rsidR="002A1106" w:rsidRPr="00ED72AC" w:rsidRDefault="002A1106" w:rsidP="002A1106">
      <w:r w:rsidRPr="00ED72AC">
        <w:t xml:space="preserve">Robots will earn points </w:t>
      </w:r>
      <w:r w:rsidR="005E3B61" w:rsidRPr="00ED72AC">
        <w:t xml:space="preserve">by depositing </w:t>
      </w:r>
      <w:r w:rsidR="00ED72AC">
        <w:t>rings into the red boxes on the track.  No other items except the specified rings may be placed in the boxes.</w:t>
      </w:r>
      <w:r w:rsidR="005E3B61" w:rsidRPr="00ED72AC">
        <w:t xml:space="preserve">  </w:t>
      </w:r>
      <w:r w:rsidR="00ED72AC">
        <w:t>The boxes may not be moved (other than incidental movement) or damaged by the robot.</w:t>
      </w:r>
    </w:p>
    <w:p w:rsidR="009A5F84" w:rsidRDefault="009A5F84" w:rsidP="002A1106"/>
    <w:p w:rsidR="00532BC6" w:rsidRDefault="00532BC6" w:rsidP="00E52999">
      <w:pPr>
        <w:numPr>
          <w:ilvl w:val="0"/>
          <w:numId w:val="7"/>
        </w:numPr>
        <w:ind w:left="360"/>
      </w:pPr>
      <w:r>
        <w:rPr>
          <w:b/>
        </w:rPr>
        <w:t>5</w:t>
      </w:r>
      <w:r w:rsidR="002A1106" w:rsidRPr="00EA6246">
        <w:rPr>
          <w:b/>
        </w:rPr>
        <w:t xml:space="preserve"> Points</w:t>
      </w:r>
      <w:r w:rsidR="002A1106">
        <w:t xml:space="preserve"> will be awarded for each </w:t>
      </w:r>
      <w:r w:rsidR="00ED72AC">
        <w:t>box into which one ring was deposited.</w:t>
      </w:r>
      <w:r>
        <w:t xml:space="preserve">  </w:t>
      </w:r>
      <w:r w:rsidR="00ED72AC">
        <w:t>A ring is considered to be deposited in a box if any part of the ring is touching the inside bottom of the box.</w:t>
      </w:r>
      <w:r>
        <w:t xml:space="preserve"> </w:t>
      </w:r>
      <w:r w:rsidR="00ED72AC">
        <w:t xml:space="preserve"> No points are awarded if 2 or more rings are deposited into a single box.</w:t>
      </w:r>
      <w:r w:rsidR="00E42732">
        <w:t xml:space="preserve">  A maximum of 60 points can be earned one ring in each of </w:t>
      </w:r>
      <w:r w:rsidR="00E42732">
        <w:lastRenderedPageBreak/>
        <w:t>the 12 boxes.</w:t>
      </w:r>
      <w:r>
        <w:br/>
      </w:r>
    </w:p>
    <w:p w:rsidR="00532BC6" w:rsidRDefault="00E42732" w:rsidP="00532BC6">
      <w:pPr>
        <w:numPr>
          <w:ilvl w:val="0"/>
          <w:numId w:val="7"/>
        </w:numPr>
        <w:ind w:left="360"/>
      </w:pPr>
      <w:r>
        <w:rPr>
          <w:b/>
        </w:rPr>
        <w:t>2</w:t>
      </w:r>
      <w:r w:rsidR="00532BC6">
        <w:rPr>
          <w:b/>
        </w:rPr>
        <w:t>0</w:t>
      </w:r>
      <w:r w:rsidR="00532BC6" w:rsidRPr="00EA6246">
        <w:rPr>
          <w:b/>
        </w:rPr>
        <w:t xml:space="preserve"> Points</w:t>
      </w:r>
      <w:r w:rsidR="00532BC6">
        <w:t xml:space="preserve"> will </w:t>
      </w:r>
      <w:r w:rsidR="00CC1986">
        <w:t xml:space="preserve">be awarded </w:t>
      </w:r>
      <w:r w:rsidR="00ED72AC">
        <w:t>if the robot returns to the Start/Stop</w:t>
      </w:r>
      <w:r>
        <w:t xml:space="preserve"> area after depositing one ring into each of at least 6 boxes.</w:t>
      </w:r>
      <w:r w:rsidR="00CC1986">
        <w:t xml:space="preserve"> </w:t>
      </w:r>
      <w:r w:rsidR="00532BC6">
        <w:br/>
      </w:r>
    </w:p>
    <w:p w:rsidR="00635FCD" w:rsidRDefault="00532BC6" w:rsidP="00CA5B47">
      <w:pPr>
        <w:numPr>
          <w:ilvl w:val="0"/>
          <w:numId w:val="7"/>
        </w:numPr>
        <w:ind w:left="360"/>
      </w:pPr>
      <w:r>
        <w:t xml:space="preserve">If a robot deposits </w:t>
      </w:r>
      <w:r w:rsidR="00E42732">
        <w:t xml:space="preserve">one ring into each of the 12 boxes and returns to the Stop/Start area and thus </w:t>
      </w:r>
      <w:r>
        <w:t xml:space="preserve">earns </w:t>
      </w:r>
      <w:r w:rsidR="00E42732">
        <w:t>80</w:t>
      </w:r>
      <w:r>
        <w:t xml:space="preserve"> points</w:t>
      </w:r>
      <w:r w:rsidR="00CA5B47">
        <w:t xml:space="preserve"> (a perfect run)</w:t>
      </w:r>
      <w:r>
        <w:t xml:space="preserve"> a time bonus will be added using the formula below</w:t>
      </w:r>
      <w:r w:rsidR="00E42732">
        <w:t xml:space="preserve"> if the time for the run is less than 90 seconds</w:t>
      </w:r>
      <w:r>
        <w:t>.</w:t>
      </w:r>
      <w:r w:rsidR="00CA5B47">
        <w:br/>
      </w:r>
      <w:r w:rsidR="00CA5B47">
        <w:br/>
        <w:t>Time Bonus for Pe</w:t>
      </w:r>
      <w:r w:rsidR="00E42732">
        <w:t>rfect Run = (9</w:t>
      </w:r>
      <w:r w:rsidR="00CA5B47">
        <w:t xml:space="preserve">0 – Time in seconds to complete the perfect run) </w:t>
      </w:r>
    </w:p>
    <w:p w:rsidR="005E3B61" w:rsidRDefault="005E3B61" w:rsidP="005E3B61">
      <w:pPr>
        <w:ind w:left="360"/>
      </w:pPr>
    </w:p>
    <w:p w:rsidR="00605E13" w:rsidRDefault="009D03EC" w:rsidP="009D03EC">
      <w:pPr>
        <w:rPr>
          <w:b/>
          <w:sz w:val="32"/>
          <w:szCs w:val="32"/>
          <w:u w:val="single"/>
        </w:rPr>
      </w:pPr>
      <w:r>
        <w:rPr>
          <w:b/>
          <w:sz w:val="32"/>
          <w:szCs w:val="32"/>
          <w:u w:val="single"/>
        </w:rPr>
        <w:t>Exhibit</w:t>
      </w:r>
      <w:r w:rsidR="00605E13" w:rsidRPr="00605E13">
        <w:rPr>
          <w:b/>
          <w:sz w:val="32"/>
          <w:szCs w:val="32"/>
          <w:u w:val="single"/>
        </w:rPr>
        <w:t xml:space="preserve"> Session Scoring:</w:t>
      </w:r>
    </w:p>
    <w:p w:rsidR="00605E13" w:rsidRPr="00605E13" w:rsidRDefault="00605E13" w:rsidP="00605E13"/>
    <w:p w:rsidR="00605E13" w:rsidRDefault="00605E13" w:rsidP="00605E13">
      <w:r w:rsidRPr="00605E13">
        <w:t xml:space="preserve">A maximum score of 120 points may be earned in the </w:t>
      </w:r>
      <w:r w:rsidR="009D03EC">
        <w:t>Exhibit</w:t>
      </w:r>
      <w:r w:rsidRPr="00605E13">
        <w:t xml:space="preserve"> Session.  Scoring details are described </w:t>
      </w:r>
      <w:r w:rsidR="003405B1">
        <w:t>below</w:t>
      </w:r>
      <w:r w:rsidRPr="00605E13">
        <w:t>.</w:t>
      </w:r>
    </w:p>
    <w:p w:rsidR="003405B1" w:rsidRDefault="003405B1" w:rsidP="00605E13"/>
    <w:p w:rsidR="00BD02E0" w:rsidRDefault="00BD02E0" w:rsidP="00BD02E0">
      <w:pPr>
        <w:tabs>
          <w:tab w:val="left" w:pos="360"/>
        </w:tabs>
        <w:rPr>
          <w:b/>
          <w:sz w:val="32"/>
          <w:szCs w:val="32"/>
          <w:u w:val="single"/>
        </w:rPr>
      </w:pPr>
      <w:r>
        <w:rPr>
          <w:b/>
          <w:sz w:val="32"/>
          <w:szCs w:val="32"/>
          <w:u w:val="single"/>
        </w:rPr>
        <w:t xml:space="preserve">Overall </w:t>
      </w:r>
      <w:r w:rsidRPr="00133EAC">
        <w:rPr>
          <w:b/>
          <w:sz w:val="32"/>
          <w:szCs w:val="32"/>
          <w:u w:val="single"/>
        </w:rPr>
        <w:t>Scoring:</w:t>
      </w:r>
    </w:p>
    <w:p w:rsidR="00BD02E0" w:rsidRDefault="00BD02E0" w:rsidP="00BD02E0">
      <w:r>
        <w:t xml:space="preserve">The overall score for a team will be equal to the sum of the scores for the </w:t>
      </w:r>
      <w:r w:rsidR="009D03EC">
        <w:t>Poster</w:t>
      </w:r>
      <w:r>
        <w:t xml:space="preserve"> Session and the four </w:t>
      </w:r>
      <w:r w:rsidR="000D5F1A">
        <w:t>R</w:t>
      </w:r>
      <w:r>
        <w:t xml:space="preserve">obot </w:t>
      </w:r>
      <w:r w:rsidR="000D5F1A">
        <w:t>Time</w:t>
      </w:r>
      <w:r>
        <w:t xml:space="preserve"> </w:t>
      </w:r>
      <w:r w:rsidR="000D5F1A">
        <w:t>T</w:t>
      </w:r>
      <w:r>
        <w:t xml:space="preserve">rials.  A team will be disqualified from the competition if they fail to participate in the entire </w:t>
      </w:r>
      <w:r w:rsidR="009D03EC">
        <w:t>Poster</w:t>
      </w:r>
      <w:r>
        <w:t xml:space="preserve"> Session. </w:t>
      </w:r>
    </w:p>
    <w:p w:rsidR="00BD02E0" w:rsidRDefault="00BD02E0" w:rsidP="00BD02E0"/>
    <w:p w:rsidR="00BD02E0" w:rsidRDefault="00BD02E0" w:rsidP="00BD02E0">
      <w:pPr>
        <w:ind w:left="1710" w:hanging="1710"/>
        <w:rPr>
          <w:b/>
        </w:rPr>
      </w:pPr>
      <w:r>
        <w:rPr>
          <w:b/>
        </w:rPr>
        <w:t>Overall</w:t>
      </w:r>
      <w:r w:rsidRPr="00D975D5">
        <w:rPr>
          <w:b/>
        </w:rPr>
        <w:t xml:space="preserve"> Score = </w:t>
      </w:r>
      <w:r>
        <w:rPr>
          <w:b/>
        </w:rPr>
        <w:t>Sum of the Points from all four Robot Time Trials</w:t>
      </w:r>
      <w:r w:rsidRPr="00D975D5">
        <w:rPr>
          <w:b/>
        </w:rPr>
        <w:t xml:space="preserve"> </w:t>
      </w:r>
      <w:r>
        <w:rPr>
          <w:b/>
        </w:rPr>
        <w:t>+ Exhibition Session Point Total</w:t>
      </w:r>
    </w:p>
    <w:p w:rsidR="009D03EC" w:rsidRDefault="009D03EC">
      <w:pPr>
        <w:pStyle w:val="CommentText"/>
        <w:jc w:val="both"/>
        <w:rPr>
          <w:b/>
          <w:sz w:val="32"/>
          <w:u w:val="single"/>
        </w:rPr>
      </w:pPr>
    </w:p>
    <w:p w:rsidR="004B536D" w:rsidRDefault="00B9667C">
      <w:pPr>
        <w:pStyle w:val="CommentText"/>
        <w:jc w:val="both"/>
        <w:rPr>
          <w:sz w:val="32"/>
          <w:u w:val="single"/>
        </w:rPr>
      </w:pPr>
      <w:r>
        <w:rPr>
          <w:b/>
          <w:sz w:val="32"/>
          <w:u w:val="single"/>
        </w:rPr>
        <w:t>Exhibit Session</w:t>
      </w:r>
      <w:r w:rsidR="004B536D">
        <w:rPr>
          <w:sz w:val="32"/>
          <w:u w:val="single"/>
        </w:rPr>
        <w:t>:</w:t>
      </w:r>
    </w:p>
    <w:p w:rsidR="00935899" w:rsidRDefault="004B536D" w:rsidP="00935899">
      <w:r>
        <w:t xml:space="preserve">Prior to the </w:t>
      </w:r>
      <w:r w:rsidR="0040507F">
        <w:t>Robot Time Trials</w:t>
      </w:r>
      <w:r>
        <w:t xml:space="preserve">, each team </w:t>
      </w:r>
      <w:r w:rsidR="00B33AED">
        <w:t>must</w:t>
      </w:r>
      <w:r w:rsidR="00B9667C">
        <w:t xml:space="preserve"> participate in an </w:t>
      </w:r>
      <w:r w:rsidR="00B33AED">
        <w:t>e</w:t>
      </w:r>
      <w:r w:rsidR="00B9667C">
        <w:t xml:space="preserve">xhibit session where they </w:t>
      </w:r>
      <w:r w:rsidR="00B33AED">
        <w:t xml:space="preserve">will </w:t>
      </w:r>
      <w:r w:rsidR="00B9667C">
        <w:t xml:space="preserve">create a booth to promote their project to judges, other students, and conference attendees.  Each team </w:t>
      </w:r>
      <w:r w:rsidR="00935899">
        <w:t xml:space="preserve">will be supplied with a </w:t>
      </w:r>
      <w:r w:rsidR="005F0879">
        <w:t xml:space="preserve">6’ long </w:t>
      </w:r>
      <w:r w:rsidR="00935899">
        <w:t xml:space="preserve">table, </w:t>
      </w:r>
      <w:r w:rsidR="0040507F">
        <w:t>a tripod display frame</w:t>
      </w:r>
      <w:r w:rsidR="00935899">
        <w:t>, and electrical power.</w:t>
      </w:r>
      <w:r w:rsidR="00E163A8">
        <w:t xml:space="preserve"> </w:t>
      </w:r>
      <w:r w:rsidR="00935899">
        <w:t xml:space="preserve">The entire session is scheduled to last approximately </w:t>
      </w:r>
      <w:r w:rsidR="009D03EC">
        <w:t>2</w:t>
      </w:r>
      <w:r w:rsidR="00935899">
        <w:t xml:space="preserve"> hours during the grand opening of the Exhibition Hall on Monday, June </w:t>
      </w:r>
      <w:r w:rsidR="00E42732">
        <w:t>27</w:t>
      </w:r>
      <w:r w:rsidR="00935899" w:rsidRPr="00935899">
        <w:rPr>
          <w:vertAlign w:val="superscript"/>
        </w:rPr>
        <w:t>th</w:t>
      </w:r>
      <w:r w:rsidR="00935899">
        <w:t>.</w:t>
      </w:r>
    </w:p>
    <w:p w:rsidR="00935899" w:rsidRDefault="00935899"/>
    <w:p w:rsidR="00FB3963" w:rsidRDefault="004B536D">
      <w:r>
        <w:t xml:space="preserve">All participants must be present </w:t>
      </w:r>
      <w:r w:rsidR="00935899">
        <w:t>during the entire exhibit session</w:t>
      </w:r>
      <w:r>
        <w:t xml:space="preserve">.  </w:t>
      </w:r>
      <w:r w:rsidR="00E163A8">
        <w:t xml:space="preserve">Teams may use posters, written documents, physical prototypes, multimedia displays, and other visual aids at their booths.  </w:t>
      </w:r>
      <w:r>
        <w:t xml:space="preserve">In addition, each team’s robot must remain on display </w:t>
      </w:r>
      <w:r w:rsidR="00935899">
        <w:t>at their booth</w:t>
      </w:r>
      <w:r>
        <w:t xml:space="preserve"> for the entire duration of the </w:t>
      </w:r>
      <w:r w:rsidR="00935899">
        <w:t>exhibit session</w:t>
      </w:r>
      <w:r>
        <w:t xml:space="preserve">.  </w:t>
      </w:r>
      <w:r w:rsidRPr="0063700B">
        <w:rPr>
          <w:b/>
        </w:rPr>
        <w:t xml:space="preserve">Team members may neither work on, nor test their robots during </w:t>
      </w:r>
      <w:r w:rsidR="00935899">
        <w:rPr>
          <w:b/>
        </w:rPr>
        <w:t>this session</w:t>
      </w:r>
      <w:r w:rsidRPr="0063700B">
        <w:rPr>
          <w:b/>
        </w:rPr>
        <w:t>.</w:t>
      </w:r>
      <w:r>
        <w:t xml:space="preserve">  </w:t>
      </w:r>
      <w:r w:rsidR="008C2386">
        <w:t>The number of entries from a given school will be limited by the available space during the exhibit session.</w:t>
      </w:r>
    </w:p>
    <w:p w:rsidR="00FB3963" w:rsidRDefault="00FB3963"/>
    <w:p w:rsidR="00BA788C" w:rsidRDefault="00FB3963" w:rsidP="00BA788C">
      <w:r>
        <w:t>S</w:t>
      </w:r>
      <w:r w:rsidR="00935899">
        <w:t xml:space="preserve">tudents from each team are required to visit </w:t>
      </w:r>
      <w:r>
        <w:t>the</w:t>
      </w:r>
      <w:r w:rsidR="00935899">
        <w:t xml:space="preserve"> exhibits from </w:t>
      </w:r>
      <w:r>
        <w:t xml:space="preserve">all </w:t>
      </w:r>
      <w:r w:rsidR="00935899">
        <w:t>other schools</w:t>
      </w:r>
      <w:r>
        <w:t xml:space="preserve">.  </w:t>
      </w:r>
      <w:r w:rsidR="009F18A7">
        <w:t>A captain from</w:t>
      </w:r>
      <w:r>
        <w:t xml:space="preserve"> each school will </w:t>
      </w:r>
      <w:r w:rsidR="00935899">
        <w:t xml:space="preserve">score </w:t>
      </w:r>
      <w:r>
        <w:t>each team from other schools</w:t>
      </w:r>
      <w:r w:rsidR="00935899">
        <w:t xml:space="preserve"> on a scale from 0-</w:t>
      </w:r>
      <w:r w:rsidR="000252D4">
        <w:t>2</w:t>
      </w:r>
      <w:r w:rsidR="00935899">
        <w:t xml:space="preserve">0 </w:t>
      </w:r>
      <w:r w:rsidR="001730F3">
        <w:t>(</w:t>
      </w:r>
      <w:r w:rsidR="000252D4">
        <w:t>2</w:t>
      </w:r>
      <w:r w:rsidR="001730F3">
        <w:t xml:space="preserve">0 being best) </w:t>
      </w:r>
      <w:r>
        <w:t xml:space="preserve">based upon the </w:t>
      </w:r>
      <w:r w:rsidR="008C2386">
        <w:t>criteria that the judges will use</w:t>
      </w:r>
      <w:r w:rsidR="00935899">
        <w:t xml:space="preserve">. </w:t>
      </w:r>
      <w:r>
        <w:t xml:space="preserve"> </w:t>
      </w:r>
      <w:r w:rsidR="00BA788C">
        <w:t>Each school will designate a single captain even if that school has multiple teams</w:t>
      </w:r>
      <w:r w:rsidR="008C2386">
        <w:t xml:space="preserve">.  </w:t>
      </w:r>
      <w:r>
        <w:t xml:space="preserve">The captains’ </w:t>
      </w:r>
      <w:r w:rsidR="00BA788C">
        <w:t xml:space="preserve">score will be computed by deleting the highest and lowest scores from the captains and then </w:t>
      </w:r>
      <w:r w:rsidR="00B33AED">
        <w:t xml:space="preserve">computing the </w:t>
      </w:r>
      <w:r w:rsidR="00BA788C">
        <w:t>averag</w:t>
      </w:r>
      <w:r w:rsidR="00B33AED">
        <w:t>e of</w:t>
      </w:r>
      <w:r w:rsidR="00BA788C">
        <w:t xml:space="preserve"> the remaining scores.  </w:t>
      </w:r>
    </w:p>
    <w:p w:rsidR="00FB3963" w:rsidRDefault="00FB3963"/>
    <w:p w:rsidR="004B536D" w:rsidRDefault="004B536D">
      <w:r>
        <w:t xml:space="preserve">The judges will </w:t>
      </w:r>
      <w:r w:rsidR="00935899">
        <w:t xml:space="preserve">visit each booth for approximately 10 minutes depending on the number of teams competing.  </w:t>
      </w:r>
      <w:r w:rsidR="00475539">
        <w:t>During this visit</w:t>
      </w:r>
      <w:r w:rsidR="001730F3">
        <w:t>,</w:t>
      </w:r>
      <w:r w:rsidR="00475539">
        <w:t xml:space="preserve"> team members </w:t>
      </w:r>
      <w:r w:rsidR="00CD7C8B">
        <w:t>will guide the judges through their display for the first five minutes.  In the second 5 minute period, the judges will ask the team questions.</w:t>
      </w:r>
      <w:r w:rsidR="00350B5F">
        <w:t xml:space="preserve"> Each judge will score teams on a scale of 0 to </w:t>
      </w:r>
      <w:r w:rsidR="000252D4">
        <w:t>2</w:t>
      </w:r>
      <w:r w:rsidR="00CD7C8B">
        <w:t>0 (</w:t>
      </w:r>
      <w:r w:rsidR="000252D4">
        <w:t>2</w:t>
      </w:r>
      <w:r w:rsidR="00350B5F">
        <w:t>0 being best</w:t>
      </w:r>
      <w:r w:rsidR="00CD7C8B">
        <w:t>)</w:t>
      </w:r>
      <w:r w:rsidR="00350B5F">
        <w:t xml:space="preserve"> on the </w:t>
      </w:r>
      <w:r w:rsidR="001730F3">
        <w:t xml:space="preserve">first five </w:t>
      </w:r>
      <w:r w:rsidR="00350B5F">
        <w:t>items below.  The score in each category will be computed by deleting the highest and lowest scores from the judges</w:t>
      </w:r>
      <w:r w:rsidR="0040507F">
        <w:t>,</w:t>
      </w:r>
      <w:r w:rsidR="00350B5F">
        <w:t xml:space="preserve"> and then </w:t>
      </w:r>
      <w:r w:rsidR="00B33AED">
        <w:t xml:space="preserve">computing the </w:t>
      </w:r>
      <w:r w:rsidR="00350B5F">
        <w:t xml:space="preserve">average </w:t>
      </w:r>
      <w:r w:rsidR="00B33AED">
        <w:t xml:space="preserve">of </w:t>
      </w:r>
      <w:r w:rsidR="00350B5F">
        <w:t>the remaining scores.</w:t>
      </w:r>
    </w:p>
    <w:p w:rsidR="004B536D" w:rsidRDefault="004B536D"/>
    <w:p w:rsidR="004B536D" w:rsidRDefault="004B536D">
      <w:pPr>
        <w:ind w:left="360" w:hanging="360"/>
      </w:pPr>
      <w:r>
        <w:t xml:space="preserve">1. </w:t>
      </w:r>
      <w:r>
        <w:tab/>
      </w:r>
      <w:r w:rsidR="008C2386">
        <w:rPr>
          <w:u w:val="single"/>
        </w:rPr>
        <w:t>Design Evolution:</w:t>
      </w:r>
      <w:r>
        <w:t xml:space="preserve"> </w:t>
      </w:r>
    </w:p>
    <w:p w:rsidR="008C2386" w:rsidRDefault="008C2386">
      <w:pPr>
        <w:ind w:left="360" w:hanging="360"/>
      </w:pPr>
      <w:r>
        <w:tab/>
        <w:t xml:space="preserve">Guide the judges </w:t>
      </w:r>
      <w:r w:rsidR="00350B5F">
        <w:t>through the</w:t>
      </w:r>
      <w:r>
        <w:t xml:space="preserve"> </w:t>
      </w:r>
      <w:r w:rsidR="00350B5F">
        <w:t xml:space="preserve">design </w:t>
      </w:r>
      <w:r>
        <w:t xml:space="preserve">process </w:t>
      </w:r>
      <w:r w:rsidR="00350B5F">
        <w:t xml:space="preserve">that </w:t>
      </w:r>
      <w:r>
        <w:t>your team followed from the initial ideas to the final solution.</w:t>
      </w:r>
      <w:r w:rsidR="003771A7">
        <w:t xml:space="preserve">  Describe your rationale for making design decisions.</w:t>
      </w:r>
    </w:p>
    <w:p w:rsidR="00683851" w:rsidRDefault="00683851">
      <w:pPr>
        <w:ind w:left="360" w:hanging="360"/>
      </w:pPr>
    </w:p>
    <w:p w:rsidR="004B536D" w:rsidRDefault="004B536D">
      <w:pPr>
        <w:ind w:left="360" w:hanging="360"/>
      </w:pPr>
      <w:r>
        <w:lastRenderedPageBreak/>
        <w:t xml:space="preserve">2. </w:t>
      </w:r>
      <w:r>
        <w:tab/>
      </w:r>
      <w:r w:rsidR="009F18A7">
        <w:rPr>
          <w:u w:val="single"/>
        </w:rPr>
        <w:t>Robot</w:t>
      </w:r>
      <w:r w:rsidR="003658BD">
        <w:rPr>
          <w:u w:val="single"/>
        </w:rPr>
        <w:t xml:space="preserve"> Operation</w:t>
      </w:r>
      <w:r>
        <w:t>:</w:t>
      </w:r>
    </w:p>
    <w:p w:rsidR="004B536D" w:rsidRDefault="003658BD" w:rsidP="003658BD">
      <w:pPr>
        <w:ind w:left="360" w:hanging="360"/>
      </w:pPr>
      <w:r>
        <w:tab/>
        <w:t>Discuss how your robot work</w:t>
      </w:r>
      <w:r w:rsidR="009F18A7">
        <w:t>s</w:t>
      </w:r>
      <w:r>
        <w:t>.</w:t>
      </w:r>
      <w:r w:rsidR="004B536D">
        <w:t xml:space="preserve"> </w:t>
      </w:r>
    </w:p>
    <w:p w:rsidR="00683851" w:rsidRDefault="00683851">
      <w:pPr>
        <w:ind w:left="360" w:hanging="360"/>
      </w:pPr>
    </w:p>
    <w:p w:rsidR="004B536D" w:rsidRDefault="009F18A7">
      <w:pPr>
        <w:tabs>
          <w:tab w:val="left" w:pos="864"/>
        </w:tabs>
        <w:ind w:left="360" w:hanging="360"/>
      </w:pPr>
      <w:r>
        <w:t>3</w:t>
      </w:r>
      <w:r w:rsidR="004B536D">
        <w:t xml:space="preserve">. </w:t>
      </w:r>
      <w:r w:rsidR="004B536D">
        <w:tab/>
      </w:r>
      <w:r w:rsidR="00350B5F">
        <w:rPr>
          <w:u w:val="single"/>
        </w:rPr>
        <w:t>Fabrication Methods</w:t>
      </w:r>
      <w:r w:rsidR="004B536D">
        <w:t xml:space="preserve">: </w:t>
      </w:r>
    </w:p>
    <w:p w:rsidR="004B536D" w:rsidRDefault="00350B5F">
      <w:pPr>
        <w:tabs>
          <w:tab w:val="left" w:pos="864"/>
        </w:tabs>
        <w:ind w:left="360" w:hanging="360"/>
      </w:pPr>
      <w:r>
        <w:tab/>
        <w:t>Explain how you fabricated your robot.</w:t>
      </w:r>
    </w:p>
    <w:p w:rsidR="00683851" w:rsidRDefault="00683851">
      <w:pPr>
        <w:tabs>
          <w:tab w:val="left" w:pos="864"/>
        </w:tabs>
        <w:ind w:left="360" w:hanging="360"/>
      </w:pPr>
    </w:p>
    <w:p w:rsidR="004B536D" w:rsidRDefault="009F18A7">
      <w:pPr>
        <w:tabs>
          <w:tab w:val="left" w:pos="864"/>
        </w:tabs>
        <w:ind w:left="360" w:hanging="360"/>
      </w:pPr>
      <w:r>
        <w:t>4</w:t>
      </w:r>
      <w:r w:rsidR="00350B5F">
        <w:t xml:space="preserve">. </w:t>
      </w:r>
      <w:r w:rsidR="00350B5F">
        <w:tab/>
      </w:r>
      <w:r w:rsidR="00350B5F" w:rsidRPr="00350B5F">
        <w:rPr>
          <w:u w:val="single"/>
        </w:rPr>
        <w:t>Design Analysis:</w:t>
      </w:r>
    </w:p>
    <w:p w:rsidR="004B536D" w:rsidRDefault="004B536D">
      <w:pPr>
        <w:pStyle w:val="BodyTextIndent2"/>
        <w:tabs>
          <w:tab w:val="clear" w:pos="360"/>
          <w:tab w:val="left" w:pos="864"/>
        </w:tabs>
        <w:rPr>
          <w:bCs w:val="0"/>
        </w:rPr>
      </w:pPr>
      <w:r>
        <w:rPr>
          <w:bCs w:val="0"/>
        </w:rPr>
        <w:tab/>
      </w:r>
      <w:r w:rsidR="00B33AED">
        <w:rPr>
          <w:bCs w:val="0"/>
        </w:rPr>
        <w:t>C</w:t>
      </w:r>
      <w:r w:rsidR="00350B5F">
        <w:rPr>
          <w:bCs w:val="0"/>
        </w:rPr>
        <w:t xml:space="preserve">onvince the judges </w:t>
      </w:r>
      <w:r w:rsidR="00B33AED">
        <w:rPr>
          <w:bCs w:val="0"/>
        </w:rPr>
        <w:t xml:space="preserve">that </w:t>
      </w:r>
      <w:r w:rsidR="00350B5F">
        <w:rPr>
          <w:bCs w:val="0"/>
        </w:rPr>
        <w:t xml:space="preserve">your design is optimal based upon its performance, cost, and environmental impact.  </w:t>
      </w:r>
    </w:p>
    <w:p w:rsidR="00683851" w:rsidRDefault="00683851">
      <w:pPr>
        <w:pStyle w:val="BodyTextIndent2"/>
        <w:tabs>
          <w:tab w:val="clear" w:pos="360"/>
          <w:tab w:val="left" w:pos="864"/>
        </w:tabs>
        <w:rPr>
          <w:bCs w:val="0"/>
        </w:rPr>
      </w:pPr>
    </w:p>
    <w:p w:rsidR="004B536D" w:rsidRDefault="009F18A7">
      <w:pPr>
        <w:tabs>
          <w:tab w:val="left" w:pos="270"/>
          <w:tab w:val="left" w:pos="360"/>
          <w:tab w:val="left" w:pos="720"/>
        </w:tabs>
        <w:ind w:left="270" w:hanging="270"/>
      </w:pPr>
      <w:r>
        <w:t>5</w:t>
      </w:r>
      <w:r w:rsidR="004B536D">
        <w:t xml:space="preserve">. </w:t>
      </w:r>
      <w:r w:rsidR="004B536D">
        <w:tab/>
      </w:r>
      <w:r w:rsidR="004B536D">
        <w:tab/>
      </w:r>
      <w:r>
        <w:rPr>
          <w:u w:val="single"/>
        </w:rPr>
        <w:t>Exhibit</w:t>
      </w:r>
      <w:r w:rsidR="004B536D">
        <w:rPr>
          <w:u w:val="single"/>
        </w:rPr>
        <w:t xml:space="preserve"> Quality</w:t>
      </w:r>
      <w:r w:rsidR="004B536D">
        <w:t>:</w:t>
      </w:r>
    </w:p>
    <w:p w:rsidR="004B536D" w:rsidRDefault="004B536D">
      <w:pPr>
        <w:tabs>
          <w:tab w:val="left" w:pos="270"/>
          <w:tab w:val="left" w:pos="360"/>
          <w:tab w:val="left" w:pos="720"/>
        </w:tabs>
        <w:ind w:left="360" w:hanging="270"/>
      </w:pPr>
      <w:r>
        <w:tab/>
      </w:r>
      <w:r>
        <w:tab/>
      </w:r>
      <w:r w:rsidR="009F18A7">
        <w:t>Your exhibit quality</w:t>
      </w:r>
      <w:r>
        <w:t xml:space="preserve"> </w:t>
      </w:r>
      <w:r w:rsidR="009F18A7">
        <w:t>will be judge</w:t>
      </w:r>
      <w:r w:rsidR="003771A7">
        <w:t>d</w:t>
      </w:r>
      <w:r w:rsidR="009F18A7">
        <w:t xml:space="preserve"> on the following items: </w:t>
      </w:r>
      <w:r>
        <w:t xml:space="preserve">team </w:t>
      </w:r>
      <w:r w:rsidR="009F18A7">
        <w:t xml:space="preserve">and exhibit </w:t>
      </w:r>
      <w:r>
        <w:t xml:space="preserve">appearance, </w:t>
      </w:r>
      <w:r w:rsidR="009F18A7">
        <w:t>technical expertise displayed, communication skills, and effectiveness of visual aids.</w:t>
      </w:r>
      <w:r>
        <w:t xml:space="preserve"> </w:t>
      </w:r>
    </w:p>
    <w:p w:rsidR="009F18A7" w:rsidRPr="00B33AED" w:rsidRDefault="009F18A7">
      <w:pPr>
        <w:tabs>
          <w:tab w:val="left" w:pos="360"/>
        </w:tabs>
        <w:rPr>
          <w:b/>
          <w:u w:val="single"/>
        </w:rPr>
      </w:pPr>
    </w:p>
    <w:p w:rsidR="009F18A7" w:rsidRDefault="00FF5486" w:rsidP="009F18A7">
      <w:pPr>
        <w:tabs>
          <w:tab w:val="left" w:pos="270"/>
          <w:tab w:val="left" w:pos="360"/>
          <w:tab w:val="left" w:pos="720"/>
        </w:tabs>
        <w:ind w:left="270" w:hanging="270"/>
      </w:pPr>
      <w:r>
        <w:t>6</w:t>
      </w:r>
      <w:r w:rsidR="009F18A7">
        <w:t xml:space="preserve">. </w:t>
      </w:r>
      <w:r w:rsidR="009F18A7">
        <w:tab/>
      </w:r>
      <w:r w:rsidR="009F18A7">
        <w:tab/>
      </w:r>
      <w:r>
        <w:rPr>
          <w:u w:val="single"/>
        </w:rPr>
        <w:t>Captain</w:t>
      </w:r>
      <w:r w:rsidR="009F18A7">
        <w:rPr>
          <w:u w:val="single"/>
        </w:rPr>
        <w:t xml:space="preserve"> Scoring</w:t>
      </w:r>
      <w:r w:rsidR="009F18A7">
        <w:t>:</w:t>
      </w:r>
    </w:p>
    <w:p w:rsidR="009F18A7" w:rsidRDefault="009F18A7" w:rsidP="009F18A7">
      <w:pPr>
        <w:tabs>
          <w:tab w:val="left" w:pos="270"/>
          <w:tab w:val="left" w:pos="360"/>
          <w:tab w:val="left" w:pos="720"/>
        </w:tabs>
        <w:ind w:left="360" w:hanging="270"/>
      </w:pPr>
      <w:r>
        <w:tab/>
      </w:r>
      <w:r>
        <w:tab/>
        <w:t>The</w:t>
      </w:r>
      <w:r w:rsidR="00FF5486">
        <w:t xml:space="preserve"> score from the captains will be ad</w:t>
      </w:r>
      <w:r w:rsidR="00B33AED">
        <w:t xml:space="preserve">ded to the </w:t>
      </w:r>
      <w:r w:rsidR="001A7075">
        <w:t>judges’ scores</w:t>
      </w:r>
      <w:r w:rsidR="00B33AED">
        <w:t xml:space="preserve"> from the five</w:t>
      </w:r>
      <w:r w:rsidR="00FF5486">
        <w:t xml:space="preserve"> categories above.</w:t>
      </w:r>
    </w:p>
    <w:p w:rsidR="003405B1" w:rsidRDefault="003405B1" w:rsidP="009F18A7">
      <w:pPr>
        <w:tabs>
          <w:tab w:val="left" w:pos="270"/>
          <w:tab w:val="left" w:pos="360"/>
          <w:tab w:val="left" w:pos="720"/>
        </w:tabs>
        <w:ind w:left="360" w:hanging="270"/>
      </w:pPr>
    </w:p>
    <w:p w:rsidR="004B536D" w:rsidRPr="00417348" w:rsidRDefault="004B536D">
      <w:pPr>
        <w:rPr>
          <w:b/>
          <w:sz w:val="32"/>
          <w:szCs w:val="32"/>
          <w:u w:val="single"/>
        </w:rPr>
      </w:pPr>
      <w:r w:rsidRPr="00417348">
        <w:rPr>
          <w:b/>
          <w:sz w:val="32"/>
          <w:szCs w:val="32"/>
          <w:u w:val="single"/>
        </w:rPr>
        <w:t>Rule</w:t>
      </w:r>
      <w:r w:rsidR="00C475D6" w:rsidRPr="00417348">
        <w:rPr>
          <w:b/>
          <w:sz w:val="32"/>
          <w:szCs w:val="32"/>
          <w:u w:val="single"/>
        </w:rPr>
        <w:t xml:space="preserve"> Interpretation Questions</w:t>
      </w:r>
      <w:r w:rsidRPr="00417348">
        <w:rPr>
          <w:b/>
          <w:sz w:val="32"/>
          <w:szCs w:val="32"/>
          <w:u w:val="single"/>
        </w:rPr>
        <w:t>:</w:t>
      </w:r>
    </w:p>
    <w:p w:rsidR="004B536D" w:rsidRDefault="004B536D"/>
    <w:p w:rsidR="004B536D" w:rsidRDefault="00C475D6">
      <w:r>
        <w:rPr>
          <w:b/>
        </w:rPr>
        <w:t>P</w:t>
      </w:r>
      <w:r w:rsidR="004B536D" w:rsidRPr="00045E17">
        <w:rPr>
          <w:b/>
        </w:rPr>
        <w:t>rior</w:t>
      </w:r>
      <w:r w:rsidR="004B536D">
        <w:t xml:space="preserve"> to the date of the competition </w:t>
      </w:r>
      <w:r>
        <w:t>direct your inquiries to</w:t>
      </w:r>
      <w:r w:rsidR="00E42732">
        <w:t xml:space="preserve"> </w:t>
      </w:r>
      <w:r w:rsidR="003E6AC3">
        <w:t>either</w:t>
      </w:r>
      <w:r w:rsidR="00E42732">
        <w:t xml:space="preserve"> of the following</w:t>
      </w:r>
      <w:r w:rsidR="00045E17">
        <w:t>:</w:t>
      </w:r>
    </w:p>
    <w:p w:rsidR="00E42732" w:rsidRDefault="003405B1" w:rsidP="003405B1">
      <w:pPr>
        <w:pStyle w:val="CommentText"/>
        <w:tabs>
          <w:tab w:val="left" w:pos="630"/>
          <w:tab w:val="left" w:pos="5040"/>
        </w:tabs>
        <w:autoSpaceDE w:val="0"/>
        <w:autoSpaceDN w:val="0"/>
        <w:adjustRightInd w:val="0"/>
        <w:rPr>
          <w:rFonts w:ascii="Times New Roman" w:hAnsi="Times New Roman"/>
          <w:sz w:val="24"/>
          <w:szCs w:val="24"/>
        </w:rPr>
      </w:pPr>
      <w:r>
        <w:rPr>
          <w:rFonts w:ascii="Times New Roman" w:hAnsi="Times New Roman"/>
          <w:sz w:val="24"/>
          <w:szCs w:val="24"/>
        </w:rPr>
        <w:tab/>
      </w:r>
      <w:r w:rsidR="00E42732">
        <w:rPr>
          <w:rFonts w:ascii="Times New Roman" w:hAnsi="Times New Roman"/>
          <w:sz w:val="24"/>
          <w:szCs w:val="24"/>
        </w:rPr>
        <w:t>Paul Gordy</w:t>
      </w:r>
      <w:r w:rsidR="003E6AC3">
        <w:rPr>
          <w:rFonts w:ascii="Times New Roman" w:hAnsi="Times New Roman"/>
          <w:sz w:val="24"/>
          <w:szCs w:val="24"/>
        </w:rPr>
        <w:tab/>
      </w:r>
      <w:r w:rsidR="003E6AC3" w:rsidRPr="001F0B7D">
        <w:rPr>
          <w:rFonts w:ascii="Times New Roman" w:hAnsi="Times New Roman"/>
          <w:sz w:val="24"/>
          <w:szCs w:val="24"/>
        </w:rPr>
        <w:t>John Wadach</w:t>
      </w:r>
    </w:p>
    <w:p w:rsidR="00E42732" w:rsidRDefault="003405B1" w:rsidP="003405B1">
      <w:pPr>
        <w:pStyle w:val="CommentText"/>
        <w:tabs>
          <w:tab w:val="left" w:pos="630"/>
          <w:tab w:val="left" w:pos="5040"/>
        </w:tabs>
        <w:autoSpaceDE w:val="0"/>
        <w:autoSpaceDN w:val="0"/>
        <w:adjustRightInd w:val="0"/>
        <w:rPr>
          <w:rFonts w:ascii="Times New Roman" w:hAnsi="Times New Roman"/>
          <w:sz w:val="24"/>
          <w:szCs w:val="24"/>
        </w:rPr>
      </w:pPr>
      <w:r>
        <w:rPr>
          <w:rFonts w:ascii="Times New Roman" w:hAnsi="Times New Roman"/>
          <w:sz w:val="24"/>
          <w:szCs w:val="24"/>
        </w:rPr>
        <w:tab/>
      </w:r>
      <w:r w:rsidR="00E42732">
        <w:rPr>
          <w:rFonts w:ascii="Times New Roman" w:hAnsi="Times New Roman"/>
          <w:sz w:val="24"/>
          <w:szCs w:val="24"/>
        </w:rPr>
        <w:t>Tidewater Community College</w:t>
      </w:r>
      <w:r w:rsidR="003E6AC3">
        <w:rPr>
          <w:rFonts w:ascii="Times New Roman" w:hAnsi="Times New Roman"/>
          <w:sz w:val="24"/>
          <w:szCs w:val="24"/>
        </w:rPr>
        <w:tab/>
      </w:r>
      <w:r w:rsidR="003E6AC3" w:rsidRPr="001F0B7D">
        <w:rPr>
          <w:rFonts w:ascii="Times New Roman" w:hAnsi="Times New Roman"/>
          <w:sz w:val="24"/>
          <w:szCs w:val="24"/>
        </w:rPr>
        <w:t>Monroe Community College</w:t>
      </w:r>
    </w:p>
    <w:p w:rsidR="00E42732" w:rsidRDefault="003405B1" w:rsidP="003405B1">
      <w:pPr>
        <w:pStyle w:val="CommentText"/>
        <w:tabs>
          <w:tab w:val="left" w:pos="630"/>
          <w:tab w:val="left" w:pos="5040"/>
        </w:tabs>
        <w:autoSpaceDE w:val="0"/>
        <w:autoSpaceDN w:val="0"/>
        <w:adjustRightInd w:val="0"/>
        <w:rPr>
          <w:rFonts w:ascii="Times New Roman" w:hAnsi="Times New Roman"/>
          <w:sz w:val="24"/>
          <w:szCs w:val="24"/>
        </w:rPr>
      </w:pPr>
      <w:r>
        <w:rPr>
          <w:rFonts w:ascii="Times New Roman" w:hAnsi="Times New Roman"/>
          <w:sz w:val="24"/>
          <w:szCs w:val="24"/>
        </w:rPr>
        <w:tab/>
      </w:r>
      <w:r w:rsidR="00E42732">
        <w:rPr>
          <w:rFonts w:ascii="Times New Roman" w:hAnsi="Times New Roman"/>
          <w:sz w:val="24"/>
          <w:szCs w:val="24"/>
        </w:rPr>
        <w:t>1700 College Crescent</w:t>
      </w:r>
      <w:r w:rsidR="003E6AC3">
        <w:rPr>
          <w:rFonts w:ascii="Times New Roman" w:hAnsi="Times New Roman"/>
          <w:sz w:val="24"/>
          <w:szCs w:val="24"/>
        </w:rPr>
        <w:tab/>
      </w:r>
      <w:r w:rsidRPr="001F0B7D">
        <w:rPr>
          <w:rFonts w:ascii="Times New Roman" w:hAnsi="Times New Roman"/>
          <w:sz w:val="24"/>
          <w:szCs w:val="24"/>
        </w:rPr>
        <w:t>1000 E. Henrietta Road</w:t>
      </w:r>
    </w:p>
    <w:p w:rsidR="00E42732" w:rsidRDefault="003405B1" w:rsidP="003405B1">
      <w:pPr>
        <w:pStyle w:val="CommentText"/>
        <w:tabs>
          <w:tab w:val="left" w:pos="630"/>
          <w:tab w:val="left" w:pos="5040"/>
        </w:tabs>
        <w:autoSpaceDE w:val="0"/>
        <w:autoSpaceDN w:val="0"/>
        <w:adjustRightInd w:val="0"/>
        <w:rPr>
          <w:rFonts w:ascii="Times New Roman" w:hAnsi="Times New Roman"/>
          <w:sz w:val="24"/>
          <w:szCs w:val="24"/>
        </w:rPr>
      </w:pPr>
      <w:r>
        <w:rPr>
          <w:rFonts w:ascii="Times New Roman" w:hAnsi="Times New Roman"/>
          <w:sz w:val="24"/>
          <w:szCs w:val="24"/>
        </w:rPr>
        <w:tab/>
      </w:r>
      <w:r w:rsidR="00E42732">
        <w:rPr>
          <w:rFonts w:ascii="Times New Roman" w:hAnsi="Times New Roman"/>
          <w:sz w:val="24"/>
          <w:szCs w:val="24"/>
        </w:rPr>
        <w:t>Virginia Beach, VA 23453</w:t>
      </w:r>
      <w:r w:rsidR="003E6AC3">
        <w:rPr>
          <w:rFonts w:ascii="Times New Roman" w:hAnsi="Times New Roman"/>
          <w:sz w:val="24"/>
          <w:szCs w:val="24"/>
        </w:rPr>
        <w:tab/>
      </w:r>
      <w:r w:rsidRPr="001F0B7D">
        <w:rPr>
          <w:rFonts w:ascii="Times New Roman" w:hAnsi="Times New Roman"/>
          <w:sz w:val="24"/>
          <w:szCs w:val="24"/>
        </w:rPr>
        <w:t>Rochester, NY  14623</w:t>
      </w:r>
    </w:p>
    <w:p w:rsidR="004B536D" w:rsidRDefault="003405B1" w:rsidP="003405B1">
      <w:pPr>
        <w:tabs>
          <w:tab w:val="left" w:pos="630"/>
          <w:tab w:val="left" w:pos="5040"/>
        </w:tabs>
        <w:autoSpaceDE w:val="0"/>
        <w:autoSpaceDN w:val="0"/>
        <w:adjustRightInd w:val="0"/>
      </w:pPr>
      <w:r>
        <w:tab/>
      </w:r>
      <w:r w:rsidR="00045E17">
        <w:t xml:space="preserve">Email: </w:t>
      </w:r>
      <w:hyperlink r:id="rId28" w:history="1">
        <w:r w:rsidR="00E42732" w:rsidRPr="00092A78">
          <w:rPr>
            <w:rStyle w:val="Hyperlink"/>
          </w:rPr>
          <w:t>PGordy@tcc.edu</w:t>
        </w:r>
      </w:hyperlink>
      <w:r w:rsidR="00E42732">
        <w:t xml:space="preserve"> </w:t>
      </w:r>
      <w:r w:rsidR="003E6AC3">
        <w:tab/>
      </w:r>
      <w:r>
        <w:t xml:space="preserve">Email: </w:t>
      </w:r>
      <w:hyperlink r:id="rId29" w:history="1">
        <w:r w:rsidRPr="008A31DE">
          <w:rPr>
            <w:rStyle w:val="Hyperlink"/>
          </w:rPr>
          <w:t>jwadach@monroecc.edu</w:t>
        </w:r>
      </w:hyperlink>
    </w:p>
    <w:p w:rsidR="003E6AC3" w:rsidRDefault="003E6AC3" w:rsidP="00E42732">
      <w:pPr>
        <w:tabs>
          <w:tab w:val="left" w:pos="5040"/>
        </w:tabs>
        <w:autoSpaceDE w:val="0"/>
        <w:autoSpaceDN w:val="0"/>
        <w:adjustRightInd w:val="0"/>
      </w:pPr>
    </w:p>
    <w:p w:rsidR="003E6AC3" w:rsidRDefault="003E6AC3" w:rsidP="00E42732">
      <w:pPr>
        <w:tabs>
          <w:tab w:val="left" w:pos="5040"/>
        </w:tabs>
        <w:autoSpaceDE w:val="0"/>
        <w:autoSpaceDN w:val="0"/>
        <w:adjustRightInd w:val="0"/>
      </w:pPr>
    </w:p>
    <w:p w:rsidR="004B536D" w:rsidRDefault="004B536D">
      <w:r>
        <w:rPr>
          <w:b/>
          <w:bCs/>
        </w:rPr>
        <w:t>On the date of the competition:</w:t>
      </w:r>
      <w:r>
        <w:t xml:space="preserve">  </w:t>
      </w:r>
    </w:p>
    <w:p w:rsidR="004B536D" w:rsidRDefault="004B536D">
      <w:r>
        <w:t xml:space="preserve">The judges will interpret the intent of the rules and make all decisions.  If the judges determine that a team is in violation of the intent of any rule or specification, they </w:t>
      </w:r>
      <w:r w:rsidR="00CE242C">
        <w:t>will</w:t>
      </w:r>
      <w:r>
        <w:t xml:space="preserve"> deduct points </w:t>
      </w:r>
      <w:r w:rsidR="00CE242C">
        <w:t>in proportion to the severity of the violation</w:t>
      </w:r>
      <w:r>
        <w:t>.  All decisions by the judges are final and may not be appealed.</w:t>
      </w:r>
      <w:r w:rsidR="00045E17">
        <w:t xml:space="preserve">   Teams have shown respect for the judges, participants, and spectators in the past, and this positive attitude is expected from each participant</w:t>
      </w:r>
      <w:r w:rsidR="00417348">
        <w:t xml:space="preserve"> this year</w:t>
      </w:r>
      <w:r w:rsidR="00045E17">
        <w:t>.</w:t>
      </w:r>
    </w:p>
    <w:p w:rsidR="00C475D6" w:rsidRDefault="00C475D6"/>
    <w:p w:rsidR="00C475D6" w:rsidRPr="008B717A" w:rsidRDefault="00C475D6" w:rsidP="00C475D6">
      <w:pPr>
        <w:tabs>
          <w:tab w:val="left" w:pos="0"/>
          <w:tab w:val="left" w:pos="576"/>
          <w:tab w:val="left" w:pos="720"/>
          <w:tab w:val="left" w:pos="1440"/>
        </w:tabs>
        <w:jc w:val="both"/>
        <w:rPr>
          <w:b/>
          <w:sz w:val="32"/>
          <w:u w:val="single"/>
        </w:rPr>
      </w:pPr>
      <w:r w:rsidRPr="008B717A">
        <w:rPr>
          <w:b/>
          <w:sz w:val="32"/>
          <w:u w:val="single"/>
        </w:rPr>
        <w:t>Competition Registration Questions:</w:t>
      </w:r>
    </w:p>
    <w:p w:rsidR="00C475D6" w:rsidRDefault="00C475D6" w:rsidP="00C475D6">
      <w:pPr>
        <w:tabs>
          <w:tab w:val="left" w:pos="0"/>
          <w:tab w:val="left" w:pos="576"/>
          <w:tab w:val="left" w:pos="720"/>
          <w:tab w:val="left" w:pos="1440"/>
        </w:tabs>
      </w:pPr>
    </w:p>
    <w:p w:rsidR="00C475D6" w:rsidRDefault="00C475D6" w:rsidP="00C475D6">
      <w:pPr>
        <w:tabs>
          <w:tab w:val="left" w:pos="0"/>
          <w:tab w:val="left" w:pos="576"/>
          <w:tab w:val="left" w:pos="720"/>
          <w:tab w:val="left" w:pos="1440"/>
        </w:tabs>
      </w:pPr>
      <w:r>
        <w:t>Questions related to registering for the competition should be directed to:</w:t>
      </w:r>
    </w:p>
    <w:p w:rsidR="00C475D6" w:rsidRDefault="00C475D6" w:rsidP="00C475D6">
      <w:pPr>
        <w:tabs>
          <w:tab w:val="left" w:pos="0"/>
          <w:tab w:val="left" w:pos="576"/>
          <w:tab w:val="left" w:pos="720"/>
          <w:tab w:val="left" w:pos="1440"/>
        </w:tabs>
      </w:pPr>
    </w:p>
    <w:p w:rsidR="00C475D6" w:rsidRPr="001F0B7D" w:rsidRDefault="00C475D6" w:rsidP="00C475D6">
      <w:pPr>
        <w:pStyle w:val="CommentText"/>
        <w:tabs>
          <w:tab w:val="left" w:pos="5040"/>
        </w:tabs>
        <w:autoSpaceDE w:val="0"/>
        <w:autoSpaceDN w:val="0"/>
        <w:adjustRightInd w:val="0"/>
        <w:rPr>
          <w:rFonts w:ascii="Times New Roman" w:hAnsi="Times New Roman"/>
          <w:sz w:val="24"/>
          <w:szCs w:val="24"/>
        </w:rPr>
      </w:pPr>
      <w:r w:rsidRPr="001F0B7D">
        <w:rPr>
          <w:rFonts w:ascii="Times New Roman" w:hAnsi="Times New Roman"/>
          <w:sz w:val="24"/>
          <w:szCs w:val="24"/>
        </w:rPr>
        <w:t>Paul Gordy</w:t>
      </w:r>
    </w:p>
    <w:p w:rsidR="00C475D6" w:rsidRPr="001F0B7D" w:rsidRDefault="00C475D6" w:rsidP="00C475D6">
      <w:pPr>
        <w:pStyle w:val="CommentText"/>
        <w:tabs>
          <w:tab w:val="left" w:pos="5040"/>
        </w:tabs>
        <w:autoSpaceDE w:val="0"/>
        <w:autoSpaceDN w:val="0"/>
        <w:adjustRightInd w:val="0"/>
        <w:rPr>
          <w:rFonts w:ascii="Times New Roman" w:hAnsi="Times New Roman"/>
          <w:sz w:val="24"/>
          <w:szCs w:val="24"/>
        </w:rPr>
      </w:pPr>
      <w:smartTag w:uri="urn:schemas-microsoft-com:office:smarttags" w:element="place">
        <w:smartTag w:uri="urn:schemas-microsoft-com:office:smarttags" w:element="PlaceName">
          <w:r w:rsidRPr="001F0B7D">
            <w:rPr>
              <w:rFonts w:ascii="Times New Roman" w:hAnsi="Times New Roman"/>
              <w:sz w:val="24"/>
              <w:szCs w:val="24"/>
            </w:rPr>
            <w:t>Tidewater</w:t>
          </w:r>
        </w:smartTag>
        <w:r w:rsidRPr="001F0B7D">
          <w:rPr>
            <w:rFonts w:ascii="Times New Roman" w:hAnsi="Times New Roman"/>
            <w:sz w:val="24"/>
            <w:szCs w:val="24"/>
          </w:rPr>
          <w:t xml:space="preserve"> </w:t>
        </w:r>
        <w:smartTag w:uri="urn:schemas-microsoft-com:office:smarttags" w:element="PlaceType">
          <w:r w:rsidRPr="001F0B7D">
            <w:rPr>
              <w:rFonts w:ascii="Times New Roman" w:hAnsi="Times New Roman"/>
              <w:sz w:val="24"/>
              <w:szCs w:val="24"/>
            </w:rPr>
            <w:t>Community College</w:t>
          </w:r>
        </w:smartTag>
      </w:smartTag>
    </w:p>
    <w:p w:rsidR="00C475D6" w:rsidRPr="001F0B7D" w:rsidRDefault="00C475D6" w:rsidP="00C475D6">
      <w:pPr>
        <w:pStyle w:val="CommentText"/>
        <w:tabs>
          <w:tab w:val="left" w:pos="5040"/>
        </w:tabs>
        <w:autoSpaceDE w:val="0"/>
        <w:autoSpaceDN w:val="0"/>
        <w:adjustRightInd w:val="0"/>
        <w:rPr>
          <w:rFonts w:ascii="Times New Roman" w:hAnsi="Times New Roman"/>
          <w:sz w:val="24"/>
          <w:szCs w:val="24"/>
        </w:rPr>
      </w:pPr>
      <w:smartTag w:uri="urn:schemas-microsoft-com:office:smarttags" w:element="Street">
        <w:smartTag w:uri="urn:schemas-microsoft-com:office:smarttags" w:element="address">
          <w:r w:rsidRPr="001F0B7D">
            <w:rPr>
              <w:rFonts w:ascii="Times New Roman" w:hAnsi="Times New Roman"/>
              <w:sz w:val="24"/>
              <w:szCs w:val="24"/>
            </w:rPr>
            <w:t>1700 College Crescent</w:t>
          </w:r>
        </w:smartTag>
      </w:smartTag>
    </w:p>
    <w:p w:rsidR="00C475D6" w:rsidRPr="001F0B7D" w:rsidRDefault="00C475D6" w:rsidP="00C475D6">
      <w:pPr>
        <w:pStyle w:val="CommentText"/>
        <w:tabs>
          <w:tab w:val="left" w:pos="5040"/>
        </w:tabs>
        <w:autoSpaceDE w:val="0"/>
        <w:autoSpaceDN w:val="0"/>
        <w:adjustRightInd w:val="0"/>
        <w:rPr>
          <w:rFonts w:ascii="Times New Roman" w:hAnsi="Times New Roman"/>
          <w:sz w:val="24"/>
          <w:szCs w:val="24"/>
        </w:rPr>
      </w:pPr>
      <w:smartTag w:uri="urn:schemas-microsoft-com:office:smarttags" w:element="place">
        <w:smartTag w:uri="urn:schemas-microsoft-com:office:smarttags" w:element="City">
          <w:r w:rsidRPr="001F0B7D">
            <w:rPr>
              <w:rFonts w:ascii="Times New Roman" w:hAnsi="Times New Roman"/>
              <w:sz w:val="24"/>
              <w:szCs w:val="24"/>
            </w:rPr>
            <w:t>Virginia Beach</w:t>
          </w:r>
        </w:smartTag>
        <w:r w:rsidRPr="001F0B7D">
          <w:rPr>
            <w:rFonts w:ascii="Times New Roman" w:hAnsi="Times New Roman"/>
            <w:sz w:val="24"/>
            <w:szCs w:val="24"/>
          </w:rPr>
          <w:t xml:space="preserve">, </w:t>
        </w:r>
        <w:smartTag w:uri="urn:schemas-microsoft-com:office:smarttags" w:element="State">
          <w:r w:rsidRPr="001F0B7D">
            <w:rPr>
              <w:rFonts w:ascii="Times New Roman" w:hAnsi="Times New Roman"/>
              <w:sz w:val="24"/>
              <w:szCs w:val="24"/>
            </w:rPr>
            <w:t>VA</w:t>
          </w:r>
        </w:smartTag>
        <w:r w:rsidRPr="001F0B7D">
          <w:rPr>
            <w:rFonts w:ascii="Times New Roman" w:hAnsi="Times New Roman"/>
            <w:sz w:val="24"/>
            <w:szCs w:val="24"/>
          </w:rPr>
          <w:t xml:space="preserve">  </w:t>
        </w:r>
        <w:smartTag w:uri="urn:schemas-microsoft-com:office:smarttags" w:element="PostalCode">
          <w:r w:rsidRPr="001F0B7D">
            <w:rPr>
              <w:rFonts w:ascii="Times New Roman" w:hAnsi="Times New Roman"/>
              <w:sz w:val="24"/>
              <w:szCs w:val="24"/>
            </w:rPr>
            <w:t>23453</w:t>
          </w:r>
        </w:smartTag>
      </w:smartTag>
    </w:p>
    <w:p w:rsidR="00C475D6" w:rsidRPr="001F0B7D" w:rsidRDefault="00C475D6" w:rsidP="00C475D6">
      <w:pPr>
        <w:pStyle w:val="CommentText"/>
        <w:tabs>
          <w:tab w:val="left" w:pos="5040"/>
        </w:tabs>
        <w:autoSpaceDE w:val="0"/>
        <w:autoSpaceDN w:val="0"/>
        <w:adjustRightInd w:val="0"/>
        <w:rPr>
          <w:rFonts w:ascii="Times New Roman" w:hAnsi="Times New Roman"/>
          <w:sz w:val="24"/>
          <w:szCs w:val="24"/>
        </w:rPr>
      </w:pPr>
      <w:r w:rsidRPr="001F0B7D">
        <w:rPr>
          <w:rFonts w:ascii="Times New Roman" w:hAnsi="Times New Roman"/>
          <w:sz w:val="24"/>
          <w:szCs w:val="24"/>
        </w:rPr>
        <w:t>Phone: 757-822-7175</w:t>
      </w:r>
    </w:p>
    <w:p w:rsidR="00C475D6" w:rsidRDefault="00C475D6" w:rsidP="00C475D6">
      <w:pPr>
        <w:tabs>
          <w:tab w:val="left" w:pos="5040"/>
        </w:tabs>
        <w:autoSpaceDE w:val="0"/>
        <w:autoSpaceDN w:val="0"/>
        <w:adjustRightInd w:val="0"/>
      </w:pPr>
      <w:r>
        <w:t xml:space="preserve">Email: </w:t>
      </w:r>
      <w:hyperlink r:id="rId30" w:history="1">
        <w:r w:rsidR="00417348" w:rsidRPr="008A31DE">
          <w:rPr>
            <w:rStyle w:val="Hyperlink"/>
          </w:rPr>
          <w:t>pgordy@tcc.edu</w:t>
        </w:r>
      </w:hyperlink>
    </w:p>
    <w:p w:rsidR="00C475D6" w:rsidRDefault="00C475D6"/>
    <w:p w:rsidR="00C475D6" w:rsidRDefault="00C475D6">
      <w:r>
        <w:t>Please find the entry forms on pages 1</w:t>
      </w:r>
      <w:r w:rsidR="006548A1">
        <w:t>1</w:t>
      </w:r>
      <w:r>
        <w:t xml:space="preserve"> and 1</w:t>
      </w:r>
      <w:r w:rsidR="006548A1">
        <w:t>2</w:t>
      </w:r>
      <w:r>
        <w:t xml:space="preserve">.  The Interest Form </w:t>
      </w:r>
      <w:r w:rsidR="00605E13">
        <w:t>should</w:t>
      </w:r>
      <w:r>
        <w:t xml:space="preserve"> be received no later than </w:t>
      </w:r>
      <w:r w:rsidR="00605E13">
        <w:t>April</w:t>
      </w:r>
      <w:r>
        <w:t xml:space="preserve"> 1, 201</w:t>
      </w:r>
      <w:r w:rsidR="003405B1">
        <w:t>6</w:t>
      </w:r>
      <w:r>
        <w:t>.  A Registration Form for each model design team must be received no later than June 1, 201</w:t>
      </w:r>
      <w:r w:rsidR="003405B1">
        <w:t>6</w:t>
      </w:r>
      <w:r>
        <w:t>.</w:t>
      </w:r>
    </w:p>
    <w:p w:rsidR="003405B1" w:rsidRDefault="003405B1"/>
    <w:p w:rsidR="004B536D" w:rsidRDefault="004B536D">
      <w:pPr>
        <w:tabs>
          <w:tab w:val="left" w:pos="0"/>
          <w:tab w:val="left" w:pos="432"/>
          <w:tab w:val="left" w:pos="720"/>
          <w:tab w:val="left" w:pos="1440"/>
        </w:tabs>
        <w:rPr>
          <w:b/>
          <w:u w:val="single"/>
        </w:rPr>
      </w:pPr>
      <w:r w:rsidRPr="008B717A">
        <w:rPr>
          <w:b/>
          <w:sz w:val="32"/>
          <w:u w:val="single"/>
        </w:rPr>
        <w:t>PROJECT TEAM / ENTRY LIMITATIONS:</w:t>
      </w:r>
    </w:p>
    <w:p w:rsidR="004B536D" w:rsidRDefault="004B536D">
      <w:pPr>
        <w:tabs>
          <w:tab w:val="left" w:pos="0"/>
          <w:tab w:val="left" w:pos="432"/>
          <w:tab w:val="left" w:pos="720"/>
          <w:tab w:val="left" w:pos="1440"/>
        </w:tabs>
        <w:rPr>
          <w:b/>
          <w:u w:val="single"/>
        </w:rPr>
      </w:pPr>
    </w:p>
    <w:p w:rsidR="004B536D" w:rsidRDefault="004B536D">
      <w:pPr>
        <w:tabs>
          <w:tab w:val="left" w:pos="0"/>
          <w:tab w:val="left" w:pos="432"/>
          <w:tab w:val="left" w:pos="720"/>
          <w:tab w:val="left" w:pos="1440"/>
        </w:tabs>
      </w:pPr>
      <w:r>
        <w:lastRenderedPageBreak/>
        <w:t xml:space="preserve">Each team must have at least one faculty advisor and at least 2 student members but no more than 10 student members. Each team member must primarily be enrolled in freshmen or sophomore level classes.  </w:t>
      </w:r>
      <w:r w:rsidR="00C475D6">
        <w:t>The number of entries from e</w:t>
      </w:r>
      <w:r>
        <w:t xml:space="preserve">ach school </w:t>
      </w:r>
      <w:r w:rsidR="00C475D6">
        <w:t xml:space="preserve">will be limited by the space available in the Exhibit Session.  </w:t>
      </w:r>
      <w:r>
        <w:t>If a school has more than one entry then each team must represent a unique solution to the design problem.</w:t>
      </w:r>
      <w:r w:rsidR="00C475D6">
        <w:t xml:space="preserve">  Multiple copies of the same solution are prohibited.</w:t>
      </w:r>
    </w:p>
    <w:p w:rsidR="004B536D" w:rsidRDefault="004B536D">
      <w:pPr>
        <w:tabs>
          <w:tab w:val="left" w:pos="0"/>
          <w:tab w:val="left" w:pos="432"/>
          <w:tab w:val="left" w:pos="720"/>
          <w:tab w:val="left" w:pos="1440"/>
        </w:tabs>
      </w:pPr>
    </w:p>
    <w:p w:rsidR="003405B1" w:rsidRDefault="003405B1">
      <w:pPr>
        <w:tabs>
          <w:tab w:val="left" w:pos="0"/>
          <w:tab w:val="left" w:pos="432"/>
          <w:tab w:val="left" w:pos="720"/>
          <w:tab w:val="left" w:pos="1440"/>
        </w:tabs>
      </w:pPr>
    </w:p>
    <w:p w:rsidR="004B536D" w:rsidRPr="008B717A" w:rsidRDefault="004B536D" w:rsidP="00C475D6">
      <w:pPr>
        <w:tabs>
          <w:tab w:val="left" w:pos="0"/>
          <w:tab w:val="left" w:pos="432"/>
          <w:tab w:val="left" w:pos="720"/>
          <w:tab w:val="left" w:pos="1440"/>
        </w:tabs>
        <w:rPr>
          <w:b/>
          <w:sz w:val="32"/>
          <w:u w:val="single"/>
        </w:rPr>
      </w:pPr>
      <w:r w:rsidRPr="008B717A">
        <w:rPr>
          <w:b/>
          <w:sz w:val="32"/>
          <w:u w:val="single"/>
        </w:rPr>
        <w:t>ASEE ANNUAL CONVENTION PASSES:</w:t>
      </w:r>
    </w:p>
    <w:p w:rsidR="004B536D" w:rsidRDefault="004B536D">
      <w:pPr>
        <w:tabs>
          <w:tab w:val="left" w:pos="0"/>
          <w:tab w:val="left" w:pos="576"/>
          <w:tab w:val="left" w:pos="720"/>
          <w:tab w:val="left" w:pos="1440"/>
        </w:tabs>
        <w:jc w:val="both"/>
        <w:rPr>
          <w:b/>
          <w:u w:val="single"/>
        </w:rPr>
      </w:pPr>
    </w:p>
    <w:p w:rsidR="004B536D" w:rsidRDefault="004B536D">
      <w:pPr>
        <w:tabs>
          <w:tab w:val="left" w:pos="0"/>
          <w:tab w:val="left" w:pos="576"/>
          <w:tab w:val="left" w:pos="720"/>
          <w:tab w:val="left" w:pos="1440"/>
        </w:tabs>
      </w:pPr>
      <w:r>
        <w:t>It is not required that student team members or faculty advisors be registered for the ASEE Annual Convention.  Passes will be provided for all team members and advisors so that they can enter the conference area and exhibition area on the day of the competition.  Details for obtaining passes will be made available a couple of weeks prior to the competition.</w:t>
      </w:r>
    </w:p>
    <w:p w:rsidR="004B536D" w:rsidRDefault="004B536D">
      <w:pPr>
        <w:tabs>
          <w:tab w:val="left" w:pos="0"/>
          <w:tab w:val="left" w:pos="576"/>
          <w:tab w:val="left" w:pos="720"/>
          <w:tab w:val="left" w:pos="1440"/>
        </w:tabs>
      </w:pPr>
    </w:p>
    <w:p w:rsidR="004B536D" w:rsidRPr="008B717A" w:rsidRDefault="004B536D">
      <w:pPr>
        <w:tabs>
          <w:tab w:val="left" w:pos="0"/>
          <w:tab w:val="left" w:pos="720"/>
          <w:tab w:val="left" w:pos="1440"/>
        </w:tabs>
        <w:rPr>
          <w:b/>
          <w:sz w:val="32"/>
          <w:u w:val="single"/>
        </w:rPr>
      </w:pPr>
      <w:r w:rsidRPr="008B717A">
        <w:rPr>
          <w:b/>
          <w:sz w:val="32"/>
          <w:u w:val="single"/>
        </w:rPr>
        <w:t>COMPETITION TIMELINE:</w:t>
      </w:r>
    </w:p>
    <w:p w:rsidR="004B536D" w:rsidRDefault="004B536D">
      <w:pPr>
        <w:tabs>
          <w:tab w:val="left" w:pos="0"/>
          <w:tab w:val="left" w:pos="720"/>
          <w:tab w:val="left" w:pos="1440"/>
        </w:tabs>
        <w:rPr>
          <w:b/>
          <w:u w:val="single"/>
        </w:rPr>
      </w:pPr>
    </w:p>
    <w:p w:rsidR="004B536D" w:rsidRDefault="004B536D">
      <w:pPr>
        <w:tabs>
          <w:tab w:val="left" w:pos="0"/>
          <w:tab w:val="left" w:pos="720"/>
          <w:tab w:val="left" w:pos="1440"/>
        </w:tabs>
      </w:pPr>
      <w:r>
        <w:t xml:space="preserve">The specific time and location of the </w:t>
      </w:r>
      <w:r w:rsidR="00417348">
        <w:t>Exhibit Session</w:t>
      </w:r>
      <w:r>
        <w:t xml:space="preserve"> and </w:t>
      </w:r>
      <w:r w:rsidR="00417348">
        <w:t>R</w:t>
      </w:r>
      <w:r>
        <w:t xml:space="preserve">obot </w:t>
      </w:r>
      <w:r w:rsidR="00417348">
        <w:t>T</w:t>
      </w:r>
      <w:r>
        <w:t>esting will be sent to all teams and published in the ASEE Final Program and Proceedings booklet.  The overall format of the competition is given below.</w:t>
      </w:r>
    </w:p>
    <w:p w:rsidR="004B536D" w:rsidRDefault="004B536D">
      <w:pPr>
        <w:pStyle w:val="Heading1"/>
        <w:tabs>
          <w:tab w:val="clear" w:pos="1980"/>
          <w:tab w:val="left" w:pos="1440"/>
        </w:tabs>
      </w:pPr>
    </w:p>
    <w:p w:rsidR="004B536D" w:rsidRDefault="004B536D">
      <w:pPr>
        <w:pStyle w:val="Heading1"/>
        <w:tabs>
          <w:tab w:val="clear" w:pos="1980"/>
          <w:tab w:val="left" w:pos="1440"/>
        </w:tabs>
      </w:pPr>
      <w:r>
        <w:t xml:space="preserve">Morning:  </w:t>
      </w:r>
      <w:r>
        <w:tab/>
      </w:r>
      <w:r w:rsidR="00C475D6">
        <w:t>Exhibit Session</w:t>
      </w:r>
    </w:p>
    <w:p w:rsidR="004B536D" w:rsidRDefault="004B536D">
      <w:pPr>
        <w:tabs>
          <w:tab w:val="left" w:pos="0"/>
          <w:tab w:val="left" w:pos="720"/>
          <w:tab w:val="left" w:pos="1980"/>
        </w:tabs>
      </w:pPr>
    </w:p>
    <w:p w:rsidR="004B536D" w:rsidRDefault="004B536D">
      <w:pPr>
        <w:pStyle w:val="Heading2"/>
      </w:pPr>
      <w:r>
        <w:t xml:space="preserve">Afternoon:  </w:t>
      </w:r>
      <w:r>
        <w:tab/>
        <w:t>Robot Testing</w:t>
      </w:r>
      <w:r w:rsidR="00F4655B">
        <w:t xml:space="preserve"> Session</w:t>
      </w:r>
      <w:r>
        <w:t xml:space="preserve"> and Awards</w:t>
      </w:r>
    </w:p>
    <w:p w:rsidR="004B536D" w:rsidRDefault="004B536D">
      <w:pPr>
        <w:tabs>
          <w:tab w:val="left" w:pos="1008"/>
          <w:tab w:val="left" w:pos="2592"/>
          <w:tab w:val="left" w:pos="5040"/>
        </w:tabs>
      </w:pPr>
    </w:p>
    <w:p w:rsidR="004B536D" w:rsidRPr="008B717A" w:rsidRDefault="004B536D">
      <w:pPr>
        <w:tabs>
          <w:tab w:val="left" w:pos="0"/>
          <w:tab w:val="left" w:pos="720"/>
          <w:tab w:val="left" w:pos="1440"/>
        </w:tabs>
        <w:rPr>
          <w:b/>
          <w:sz w:val="32"/>
          <w:u w:val="single"/>
        </w:rPr>
      </w:pPr>
      <w:r w:rsidRPr="008B717A">
        <w:rPr>
          <w:b/>
          <w:sz w:val="32"/>
          <w:u w:val="single"/>
        </w:rPr>
        <w:t>PRACTICE SESSION:</w:t>
      </w:r>
    </w:p>
    <w:p w:rsidR="004B536D" w:rsidRDefault="004B536D">
      <w:pPr>
        <w:tabs>
          <w:tab w:val="left" w:pos="0"/>
          <w:tab w:val="left" w:pos="720"/>
          <w:tab w:val="left" w:pos="1440"/>
        </w:tabs>
        <w:rPr>
          <w:b/>
          <w:u w:val="single"/>
        </w:rPr>
      </w:pPr>
    </w:p>
    <w:p w:rsidR="007729C5" w:rsidRDefault="007729C5">
      <w:pPr>
        <w:tabs>
          <w:tab w:val="left" w:pos="0"/>
          <w:tab w:val="left" w:pos="720"/>
          <w:tab w:val="left" w:pos="1440"/>
        </w:tabs>
      </w:pPr>
      <w:r>
        <w:t xml:space="preserve">It is expected that two tracks will be ready for teams to practice on by Sunday morning, June </w:t>
      </w:r>
      <w:r w:rsidR="003405B1">
        <w:t>26</w:t>
      </w:r>
      <w:r w:rsidRPr="007729C5">
        <w:rPr>
          <w:vertAlign w:val="superscript"/>
        </w:rPr>
        <w:t>th</w:t>
      </w:r>
      <w:r>
        <w:t xml:space="preserve">.  </w:t>
      </w:r>
      <w:r w:rsidR="004B536D">
        <w:t>Teams should be considerate and only use the track</w:t>
      </w:r>
      <w:r>
        <w:t>s</w:t>
      </w:r>
      <w:r w:rsidR="004B536D">
        <w:t xml:space="preserve"> for brief periods if other teams are waiting to use the track</w:t>
      </w:r>
      <w:r>
        <w:t>s</w:t>
      </w:r>
      <w:r w:rsidR="004B536D">
        <w:t xml:space="preserve">.  </w:t>
      </w:r>
    </w:p>
    <w:p w:rsidR="007729C5" w:rsidRDefault="007729C5">
      <w:pPr>
        <w:tabs>
          <w:tab w:val="left" w:pos="0"/>
          <w:tab w:val="left" w:pos="720"/>
          <w:tab w:val="left" w:pos="1440"/>
        </w:tabs>
      </w:pPr>
    </w:p>
    <w:p w:rsidR="004B536D" w:rsidRDefault="007729C5">
      <w:pPr>
        <w:tabs>
          <w:tab w:val="left" w:pos="0"/>
          <w:tab w:val="left" w:pos="720"/>
          <w:tab w:val="left" w:pos="1440"/>
        </w:tabs>
      </w:pPr>
      <w:r>
        <w:t xml:space="preserve">On the day of the competition the tracks will be available in the Exhibition Hall for teams to practice on prior to and following the Exhibit Session.  </w:t>
      </w:r>
      <w:r w:rsidR="004B536D">
        <w:t>No practice runs may be mad</w:t>
      </w:r>
      <w:r w:rsidR="00A136BE">
        <w:t xml:space="preserve">e during the </w:t>
      </w:r>
      <w:r w:rsidR="00C475D6">
        <w:t>Exhibit Session</w:t>
      </w:r>
      <w:r w:rsidR="00A136BE">
        <w:t xml:space="preserve"> or</w:t>
      </w:r>
      <w:r w:rsidR="004B536D">
        <w:t xml:space="preserve"> af</w:t>
      </w:r>
      <w:r w:rsidR="002C1A8C">
        <w:t xml:space="preserve">ter the </w:t>
      </w:r>
      <w:r w:rsidR="00F4655B">
        <w:t>R</w:t>
      </w:r>
      <w:r w:rsidR="002C1A8C">
        <w:t xml:space="preserve">obot </w:t>
      </w:r>
      <w:r w:rsidR="00F4655B">
        <w:t>T</w:t>
      </w:r>
      <w:r w:rsidR="0040507F">
        <w:t>ime Trials</w:t>
      </w:r>
      <w:r w:rsidR="002C1A8C">
        <w:t xml:space="preserve"> </w:t>
      </w:r>
      <w:r w:rsidR="0040507F">
        <w:t>have</w:t>
      </w:r>
      <w:r w:rsidR="002C1A8C">
        <w:t xml:space="preserve"> begun</w:t>
      </w:r>
      <w:r w:rsidR="004B536D">
        <w:t>.</w:t>
      </w:r>
    </w:p>
    <w:p w:rsidR="004B536D" w:rsidRDefault="004B536D">
      <w:pPr>
        <w:tabs>
          <w:tab w:val="left" w:pos="0"/>
          <w:tab w:val="left" w:pos="720"/>
          <w:tab w:val="left" w:pos="1440"/>
        </w:tabs>
      </w:pPr>
    </w:p>
    <w:p w:rsidR="004B536D" w:rsidRPr="008B717A" w:rsidRDefault="004B536D">
      <w:pPr>
        <w:tabs>
          <w:tab w:val="left" w:pos="0"/>
          <w:tab w:val="left" w:pos="432"/>
          <w:tab w:val="left" w:pos="720"/>
          <w:tab w:val="left" w:pos="1440"/>
        </w:tabs>
        <w:ind w:left="432" w:hanging="432"/>
        <w:jc w:val="both"/>
        <w:rPr>
          <w:b/>
          <w:sz w:val="32"/>
          <w:u w:val="single"/>
        </w:rPr>
      </w:pPr>
      <w:r w:rsidRPr="008B717A">
        <w:rPr>
          <w:b/>
          <w:sz w:val="32"/>
          <w:u w:val="single"/>
        </w:rPr>
        <w:t>AWARDS:</w:t>
      </w:r>
    </w:p>
    <w:p w:rsidR="004B536D" w:rsidRDefault="004B536D">
      <w:pPr>
        <w:tabs>
          <w:tab w:val="left" w:pos="0"/>
          <w:tab w:val="left" w:pos="432"/>
          <w:tab w:val="left" w:pos="720"/>
          <w:tab w:val="left" w:pos="1440"/>
        </w:tabs>
        <w:ind w:left="432" w:hanging="432"/>
        <w:jc w:val="both"/>
        <w:rPr>
          <w:b/>
          <w:u w:val="single"/>
        </w:rPr>
      </w:pPr>
    </w:p>
    <w:p w:rsidR="004B536D" w:rsidRDefault="004B536D">
      <w:pPr>
        <w:tabs>
          <w:tab w:val="left" w:pos="0"/>
          <w:tab w:val="left" w:pos="432"/>
          <w:tab w:val="left" w:pos="720"/>
          <w:tab w:val="left" w:pos="1440"/>
        </w:tabs>
      </w:pPr>
      <w:r>
        <w:t xml:space="preserve">First, second, and third-place teams will receive plaques. </w:t>
      </w:r>
    </w:p>
    <w:p w:rsidR="004B536D" w:rsidRDefault="004B536D">
      <w:pPr>
        <w:tabs>
          <w:tab w:val="left" w:pos="0"/>
          <w:tab w:val="left" w:pos="432"/>
          <w:tab w:val="left" w:pos="720"/>
          <w:tab w:val="left" w:pos="1440"/>
        </w:tabs>
      </w:pPr>
    </w:p>
    <w:p w:rsidR="004B536D" w:rsidRPr="008B717A" w:rsidRDefault="004B536D">
      <w:pPr>
        <w:pStyle w:val="Heading1"/>
        <w:tabs>
          <w:tab w:val="clear" w:pos="1980"/>
          <w:tab w:val="left" w:pos="432"/>
          <w:tab w:val="left" w:pos="1440"/>
        </w:tabs>
        <w:rPr>
          <w:sz w:val="32"/>
          <w:u w:val="single"/>
        </w:rPr>
      </w:pPr>
      <w:r w:rsidRPr="008B717A">
        <w:rPr>
          <w:sz w:val="32"/>
          <w:u w:val="single"/>
        </w:rPr>
        <w:t xml:space="preserve">SUNY TYESA COMPETITION </w:t>
      </w:r>
    </w:p>
    <w:p w:rsidR="004B536D" w:rsidRDefault="004B536D">
      <w:pPr>
        <w:tabs>
          <w:tab w:val="left" w:pos="0"/>
          <w:tab w:val="left" w:pos="720"/>
          <w:tab w:val="left" w:pos="1440"/>
        </w:tabs>
        <w:jc w:val="both"/>
      </w:pPr>
    </w:p>
    <w:p w:rsidR="004B536D" w:rsidRDefault="004B536D">
      <w:pPr>
        <w:rPr>
          <w:rFonts w:ascii="Courier New" w:hAnsi="Courier New" w:cs="Courier New"/>
          <w:color w:val="0000FF"/>
          <w:szCs w:val="20"/>
          <w:u w:val="single"/>
        </w:rPr>
      </w:pPr>
      <w:r>
        <w:t xml:space="preserve">The State University of New York Two Year Engineering Science Association (SUNY TYESA) will host a design-build competition on </w:t>
      </w:r>
      <w:r w:rsidR="00F955A5">
        <w:t>at the end of April 201</w:t>
      </w:r>
      <w:r w:rsidR="003405B1">
        <w:t>6</w:t>
      </w:r>
      <w:r>
        <w:t>.  SUNY TYESA will use the same rules and project as the 20</w:t>
      </w:r>
      <w:r w:rsidR="00A136BE">
        <w:t>1</w:t>
      </w:r>
      <w:r w:rsidR="003405B1">
        <w:t>6</w:t>
      </w:r>
      <w:r>
        <w:t xml:space="preserve"> ASEE Design Competition.  Teams interested in participating in the SUNY TYESA competition should contact </w:t>
      </w:r>
      <w:r w:rsidR="00A136BE">
        <w:t xml:space="preserve">Mark Courtney </w:t>
      </w:r>
      <w:hyperlink r:id="rId31" w:history="1">
        <w:r w:rsidR="00A136BE" w:rsidRPr="00AA7525">
          <w:rPr>
            <w:rStyle w:val="Hyperlink"/>
          </w:rPr>
          <w:t>mcourtne@sunydutchess.edu</w:t>
        </w:r>
      </w:hyperlink>
      <w:r w:rsidR="00A136BE">
        <w:t xml:space="preserve"> </w:t>
      </w:r>
      <w:r>
        <w:t xml:space="preserve"> or visit the SUNY TYESA website at: </w:t>
      </w:r>
      <w:hyperlink r:id="rId32" w:history="1">
        <w:r>
          <w:rPr>
            <w:rFonts w:ascii="Courier New" w:hAnsi="Courier New" w:cs="Courier New"/>
            <w:color w:val="0000FF"/>
            <w:szCs w:val="20"/>
            <w:u w:val="single"/>
          </w:rPr>
          <w:t>tyesa.org</w:t>
        </w:r>
      </w:hyperlink>
    </w:p>
    <w:p w:rsidR="00EC7791" w:rsidRDefault="00EC7791">
      <w:pPr>
        <w:rPr>
          <w:rFonts w:ascii="Courier New" w:hAnsi="Courier New" w:cs="Courier New"/>
          <w:color w:val="0000FF"/>
          <w:szCs w:val="20"/>
          <w:u w:val="single"/>
        </w:rPr>
      </w:pPr>
      <w:r>
        <w:rPr>
          <w:rFonts w:ascii="Courier New" w:hAnsi="Courier New" w:cs="Courier New"/>
          <w:color w:val="0000FF"/>
          <w:szCs w:val="20"/>
          <w:u w:val="single"/>
        </w:rPr>
        <w:br w:type="page"/>
      </w:r>
    </w:p>
    <w:p w:rsidR="00EC7791" w:rsidRPr="008B717A" w:rsidRDefault="00EC7791" w:rsidP="00EC7791">
      <w:pPr>
        <w:tabs>
          <w:tab w:val="left" w:pos="0"/>
          <w:tab w:val="left" w:pos="432"/>
          <w:tab w:val="left" w:pos="720"/>
          <w:tab w:val="left" w:pos="1440"/>
        </w:tabs>
        <w:ind w:left="432" w:hanging="432"/>
        <w:jc w:val="both"/>
        <w:rPr>
          <w:b/>
          <w:sz w:val="32"/>
          <w:u w:val="single"/>
        </w:rPr>
      </w:pPr>
      <w:r>
        <w:rPr>
          <w:b/>
          <w:sz w:val="32"/>
          <w:u w:val="single"/>
        </w:rPr>
        <w:lastRenderedPageBreak/>
        <w:t>Revision History</w:t>
      </w:r>
      <w:r w:rsidRPr="008B717A">
        <w:rPr>
          <w:b/>
          <w:sz w:val="32"/>
          <w:u w:val="single"/>
        </w:rPr>
        <w:t>:</w:t>
      </w:r>
    </w:p>
    <w:p w:rsidR="00EC7791" w:rsidRDefault="00EC7791" w:rsidP="00EC7791">
      <w:pPr>
        <w:tabs>
          <w:tab w:val="left" w:pos="432"/>
          <w:tab w:val="left" w:pos="720"/>
          <w:tab w:val="left" w:pos="1080"/>
          <w:tab w:val="left" w:pos="1440"/>
        </w:tabs>
        <w:ind w:left="1080" w:hanging="1080"/>
      </w:pPr>
      <w:r>
        <w:t>6-10-15:</w:t>
      </w:r>
      <w:r>
        <w:tab/>
        <w:t>First publication of the rules</w:t>
      </w:r>
    </w:p>
    <w:p w:rsidR="00EC7791" w:rsidRDefault="00EC7791" w:rsidP="00EC7791">
      <w:pPr>
        <w:tabs>
          <w:tab w:val="left" w:pos="432"/>
          <w:tab w:val="left" w:pos="720"/>
          <w:tab w:val="left" w:pos="1080"/>
          <w:tab w:val="left" w:pos="1440"/>
        </w:tabs>
        <w:ind w:left="1080" w:hanging="1080"/>
      </w:pPr>
      <w:r>
        <w:t>8-26-15:</w:t>
      </w:r>
      <w:r>
        <w:tab/>
        <w:t>Rules modified to specify a different vendor for the rings (Figure 4 on page 4).  The inner diameter of the rings has changed as well.</w:t>
      </w:r>
    </w:p>
    <w:p w:rsidR="00EC7791" w:rsidRDefault="00EC7791" w:rsidP="00EC7791">
      <w:pPr>
        <w:tabs>
          <w:tab w:val="left" w:pos="432"/>
          <w:tab w:val="left" w:pos="720"/>
          <w:tab w:val="left" w:pos="1080"/>
          <w:tab w:val="left" w:pos="1440"/>
        </w:tabs>
        <w:ind w:left="1440" w:hanging="1440"/>
      </w:pPr>
      <w:r>
        <w:t>9-23-15:</w:t>
      </w:r>
      <w:r>
        <w:tab/>
        <w:t xml:space="preserve">1) </w:t>
      </w:r>
      <w:r>
        <w:tab/>
        <w:t>Size of boards on Materials List (page 6) changed from 7.5” to 7.25” to agree with the track dimensions shown on page 4.</w:t>
      </w:r>
    </w:p>
    <w:p w:rsidR="00EC7791" w:rsidRDefault="00EC7791" w:rsidP="00EC7791">
      <w:pPr>
        <w:tabs>
          <w:tab w:val="left" w:pos="432"/>
          <w:tab w:val="left" w:pos="720"/>
          <w:tab w:val="left" w:pos="1080"/>
          <w:tab w:val="left" w:pos="1440"/>
        </w:tabs>
        <w:ind w:left="1440" w:hanging="1440"/>
      </w:pPr>
      <w:r>
        <w:tab/>
      </w:r>
      <w:r>
        <w:tab/>
      </w:r>
      <w:r>
        <w:tab/>
        <w:t>2)</w:t>
      </w:r>
      <w:r>
        <w:tab/>
      </w:r>
      <w:r w:rsidR="00311A62">
        <w:t xml:space="preserve">This </w:t>
      </w:r>
      <w:r>
        <w:t xml:space="preserve">Revision History </w:t>
      </w:r>
      <w:r w:rsidR="00311A62">
        <w:t xml:space="preserve">was </w:t>
      </w:r>
      <w:r>
        <w:t>added.</w:t>
      </w:r>
    </w:p>
    <w:p w:rsidR="00945859" w:rsidRDefault="00EC7791" w:rsidP="00EC7791">
      <w:pPr>
        <w:tabs>
          <w:tab w:val="left" w:pos="432"/>
          <w:tab w:val="left" w:pos="720"/>
          <w:tab w:val="left" w:pos="1080"/>
          <w:tab w:val="left" w:pos="1440"/>
        </w:tabs>
        <w:ind w:left="1440" w:hanging="1440"/>
      </w:pPr>
      <w:r>
        <w:tab/>
      </w:r>
      <w:r>
        <w:tab/>
      </w:r>
      <w:r>
        <w:tab/>
        <w:t>3)</w:t>
      </w:r>
      <w:r>
        <w:tab/>
        <w:t xml:space="preserve">Figure 5 added to page 4 to specify 2-sided tape to be used to secure the bottoms of the boxes to the track.  </w:t>
      </w:r>
    </w:p>
    <w:p w:rsidR="00945859" w:rsidRDefault="00945859" w:rsidP="00EC7791">
      <w:pPr>
        <w:tabs>
          <w:tab w:val="left" w:pos="432"/>
          <w:tab w:val="left" w:pos="720"/>
          <w:tab w:val="left" w:pos="1080"/>
          <w:tab w:val="left" w:pos="1440"/>
        </w:tabs>
        <w:ind w:left="1440" w:hanging="1440"/>
      </w:pPr>
      <w:r>
        <w:tab/>
      </w:r>
      <w:r>
        <w:tab/>
      </w:r>
      <w:r>
        <w:tab/>
        <w:t>4)</w:t>
      </w:r>
      <w:r>
        <w:tab/>
        <w:t xml:space="preserve">The specified 2-sided tape </w:t>
      </w:r>
      <w:r w:rsidR="00EC7791">
        <w:t>was also added to the Materials List (item 9 on page 6).</w:t>
      </w:r>
      <w:r>
        <w:t xml:space="preserve">  </w:t>
      </w:r>
    </w:p>
    <w:p w:rsidR="00EC7791" w:rsidRDefault="00945859" w:rsidP="00EC7791">
      <w:pPr>
        <w:tabs>
          <w:tab w:val="left" w:pos="432"/>
          <w:tab w:val="left" w:pos="720"/>
          <w:tab w:val="left" w:pos="1080"/>
          <w:tab w:val="left" w:pos="1440"/>
        </w:tabs>
        <w:ind w:left="1440" w:hanging="1440"/>
      </w:pPr>
      <w:r>
        <w:tab/>
      </w:r>
      <w:r>
        <w:tab/>
      </w:r>
      <w:r>
        <w:tab/>
        <w:t>5)</w:t>
      </w:r>
      <w:r>
        <w:tab/>
        <w:t>The Construction Procedures (Step 6 on page 7) were modified to specify the use of the 2-sided tape to secure the boxes to the track.</w:t>
      </w:r>
    </w:p>
    <w:p w:rsidR="00945859" w:rsidRDefault="00945859" w:rsidP="00EC7791">
      <w:pPr>
        <w:tabs>
          <w:tab w:val="left" w:pos="432"/>
          <w:tab w:val="left" w:pos="720"/>
          <w:tab w:val="left" w:pos="1080"/>
          <w:tab w:val="left" w:pos="1440"/>
        </w:tabs>
        <w:ind w:left="1440" w:hanging="1440"/>
      </w:pPr>
      <w:r>
        <w:tab/>
      </w:r>
      <w:r>
        <w:tab/>
      </w:r>
      <w:r>
        <w:tab/>
        <w:t>6)</w:t>
      </w:r>
      <w:r>
        <w:tab/>
        <w:t>Step 12 was added to the Robot Time Trial Rules on page 8 concerning possible damage to the boxes on the track by robots.</w:t>
      </w:r>
    </w:p>
    <w:p w:rsidR="00B33F80" w:rsidRDefault="00B33F80" w:rsidP="00B33F80">
      <w:pPr>
        <w:pStyle w:val="ListParagraph"/>
        <w:numPr>
          <w:ilvl w:val="0"/>
          <w:numId w:val="14"/>
        </w:numPr>
        <w:tabs>
          <w:tab w:val="left" w:pos="432"/>
          <w:tab w:val="left" w:pos="720"/>
          <w:tab w:val="left" w:pos="1080"/>
          <w:tab w:val="left" w:pos="1440"/>
        </w:tabs>
      </w:pPr>
      <w:r>
        <w:t>The winning teams and some pictures were added to page 2.</w:t>
      </w:r>
    </w:p>
    <w:p w:rsidR="00967476" w:rsidRDefault="00967476" w:rsidP="00B33F80">
      <w:pPr>
        <w:pStyle w:val="ListParagraph"/>
        <w:numPr>
          <w:ilvl w:val="0"/>
          <w:numId w:val="14"/>
        </w:numPr>
        <w:tabs>
          <w:tab w:val="left" w:pos="432"/>
          <w:tab w:val="left" w:pos="720"/>
          <w:tab w:val="left" w:pos="1080"/>
          <w:tab w:val="left" w:pos="1440"/>
        </w:tabs>
      </w:pPr>
      <w:r>
        <w:t>The links for the competition website and Facebook page on page 2 were updated.</w:t>
      </w:r>
    </w:p>
    <w:p w:rsidR="00B33F80" w:rsidRDefault="00B33F80" w:rsidP="00EC7791">
      <w:pPr>
        <w:tabs>
          <w:tab w:val="left" w:pos="432"/>
          <w:tab w:val="left" w:pos="720"/>
          <w:tab w:val="left" w:pos="1080"/>
          <w:tab w:val="left" w:pos="1440"/>
        </w:tabs>
        <w:ind w:left="1440" w:hanging="1440"/>
      </w:pPr>
    </w:p>
    <w:p w:rsidR="00B33F80" w:rsidRDefault="00B33F80" w:rsidP="00EC7791">
      <w:pPr>
        <w:tabs>
          <w:tab w:val="left" w:pos="432"/>
          <w:tab w:val="left" w:pos="720"/>
          <w:tab w:val="left" w:pos="1080"/>
          <w:tab w:val="left" w:pos="1440"/>
        </w:tabs>
        <w:ind w:left="1440" w:hanging="1440"/>
      </w:pPr>
    </w:p>
    <w:p w:rsidR="00EC7791" w:rsidRDefault="00EC7791" w:rsidP="00EC7791">
      <w:pPr>
        <w:tabs>
          <w:tab w:val="left" w:pos="432"/>
          <w:tab w:val="left" w:pos="720"/>
          <w:tab w:val="left" w:pos="1080"/>
          <w:tab w:val="left" w:pos="1440"/>
        </w:tabs>
        <w:ind w:left="1080" w:hanging="1080"/>
      </w:pPr>
      <w:r>
        <w:tab/>
      </w:r>
      <w:r>
        <w:tab/>
      </w:r>
      <w:bookmarkStart w:id="0" w:name="_GoBack"/>
      <w:bookmarkEnd w:id="0"/>
    </w:p>
    <w:p w:rsidR="00EC7791" w:rsidRDefault="00EC7791">
      <w:pPr>
        <w:rPr>
          <w:sz w:val="20"/>
          <w:szCs w:val="20"/>
        </w:rPr>
      </w:pPr>
    </w:p>
    <w:p w:rsidR="004B536D" w:rsidRDefault="004B536D">
      <w:pPr>
        <w:rPr>
          <w:sz w:val="20"/>
          <w:szCs w:val="20"/>
        </w:rPr>
      </w:pPr>
      <w:r>
        <w:rPr>
          <w:sz w:val="20"/>
          <w:szCs w:val="20"/>
        </w:rPr>
        <w:tab/>
      </w:r>
    </w:p>
    <w:p w:rsidR="004B536D" w:rsidRDefault="004B536D">
      <w:pPr>
        <w:jc w:val="center"/>
        <w:rPr>
          <w:b/>
          <w:u w:val="single"/>
        </w:rPr>
      </w:pPr>
      <w:r>
        <w:rPr>
          <w:sz w:val="20"/>
          <w:szCs w:val="20"/>
        </w:rPr>
        <w:br w:type="page"/>
      </w:r>
      <w:r>
        <w:rPr>
          <w:b/>
          <w:u w:val="single"/>
        </w:rPr>
        <w:lastRenderedPageBreak/>
        <w:t>20</w:t>
      </w:r>
      <w:r w:rsidR="00A136BE">
        <w:rPr>
          <w:b/>
          <w:u w:val="single"/>
        </w:rPr>
        <w:t>1</w:t>
      </w:r>
      <w:r w:rsidR="003405B1">
        <w:rPr>
          <w:b/>
          <w:u w:val="single"/>
        </w:rPr>
        <w:t>6</w:t>
      </w:r>
      <w:r>
        <w:rPr>
          <w:b/>
          <w:u w:val="single"/>
        </w:rPr>
        <w:t xml:space="preserve"> ASEE Model Design Competition Registration Form</w:t>
      </w:r>
    </w:p>
    <w:p w:rsidR="004B536D" w:rsidRDefault="004B536D">
      <w:pPr>
        <w:jc w:val="center"/>
        <w:rPr>
          <w:b/>
          <w:u w:val="single"/>
        </w:rPr>
      </w:pPr>
    </w:p>
    <w:p w:rsidR="004B536D" w:rsidRDefault="004B536D">
      <w:pPr>
        <w:jc w:val="center"/>
        <w:rPr>
          <w:b/>
          <w:u w:val="single"/>
        </w:rPr>
      </w:pPr>
    </w:p>
    <w:p w:rsidR="004B536D" w:rsidRDefault="004B536D">
      <w:pPr>
        <w:rPr>
          <w:sz w:val="20"/>
          <w:szCs w:val="20"/>
        </w:rPr>
      </w:pPr>
      <w:r>
        <w:rPr>
          <w:sz w:val="20"/>
          <w:szCs w:val="20"/>
        </w:rPr>
        <w:t>Name of college/university: _______________________________________________________________</w:t>
      </w:r>
    </w:p>
    <w:p w:rsidR="004B536D" w:rsidRDefault="004B536D">
      <w:pPr>
        <w:rPr>
          <w:sz w:val="20"/>
          <w:szCs w:val="20"/>
        </w:rPr>
      </w:pPr>
    </w:p>
    <w:p w:rsidR="004B536D" w:rsidRDefault="004B536D">
      <w:pPr>
        <w:rPr>
          <w:sz w:val="20"/>
          <w:szCs w:val="20"/>
        </w:rPr>
      </w:pPr>
    </w:p>
    <w:p w:rsidR="004B536D" w:rsidRDefault="004B536D">
      <w:pPr>
        <w:rPr>
          <w:sz w:val="20"/>
          <w:szCs w:val="20"/>
        </w:rPr>
      </w:pPr>
      <w:r>
        <w:rPr>
          <w:sz w:val="20"/>
          <w:szCs w:val="20"/>
        </w:rPr>
        <w:t>Team Name: ________________________________________________________________________</w:t>
      </w:r>
    </w:p>
    <w:p w:rsidR="004B536D" w:rsidRDefault="004B536D">
      <w:pPr>
        <w:rPr>
          <w:sz w:val="20"/>
          <w:szCs w:val="20"/>
        </w:rPr>
      </w:pPr>
    </w:p>
    <w:p w:rsidR="004B536D" w:rsidRDefault="004B536D">
      <w:pPr>
        <w:rPr>
          <w:sz w:val="20"/>
          <w:szCs w:val="20"/>
        </w:rPr>
      </w:pPr>
    </w:p>
    <w:p w:rsidR="004B536D" w:rsidRDefault="004B536D">
      <w:pPr>
        <w:rPr>
          <w:sz w:val="20"/>
          <w:szCs w:val="20"/>
        </w:rPr>
      </w:pPr>
      <w:r>
        <w:rPr>
          <w:sz w:val="20"/>
          <w:szCs w:val="20"/>
        </w:rPr>
        <w:t>Name of faculty advisor(s): _______________________________________________________________</w:t>
      </w:r>
    </w:p>
    <w:p w:rsidR="004B536D" w:rsidRDefault="004B536D">
      <w:pPr>
        <w:rPr>
          <w:sz w:val="20"/>
          <w:szCs w:val="20"/>
        </w:rPr>
      </w:pPr>
    </w:p>
    <w:p w:rsidR="004B536D" w:rsidRDefault="004B536D">
      <w:pPr>
        <w:rPr>
          <w:sz w:val="20"/>
          <w:szCs w:val="20"/>
        </w:rPr>
      </w:pPr>
    </w:p>
    <w:p w:rsidR="004B536D" w:rsidRDefault="004B536D">
      <w:pPr>
        <w:rPr>
          <w:sz w:val="20"/>
          <w:szCs w:val="20"/>
        </w:rPr>
      </w:pPr>
      <w:r>
        <w:rPr>
          <w:sz w:val="20"/>
          <w:szCs w:val="20"/>
        </w:rPr>
        <w:t>Mailing Address: _______________________________________________________________________</w:t>
      </w:r>
    </w:p>
    <w:p w:rsidR="004B536D" w:rsidRDefault="004B536D">
      <w:pPr>
        <w:rPr>
          <w:sz w:val="20"/>
          <w:szCs w:val="20"/>
        </w:rPr>
      </w:pPr>
    </w:p>
    <w:p w:rsidR="004B536D" w:rsidRDefault="004B536D">
      <w:pPr>
        <w:rPr>
          <w:sz w:val="20"/>
          <w:szCs w:val="20"/>
        </w:rPr>
      </w:pPr>
    </w:p>
    <w:p w:rsidR="004B536D" w:rsidRDefault="004B536D">
      <w:pPr>
        <w:rPr>
          <w:sz w:val="20"/>
          <w:szCs w:val="20"/>
        </w:rPr>
      </w:pPr>
      <w:r>
        <w:rPr>
          <w:sz w:val="20"/>
          <w:szCs w:val="20"/>
        </w:rPr>
        <w:t xml:space="preserve">Phone: ______________________________________  </w:t>
      </w:r>
    </w:p>
    <w:p w:rsidR="004B536D" w:rsidRDefault="004B536D">
      <w:pPr>
        <w:rPr>
          <w:sz w:val="20"/>
          <w:szCs w:val="20"/>
        </w:rPr>
      </w:pPr>
    </w:p>
    <w:p w:rsidR="004B536D" w:rsidRDefault="004B536D">
      <w:pPr>
        <w:rPr>
          <w:sz w:val="20"/>
          <w:szCs w:val="20"/>
        </w:rPr>
      </w:pPr>
    </w:p>
    <w:p w:rsidR="004B536D" w:rsidRDefault="004B536D">
      <w:pPr>
        <w:rPr>
          <w:sz w:val="20"/>
          <w:szCs w:val="20"/>
        </w:rPr>
      </w:pPr>
      <w:r>
        <w:rPr>
          <w:sz w:val="20"/>
          <w:szCs w:val="20"/>
        </w:rPr>
        <w:t>Email (print clearly): _____________________________________________________________________</w:t>
      </w:r>
    </w:p>
    <w:p w:rsidR="004B536D" w:rsidRDefault="004B536D">
      <w:pPr>
        <w:rPr>
          <w:sz w:val="20"/>
          <w:szCs w:val="20"/>
        </w:rPr>
      </w:pPr>
    </w:p>
    <w:p w:rsidR="004B536D" w:rsidRDefault="004B536D">
      <w:pPr>
        <w:rPr>
          <w:sz w:val="20"/>
          <w:szCs w:val="20"/>
        </w:rPr>
      </w:pPr>
    </w:p>
    <w:p w:rsidR="004B536D" w:rsidRDefault="004B536D">
      <w:pPr>
        <w:rPr>
          <w:sz w:val="20"/>
          <w:szCs w:val="20"/>
        </w:rPr>
      </w:pPr>
      <w:r>
        <w:rPr>
          <w:sz w:val="20"/>
          <w:szCs w:val="20"/>
        </w:rPr>
        <w:t>Student team captain: ____________________________________________________________________</w:t>
      </w:r>
    </w:p>
    <w:p w:rsidR="004B536D" w:rsidRDefault="004B536D">
      <w:pPr>
        <w:rPr>
          <w:sz w:val="20"/>
          <w:szCs w:val="20"/>
        </w:rPr>
      </w:pPr>
    </w:p>
    <w:p w:rsidR="004B536D" w:rsidRDefault="004B536D">
      <w:pPr>
        <w:rPr>
          <w:sz w:val="20"/>
          <w:szCs w:val="20"/>
        </w:rPr>
      </w:pPr>
      <w:r>
        <w:rPr>
          <w:sz w:val="20"/>
          <w:szCs w:val="20"/>
        </w:rPr>
        <w:t>Other student team members:</w:t>
      </w:r>
    </w:p>
    <w:p w:rsidR="004B536D" w:rsidRDefault="004B536D">
      <w:pPr>
        <w:rPr>
          <w:sz w:val="20"/>
          <w:szCs w:val="20"/>
        </w:rPr>
      </w:pPr>
    </w:p>
    <w:p w:rsidR="004B536D" w:rsidRDefault="004B536D">
      <w:pPr>
        <w:rPr>
          <w:sz w:val="20"/>
          <w:szCs w:val="20"/>
        </w:rPr>
      </w:pPr>
    </w:p>
    <w:p w:rsidR="004B536D" w:rsidRDefault="004B536D">
      <w:pPr>
        <w:rPr>
          <w:sz w:val="20"/>
          <w:szCs w:val="20"/>
        </w:rPr>
      </w:pPr>
      <w:r>
        <w:rPr>
          <w:sz w:val="20"/>
          <w:szCs w:val="20"/>
        </w:rPr>
        <w:t xml:space="preserve">1. __________________________  2. __________________________  3. __________________________  </w:t>
      </w:r>
    </w:p>
    <w:p w:rsidR="004B536D" w:rsidRDefault="004B536D">
      <w:pPr>
        <w:rPr>
          <w:sz w:val="20"/>
          <w:szCs w:val="20"/>
        </w:rPr>
      </w:pPr>
    </w:p>
    <w:p w:rsidR="004B536D" w:rsidRDefault="004B536D">
      <w:pPr>
        <w:tabs>
          <w:tab w:val="left" w:pos="0"/>
          <w:tab w:val="left" w:pos="720"/>
          <w:tab w:val="left" w:pos="1440"/>
        </w:tabs>
        <w:jc w:val="both"/>
      </w:pPr>
    </w:p>
    <w:p w:rsidR="004B536D" w:rsidRDefault="004B536D">
      <w:pPr>
        <w:rPr>
          <w:sz w:val="20"/>
          <w:szCs w:val="20"/>
        </w:rPr>
      </w:pPr>
      <w:r>
        <w:rPr>
          <w:sz w:val="20"/>
          <w:szCs w:val="20"/>
        </w:rPr>
        <w:t xml:space="preserve">4. __________________________  5. __________________________ 6. __________________________ </w:t>
      </w:r>
    </w:p>
    <w:p w:rsidR="004B536D" w:rsidRDefault="004B536D">
      <w:pPr>
        <w:rPr>
          <w:sz w:val="20"/>
          <w:szCs w:val="20"/>
        </w:rPr>
      </w:pPr>
    </w:p>
    <w:p w:rsidR="004B536D" w:rsidRDefault="004B536D">
      <w:pPr>
        <w:rPr>
          <w:sz w:val="20"/>
          <w:szCs w:val="20"/>
        </w:rPr>
      </w:pPr>
    </w:p>
    <w:p w:rsidR="004B536D" w:rsidRDefault="004B536D">
      <w:pPr>
        <w:rPr>
          <w:sz w:val="20"/>
          <w:szCs w:val="20"/>
        </w:rPr>
      </w:pPr>
      <w:r>
        <w:rPr>
          <w:sz w:val="20"/>
          <w:szCs w:val="20"/>
        </w:rPr>
        <w:t xml:space="preserve">7. __________________________  8. __________________________ 9. __________________________  </w:t>
      </w:r>
    </w:p>
    <w:p w:rsidR="004B536D" w:rsidRDefault="004B536D">
      <w:pPr>
        <w:rPr>
          <w:sz w:val="20"/>
          <w:szCs w:val="20"/>
        </w:rPr>
      </w:pPr>
    </w:p>
    <w:p w:rsidR="004B536D" w:rsidRDefault="004B536D">
      <w:pPr>
        <w:rPr>
          <w:sz w:val="20"/>
          <w:szCs w:val="20"/>
        </w:rPr>
      </w:pPr>
      <w:r>
        <w:rPr>
          <w:sz w:val="20"/>
          <w:szCs w:val="20"/>
        </w:rPr>
        <w:t xml:space="preserve"> </w:t>
      </w:r>
    </w:p>
    <w:p w:rsidR="00767D8D" w:rsidRDefault="004B536D">
      <w:pPr>
        <w:pStyle w:val="CommentText"/>
        <w:tabs>
          <w:tab w:val="left" w:pos="0"/>
          <w:tab w:val="left" w:pos="720"/>
          <w:tab w:val="left" w:pos="1440"/>
          <w:tab w:val="left" w:pos="5040"/>
        </w:tabs>
        <w:rPr>
          <w:rFonts w:ascii="Times New Roman" w:hAnsi="Times New Roman"/>
        </w:rPr>
      </w:pPr>
      <w:r>
        <w:rPr>
          <w:rFonts w:ascii="Times New Roman" w:hAnsi="Times New Roman"/>
        </w:rPr>
        <w:t xml:space="preserve">Which students/advisors need badges for the convention center?  (Badges are needed if you are not registered for the convention). </w:t>
      </w:r>
      <w:r w:rsidR="00F4655B">
        <w:rPr>
          <w:rFonts w:ascii="Times New Roman" w:hAnsi="Times New Roman"/>
        </w:rPr>
        <w:t xml:space="preserve">  </w:t>
      </w:r>
      <w:r w:rsidR="00767D8D">
        <w:rPr>
          <w:rFonts w:ascii="Times New Roman" w:hAnsi="Times New Roman"/>
        </w:rPr>
        <w:t xml:space="preserve"> </w:t>
      </w:r>
    </w:p>
    <w:p w:rsidR="004B536D" w:rsidRDefault="004B536D">
      <w:pPr>
        <w:pStyle w:val="CommentText"/>
        <w:tabs>
          <w:tab w:val="left" w:pos="0"/>
          <w:tab w:val="left" w:pos="720"/>
          <w:tab w:val="left" w:pos="1440"/>
          <w:tab w:val="left" w:pos="5040"/>
        </w:tabs>
        <w:rPr>
          <w:rFonts w:ascii="Times New Roman" w:hAnsi="Times New Roman"/>
        </w:rPr>
      </w:pPr>
      <w:r>
        <w:rPr>
          <w:rFonts w:ascii="Times New Roman" w:hAnsi="Times New Roman"/>
        </w:rPr>
        <w:t xml:space="preserve">Circle one:  </w:t>
      </w:r>
      <w:r w:rsidR="00767D8D">
        <w:rPr>
          <w:rFonts w:ascii="Times New Roman" w:hAnsi="Times New Roman"/>
          <w:b/>
        </w:rPr>
        <w:t>All need badges     None need badges</w:t>
      </w:r>
      <w:r w:rsidRPr="00767D8D">
        <w:rPr>
          <w:rFonts w:ascii="Times New Roman" w:hAnsi="Times New Roman"/>
          <w:b/>
        </w:rPr>
        <w:t xml:space="preserve">    Only those listed below need badges</w:t>
      </w:r>
    </w:p>
    <w:p w:rsidR="005F0879" w:rsidRDefault="005F0879">
      <w:pPr>
        <w:pStyle w:val="CommentText"/>
        <w:tabs>
          <w:tab w:val="left" w:pos="0"/>
          <w:tab w:val="left" w:pos="720"/>
          <w:tab w:val="left" w:pos="1440"/>
          <w:tab w:val="left" w:pos="5040"/>
        </w:tabs>
        <w:rPr>
          <w:rFonts w:ascii="Times New Roman" w:hAnsi="Times New Roman"/>
        </w:rPr>
      </w:pPr>
    </w:p>
    <w:p w:rsidR="00767D8D" w:rsidRDefault="005F0879" w:rsidP="00767D8D">
      <w:pPr>
        <w:pStyle w:val="CommentText"/>
        <w:tabs>
          <w:tab w:val="left" w:pos="0"/>
          <w:tab w:val="left" w:pos="720"/>
          <w:tab w:val="left" w:pos="1440"/>
          <w:tab w:val="left" w:pos="5040"/>
        </w:tabs>
        <w:rPr>
          <w:rFonts w:ascii="Times New Roman" w:hAnsi="Times New Roman"/>
        </w:rPr>
      </w:pPr>
      <w:r>
        <w:rPr>
          <w:rFonts w:ascii="Times New Roman" w:hAnsi="Times New Roman"/>
        </w:rPr>
        <w:t>Will your team require electrical power at your Exhibition</w:t>
      </w:r>
      <w:r w:rsidR="00767D8D">
        <w:rPr>
          <w:rFonts w:ascii="Times New Roman" w:hAnsi="Times New Roman"/>
        </w:rPr>
        <w:t xml:space="preserve"> Table?  Circle one:   </w:t>
      </w:r>
      <w:r w:rsidR="00767D8D" w:rsidRPr="00767D8D">
        <w:rPr>
          <w:rFonts w:ascii="Times New Roman" w:hAnsi="Times New Roman"/>
          <w:b/>
        </w:rPr>
        <w:t>YES     NO</w:t>
      </w:r>
    </w:p>
    <w:p w:rsidR="00F4655B" w:rsidRDefault="00F4655B">
      <w:pPr>
        <w:pStyle w:val="CommentText"/>
        <w:tabs>
          <w:tab w:val="left" w:pos="0"/>
          <w:tab w:val="left" w:pos="720"/>
          <w:tab w:val="left" w:pos="1440"/>
          <w:tab w:val="left" w:pos="5040"/>
        </w:tabs>
        <w:rPr>
          <w:rFonts w:ascii="Times New Roman" w:hAnsi="Times New Roman"/>
        </w:rPr>
      </w:pPr>
    </w:p>
    <w:p w:rsidR="004B536D" w:rsidRDefault="004B536D">
      <w:pPr>
        <w:pStyle w:val="CommentText"/>
        <w:tabs>
          <w:tab w:val="left" w:pos="0"/>
          <w:tab w:val="left" w:pos="720"/>
          <w:tab w:val="left" w:pos="1440"/>
          <w:tab w:val="left" w:pos="5040"/>
        </w:tabs>
        <w:rPr>
          <w:rFonts w:ascii="Times New Roman" w:hAnsi="Times New Roman"/>
        </w:rPr>
      </w:pPr>
    </w:p>
    <w:p w:rsidR="004B536D" w:rsidRDefault="004B536D">
      <w:pPr>
        <w:pStyle w:val="CommentText"/>
        <w:tabs>
          <w:tab w:val="left" w:pos="0"/>
          <w:tab w:val="left" w:pos="720"/>
          <w:tab w:val="left" w:pos="1440"/>
          <w:tab w:val="left" w:pos="5040"/>
        </w:tabs>
        <w:rPr>
          <w:rFonts w:ascii="Times New Roman" w:hAnsi="Times New Roman"/>
        </w:rPr>
      </w:pPr>
    </w:p>
    <w:p w:rsidR="004B536D" w:rsidRDefault="004B536D">
      <w:pPr>
        <w:autoSpaceDE w:val="0"/>
        <w:autoSpaceDN w:val="0"/>
        <w:adjustRightInd w:val="0"/>
        <w:rPr>
          <w:sz w:val="20"/>
          <w:szCs w:val="20"/>
        </w:rPr>
      </w:pPr>
      <w:r>
        <w:rPr>
          <w:sz w:val="20"/>
          <w:szCs w:val="20"/>
        </w:rPr>
        <w:t>Please submit this form to:</w:t>
      </w:r>
      <w:r w:rsidR="003405B1">
        <w:rPr>
          <w:sz w:val="20"/>
          <w:szCs w:val="20"/>
        </w:rPr>
        <w:tab/>
      </w:r>
      <w:r>
        <w:rPr>
          <w:sz w:val="20"/>
          <w:szCs w:val="20"/>
        </w:rPr>
        <w:tab/>
        <w:t xml:space="preserve">Paul E. Gordy </w:t>
      </w:r>
    </w:p>
    <w:p w:rsidR="004B536D" w:rsidRDefault="004B536D">
      <w:pPr>
        <w:autoSpaceDE w:val="0"/>
        <w:autoSpaceDN w:val="0"/>
        <w:adjustRightInd w:val="0"/>
        <w:rPr>
          <w:sz w:val="20"/>
          <w:szCs w:val="20"/>
        </w:rPr>
      </w:pPr>
      <w:r>
        <w:rPr>
          <w:sz w:val="20"/>
          <w:szCs w:val="20"/>
        </w:rPr>
        <w:tab/>
      </w:r>
      <w:r>
        <w:rPr>
          <w:sz w:val="20"/>
          <w:szCs w:val="20"/>
        </w:rPr>
        <w:tab/>
      </w:r>
      <w:r>
        <w:rPr>
          <w:sz w:val="20"/>
          <w:szCs w:val="20"/>
        </w:rPr>
        <w:tab/>
      </w:r>
      <w:r>
        <w:rPr>
          <w:sz w:val="20"/>
          <w:szCs w:val="20"/>
        </w:rPr>
        <w:tab/>
      </w:r>
      <w:smartTag w:uri="urn:schemas-microsoft-com:office:smarttags" w:element="place">
        <w:smartTag w:uri="urn:schemas-microsoft-com:office:smarttags" w:element="PlaceName">
          <w:r>
            <w:rPr>
              <w:sz w:val="20"/>
              <w:szCs w:val="20"/>
            </w:rPr>
            <w:t>Tidewater</w:t>
          </w:r>
        </w:smartTag>
        <w:r>
          <w:rPr>
            <w:sz w:val="20"/>
            <w:szCs w:val="20"/>
          </w:rPr>
          <w:t xml:space="preserve"> </w:t>
        </w:r>
        <w:smartTag w:uri="urn:schemas-microsoft-com:office:smarttags" w:element="PlaceType">
          <w:r>
            <w:rPr>
              <w:sz w:val="20"/>
              <w:szCs w:val="20"/>
            </w:rPr>
            <w:t>Community College</w:t>
          </w:r>
        </w:smartTag>
      </w:smartTag>
    </w:p>
    <w:p w:rsidR="004B536D" w:rsidRDefault="004B536D">
      <w:pPr>
        <w:autoSpaceDE w:val="0"/>
        <w:autoSpaceDN w:val="0"/>
        <w:adjustRightInd w:val="0"/>
        <w:rPr>
          <w:sz w:val="20"/>
          <w:szCs w:val="20"/>
        </w:rPr>
      </w:pPr>
      <w:r>
        <w:rPr>
          <w:sz w:val="20"/>
          <w:szCs w:val="20"/>
        </w:rPr>
        <w:tab/>
      </w:r>
      <w:r>
        <w:rPr>
          <w:sz w:val="20"/>
          <w:szCs w:val="20"/>
        </w:rPr>
        <w:tab/>
      </w:r>
      <w:r>
        <w:rPr>
          <w:sz w:val="20"/>
          <w:szCs w:val="20"/>
        </w:rPr>
        <w:tab/>
      </w:r>
      <w:r>
        <w:rPr>
          <w:sz w:val="20"/>
          <w:szCs w:val="20"/>
        </w:rPr>
        <w:tab/>
      </w:r>
      <w:smartTag w:uri="urn:schemas-microsoft-com:office:smarttags" w:element="Street">
        <w:smartTag w:uri="urn:schemas-microsoft-com:office:smarttags" w:element="address">
          <w:r>
            <w:rPr>
              <w:sz w:val="20"/>
              <w:szCs w:val="20"/>
            </w:rPr>
            <w:t>1700 College Crescent</w:t>
          </w:r>
        </w:smartTag>
      </w:smartTag>
    </w:p>
    <w:p w:rsidR="004B536D" w:rsidRDefault="004B536D">
      <w:pPr>
        <w:autoSpaceDE w:val="0"/>
        <w:autoSpaceDN w:val="0"/>
        <w:adjustRightInd w:val="0"/>
        <w:rPr>
          <w:sz w:val="20"/>
          <w:szCs w:val="20"/>
        </w:rPr>
      </w:pPr>
      <w:r>
        <w:rPr>
          <w:sz w:val="20"/>
          <w:szCs w:val="20"/>
        </w:rPr>
        <w:tab/>
      </w:r>
      <w:r>
        <w:rPr>
          <w:sz w:val="20"/>
          <w:szCs w:val="20"/>
        </w:rPr>
        <w:tab/>
      </w:r>
      <w:r>
        <w:rPr>
          <w:sz w:val="20"/>
          <w:szCs w:val="20"/>
        </w:rPr>
        <w:tab/>
      </w:r>
      <w:r>
        <w:rPr>
          <w:sz w:val="20"/>
          <w:szCs w:val="20"/>
        </w:rPr>
        <w:tab/>
      </w:r>
      <w:smartTag w:uri="urn:schemas-microsoft-com:office:smarttags" w:element="place">
        <w:smartTag w:uri="urn:schemas-microsoft-com:office:smarttags" w:element="City">
          <w:r>
            <w:rPr>
              <w:sz w:val="20"/>
              <w:szCs w:val="20"/>
            </w:rPr>
            <w:t>Virginia Beach</w:t>
          </w:r>
        </w:smartTag>
        <w:r>
          <w:rPr>
            <w:sz w:val="20"/>
            <w:szCs w:val="20"/>
          </w:rPr>
          <w:t xml:space="preserve">, </w:t>
        </w:r>
        <w:smartTag w:uri="urn:schemas-microsoft-com:office:smarttags" w:element="State">
          <w:r>
            <w:rPr>
              <w:sz w:val="20"/>
              <w:szCs w:val="20"/>
            </w:rPr>
            <w:t>VA</w:t>
          </w:r>
        </w:smartTag>
        <w:r>
          <w:rPr>
            <w:sz w:val="20"/>
            <w:szCs w:val="20"/>
          </w:rPr>
          <w:t xml:space="preserve">  </w:t>
        </w:r>
        <w:smartTag w:uri="urn:schemas-microsoft-com:office:smarttags" w:element="PostalCode">
          <w:r>
            <w:rPr>
              <w:sz w:val="20"/>
              <w:szCs w:val="20"/>
            </w:rPr>
            <w:t>23453</w:t>
          </w:r>
        </w:smartTag>
      </w:smartTag>
    </w:p>
    <w:p w:rsidR="004B536D" w:rsidRPr="007D14DD" w:rsidRDefault="004B536D">
      <w:pPr>
        <w:autoSpaceDE w:val="0"/>
        <w:autoSpaceDN w:val="0"/>
        <w:adjustRightInd w:val="0"/>
        <w:rPr>
          <w:sz w:val="20"/>
          <w:szCs w:val="20"/>
          <w:lang w:val="fr-FR"/>
        </w:rPr>
      </w:pPr>
      <w:r>
        <w:rPr>
          <w:sz w:val="20"/>
          <w:szCs w:val="20"/>
        </w:rPr>
        <w:tab/>
      </w:r>
      <w:r>
        <w:rPr>
          <w:sz w:val="20"/>
          <w:szCs w:val="20"/>
        </w:rPr>
        <w:tab/>
      </w:r>
      <w:r>
        <w:rPr>
          <w:sz w:val="20"/>
          <w:szCs w:val="20"/>
        </w:rPr>
        <w:tab/>
      </w:r>
      <w:r>
        <w:rPr>
          <w:sz w:val="20"/>
          <w:szCs w:val="20"/>
        </w:rPr>
        <w:tab/>
      </w:r>
      <w:r w:rsidRPr="007D14DD">
        <w:rPr>
          <w:sz w:val="20"/>
          <w:szCs w:val="20"/>
          <w:lang w:val="fr-FR"/>
        </w:rPr>
        <w:t>Phone: 757-822-7175</w:t>
      </w:r>
    </w:p>
    <w:p w:rsidR="004B536D" w:rsidRPr="007D14DD" w:rsidRDefault="004B536D">
      <w:pPr>
        <w:autoSpaceDE w:val="0"/>
        <w:autoSpaceDN w:val="0"/>
        <w:adjustRightInd w:val="0"/>
        <w:rPr>
          <w:sz w:val="20"/>
          <w:szCs w:val="20"/>
          <w:lang w:val="fr-FR"/>
        </w:rPr>
      </w:pPr>
      <w:r w:rsidRPr="007D14DD">
        <w:rPr>
          <w:sz w:val="20"/>
          <w:szCs w:val="20"/>
          <w:lang w:val="fr-FR"/>
        </w:rPr>
        <w:tab/>
      </w:r>
      <w:r w:rsidRPr="007D14DD">
        <w:rPr>
          <w:sz w:val="20"/>
          <w:szCs w:val="20"/>
          <w:lang w:val="fr-FR"/>
        </w:rPr>
        <w:tab/>
      </w:r>
      <w:r w:rsidRPr="007D14DD">
        <w:rPr>
          <w:sz w:val="20"/>
          <w:szCs w:val="20"/>
          <w:lang w:val="fr-FR"/>
        </w:rPr>
        <w:tab/>
      </w:r>
      <w:r w:rsidRPr="007D14DD">
        <w:rPr>
          <w:sz w:val="20"/>
          <w:szCs w:val="20"/>
          <w:lang w:val="fr-FR"/>
        </w:rPr>
        <w:tab/>
        <w:t>Fax: 757-</w:t>
      </w:r>
      <w:r w:rsidR="00AD586F" w:rsidRPr="007D14DD">
        <w:rPr>
          <w:sz w:val="20"/>
          <w:szCs w:val="20"/>
          <w:lang w:val="fr-FR"/>
        </w:rPr>
        <w:t>822</w:t>
      </w:r>
      <w:r w:rsidRPr="007D14DD">
        <w:rPr>
          <w:sz w:val="20"/>
          <w:szCs w:val="20"/>
          <w:lang w:val="fr-FR"/>
        </w:rPr>
        <w:t>-</w:t>
      </w:r>
      <w:r w:rsidR="00AD586F" w:rsidRPr="007D14DD">
        <w:rPr>
          <w:sz w:val="20"/>
          <w:szCs w:val="20"/>
          <w:lang w:val="fr-FR"/>
        </w:rPr>
        <w:t>7334</w:t>
      </w:r>
    </w:p>
    <w:p w:rsidR="004B536D" w:rsidRPr="007D14DD" w:rsidRDefault="004B536D">
      <w:pPr>
        <w:pStyle w:val="CommentText"/>
        <w:autoSpaceDE w:val="0"/>
        <w:autoSpaceDN w:val="0"/>
        <w:adjustRightInd w:val="0"/>
        <w:rPr>
          <w:rFonts w:ascii="Times New Roman" w:hAnsi="Times New Roman"/>
          <w:lang w:val="fr-FR"/>
        </w:rPr>
      </w:pPr>
      <w:r w:rsidRPr="007D14DD">
        <w:rPr>
          <w:rFonts w:ascii="Times New Roman" w:hAnsi="Times New Roman"/>
          <w:lang w:val="fr-FR"/>
        </w:rPr>
        <w:tab/>
      </w:r>
      <w:r w:rsidRPr="007D14DD">
        <w:rPr>
          <w:rFonts w:ascii="Times New Roman" w:hAnsi="Times New Roman"/>
          <w:lang w:val="fr-FR"/>
        </w:rPr>
        <w:tab/>
      </w:r>
      <w:r w:rsidRPr="007D14DD">
        <w:rPr>
          <w:rFonts w:ascii="Times New Roman" w:hAnsi="Times New Roman"/>
          <w:lang w:val="fr-FR"/>
        </w:rPr>
        <w:tab/>
      </w:r>
      <w:r w:rsidRPr="007D14DD">
        <w:rPr>
          <w:rFonts w:ascii="Times New Roman" w:hAnsi="Times New Roman"/>
          <w:lang w:val="fr-FR"/>
        </w:rPr>
        <w:tab/>
        <w:t xml:space="preserve">Email: </w:t>
      </w:r>
      <w:hyperlink r:id="rId33" w:history="1">
        <w:r w:rsidRPr="007D14DD">
          <w:rPr>
            <w:rStyle w:val="Hyperlink"/>
            <w:rFonts w:ascii="Times New Roman" w:hAnsi="Times New Roman"/>
            <w:lang w:val="fr-FR"/>
          </w:rPr>
          <w:t>PGordy@tcc.edu</w:t>
        </w:r>
      </w:hyperlink>
      <w:r w:rsidRPr="007D14DD">
        <w:rPr>
          <w:rFonts w:ascii="Times New Roman" w:hAnsi="Times New Roman"/>
          <w:lang w:val="fr-FR"/>
        </w:rPr>
        <w:t xml:space="preserve"> </w:t>
      </w:r>
    </w:p>
    <w:p w:rsidR="004B536D" w:rsidRPr="007D14DD" w:rsidRDefault="004B536D">
      <w:pPr>
        <w:pStyle w:val="CommentText"/>
        <w:tabs>
          <w:tab w:val="left" w:pos="0"/>
          <w:tab w:val="left" w:pos="720"/>
          <w:tab w:val="left" w:pos="1440"/>
          <w:tab w:val="left" w:pos="2520"/>
        </w:tabs>
        <w:rPr>
          <w:rFonts w:ascii="Times New Roman" w:hAnsi="Times New Roman"/>
          <w:lang w:val="fr-FR"/>
        </w:rPr>
      </w:pPr>
    </w:p>
    <w:p w:rsidR="004B536D" w:rsidRPr="007D14DD" w:rsidRDefault="004B536D">
      <w:pPr>
        <w:rPr>
          <w:sz w:val="20"/>
          <w:szCs w:val="20"/>
          <w:lang w:val="fr-FR"/>
        </w:rPr>
      </w:pPr>
    </w:p>
    <w:p w:rsidR="004B536D" w:rsidRDefault="004B536D">
      <w:pPr>
        <w:jc w:val="center"/>
        <w:rPr>
          <w:b/>
          <w:u w:val="single"/>
        </w:rPr>
      </w:pPr>
      <w:r>
        <w:rPr>
          <w:b/>
          <w:u w:val="single"/>
        </w:rPr>
        <w:t>Return one copy of this form for each team entered by</w:t>
      </w:r>
    </w:p>
    <w:p w:rsidR="004B536D" w:rsidRDefault="004B536D">
      <w:pPr>
        <w:jc w:val="center"/>
        <w:rPr>
          <w:b/>
          <w:u w:val="single"/>
        </w:rPr>
      </w:pPr>
      <w:r>
        <w:rPr>
          <w:b/>
          <w:u w:val="single"/>
        </w:rPr>
        <w:t xml:space="preserve"> June 1, 20</w:t>
      </w:r>
      <w:r w:rsidR="00A136BE">
        <w:rPr>
          <w:b/>
          <w:u w:val="single"/>
        </w:rPr>
        <w:t>1</w:t>
      </w:r>
      <w:r w:rsidR="003405B1">
        <w:rPr>
          <w:b/>
          <w:u w:val="single"/>
        </w:rPr>
        <w:t>6</w:t>
      </w:r>
      <w:r>
        <w:rPr>
          <w:b/>
          <w:u w:val="single"/>
        </w:rPr>
        <w:t xml:space="preserve"> (by US mail , fax, or email)</w:t>
      </w:r>
    </w:p>
    <w:p w:rsidR="004B536D" w:rsidRDefault="004B536D">
      <w:pPr>
        <w:jc w:val="center"/>
        <w:rPr>
          <w:b/>
          <w:u w:val="single"/>
        </w:rPr>
      </w:pPr>
      <w:r>
        <w:rPr>
          <w:b/>
          <w:u w:val="single"/>
        </w:rPr>
        <w:br w:type="page"/>
      </w:r>
      <w:r>
        <w:rPr>
          <w:b/>
          <w:u w:val="single"/>
        </w:rPr>
        <w:lastRenderedPageBreak/>
        <w:t>20</w:t>
      </w:r>
      <w:r w:rsidR="00A136BE">
        <w:rPr>
          <w:b/>
          <w:u w:val="single"/>
        </w:rPr>
        <w:t>1</w:t>
      </w:r>
      <w:r w:rsidR="003405B1">
        <w:rPr>
          <w:b/>
          <w:u w:val="single"/>
        </w:rPr>
        <w:t>6</w:t>
      </w:r>
      <w:r>
        <w:rPr>
          <w:b/>
          <w:u w:val="single"/>
        </w:rPr>
        <w:t xml:space="preserve"> ASEE Model Design Competition Interest Form</w:t>
      </w:r>
    </w:p>
    <w:p w:rsidR="004B536D" w:rsidRDefault="004B536D">
      <w:pPr>
        <w:jc w:val="center"/>
        <w:rPr>
          <w:b/>
          <w:u w:val="single"/>
        </w:rPr>
      </w:pPr>
    </w:p>
    <w:p w:rsidR="004B536D" w:rsidRDefault="004B536D">
      <w:pPr>
        <w:jc w:val="center"/>
        <w:rPr>
          <w:b/>
          <w:u w:val="single"/>
        </w:rPr>
      </w:pPr>
    </w:p>
    <w:p w:rsidR="004B536D" w:rsidRDefault="004B536D">
      <w:pPr>
        <w:rPr>
          <w:sz w:val="20"/>
          <w:szCs w:val="20"/>
        </w:rPr>
      </w:pPr>
      <w:r>
        <w:rPr>
          <w:sz w:val="20"/>
          <w:szCs w:val="20"/>
        </w:rPr>
        <w:t>Name of college/university: _______________________________________________________________</w:t>
      </w:r>
    </w:p>
    <w:p w:rsidR="004B536D" w:rsidRDefault="004B536D">
      <w:pPr>
        <w:rPr>
          <w:sz w:val="20"/>
          <w:szCs w:val="20"/>
        </w:rPr>
      </w:pPr>
    </w:p>
    <w:p w:rsidR="004B536D" w:rsidRDefault="004B536D">
      <w:pPr>
        <w:rPr>
          <w:sz w:val="20"/>
          <w:szCs w:val="20"/>
        </w:rPr>
      </w:pPr>
    </w:p>
    <w:p w:rsidR="004B536D" w:rsidRDefault="004B536D">
      <w:pPr>
        <w:rPr>
          <w:sz w:val="20"/>
          <w:szCs w:val="20"/>
        </w:rPr>
      </w:pPr>
      <w:r>
        <w:rPr>
          <w:sz w:val="20"/>
          <w:szCs w:val="20"/>
        </w:rPr>
        <w:t>Name of faculty advisor(s): _______________________________________________________________</w:t>
      </w:r>
    </w:p>
    <w:p w:rsidR="004B536D" w:rsidRDefault="004B536D">
      <w:pPr>
        <w:rPr>
          <w:sz w:val="20"/>
          <w:szCs w:val="20"/>
        </w:rPr>
      </w:pPr>
    </w:p>
    <w:p w:rsidR="004B536D" w:rsidRDefault="004B536D">
      <w:pPr>
        <w:rPr>
          <w:sz w:val="20"/>
          <w:szCs w:val="20"/>
        </w:rPr>
      </w:pPr>
    </w:p>
    <w:p w:rsidR="004B536D" w:rsidRDefault="004B536D">
      <w:pPr>
        <w:rPr>
          <w:sz w:val="20"/>
          <w:szCs w:val="20"/>
        </w:rPr>
      </w:pPr>
      <w:r>
        <w:rPr>
          <w:sz w:val="20"/>
          <w:szCs w:val="20"/>
        </w:rPr>
        <w:t>Mailing Address: _______________________________________________________________________</w:t>
      </w:r>
    </w:p>
    <w:p w:rsidR="004B536D" w:rsidRDefault="004B536D">
      <w:pPr>
        <w:rPr>
          <w:sz w:val="20"/>
          <w:szCs w:val="20"/>
        </w:rPr>
      </w:pPr>
    </w:p>
    <w:p w:rsidR="004B536D" w:rsidRDefault="004B536D">
      <w:pPr>
        <w:rPr>
          <w:sz w:val="20"/>
          <w:szCs w:val="20"/>
        </w:rPr>
      </w:pPr>
    </w:p>
    <w:p w:rsidR="004B536D" w:rsidRDefault="004B536D">
      <w:pPr>
        <w:rPr>
          <w:sz w:val="20"/>
          <w:szCs w:val="20"/>
        </w:rPr>
      </w:pPr>
      <w:r>
        <w:rPr>
          <w:sz w:val="20"/>
          <w:szCs w:val="20"/>
        </w:rPr>
        <w:t xml:space="preserve">Phone: ______________________________________  </w:t>
      </w:r>
    </w:p>
    <w:p w:rsidR="004B536D" w:rsidRDefault="004B536D">
      <w:pPr>
        <w:rPr>
          <w:sz w:val="20"/>
          <w:szCs w:val="20"/>
        </w:rPr>
      </w:pPr>
    </w:p>
    <w:p w:rsidR="004B536D" w:rsidRDefault="004B536D">
      <w:pPr>
        <w:rPr>
          <w:sz w:val="20"/>
          <w:szCs w:val="20"/>
        </w:rPr>
      </w:pPr>
    </w:p>
    <w:p w:rsidR="004B536D" w:rsidRDefault="004B536D">
      <w:pPr>
        <w:rPr>
          <w:sz w:val="20"/>
          <w:szCs w:val="20"/>
        </w:rPr>
      </w:pPr>
      <w:r>
        <w:rPr>
          <w:sz w:val="20"/>
          <w:szCs w:val="20"/>
        </w:rPr>
        <w:t>Email (print clearly): _____________________________________________________________________</w:t>
      </w:r>
    </w:p>
    <w:p w:rsidR="004B536D" w:rsidRDefault="004B536D">
      <w:pPr>
        <w:rPr>
          <w:sz w:val="20"/>
          <w:szCs w:val="20"/>
          <w:u w:val="single"/>
        </w:rPr>
      </w:pPr>
    </w:p>
    <w:p w:rsidR="004B536D" w:rsidRDefault="004B536D">
      <w:pPr>
        <w:pStyle w:val="CommentText"/>
        <w:tabs>
          <w:tab w:val="left" w:pos="0"/>
          <w:tab w:val="left" w:pos="720"/>
          <w:tab w:val="left" w:pos="1440"/>
          <w:tab w:val="left" w:pos="5040"/>
        </w:tabs>
        <w:rPr>
          <w:rFonts w:ascii="Times New Roman" w:hAnsi="Times New Roman"/>
        </w:rPr>
      </w:pPr>
    </w:p>
    <w:p w:rsidR="004B536D" w:rsidRDefault="004B536D">
      <w:pPr>
        <w:pStyle w:val="CommentText"/>
        <w:tabs>
          <w:tab w:val="left" w:pos="0"/>
          <w:tab w:val="left" w:pos="720"/>
          <w:tab w:val="left" w:pos="1440"/>
          <w:tab w:val="left" w:pos="5040"/>
        </w:tabs>
        <w:rPr>
          <w:rFonts w:ascii="Times New Roman" w:hAnsi="Times New Roman"/>
        </w:rPr>
      </w:pPr>
      <w:r>
        <w:rPr>
          <w:rFonts w:ascii="Times New Roman" w:hAnsi="Times New Roman"/>
        </w:rPr>
        <w:t xml:space="preserve">Number of model entries </w:t>
      </w:r>
      <w:r w:rsidR="008B717A">
        <w:rPr>
          <w:rFonts w:ascii="Times New Roman" w:hAnsi="Times New Roman"/>
        </w:rPr>
        <w:t>desired</w:t>
      </w:r>
      <w:r>
        <w:rPr>
          <w:rFonts w:ascii="Times New Roman" w:hAnsi="Times New Roman"/>
        </w:rPr>
        <w:t xml:space="preserve"> </w:t>
      </w:r>
      <w:r w:rsidR="008B717A">
        <w:rPr>
          <w:rFonts w:ascii="Times New Roman" w:hAnsi="Times New Roman"/>
        </w:rPr>
        <w:t xml:space="preserve">: </w:t>
      </w:r>
      <w:r>
        <w:rPr>
          <w:rFonts w:ascii="Times New Roman" w:hAnsi="Times New Roman"/>
        </w:rPr>
        <w:t>_________________</w:t>
      </w:r>
    </w:p>
    <w:p w:rsidR="004B536D" w:rsidRDefault="004B536D">
      <w:pPr>
        <w:rPr>
          <w:sz w:val="20"/>
          <w:szCs w:val="20"/>
          <w:u w:val="single"/>
        </w:rPr>
      </w:pPr>
    </w:p>
    <w:p w:rsidR="004B536D" w:rsidRDefault="004B536D">
      <w:pPr>
        <w:rPr>
          <w:sz w:val="20"/>
          <w:szCs w:val="20"/>
          <w:u w:val="single"/>
        </w:rPr>
      </w:pPr>
    </w:p>
    <w:p w:rsidR="004B536D" w:rsidRDefault="004B536D">
      <w:pPr>
        <w:autoSpaceDE w:val="0"/>
        <w:autoSpaceDN w:val="0"/>
        <w:adjustRightInd w:val="0"/>
      </w:pPr>
      <w:r>
        <w:t>Please submit this form to:</w:t>
      </w:r>
      <w:r>
        <w:tab/>
        <w:t xml:space="preserve">Paul E. Gordy </w:t>
      </w:r>
    </w:p>
    <w:p w:rsidR="004B536D" w:rsidRDefault="004B536D">
      <w:pPr>
        <w:autoSpaceDE w:val="0"/>
        <w:autoSpaceDN w:val="0"/>
        <w:adjustRightInd w:val="0"/>
      </w:pPr>
      <w:r>
        <w:tab/>
      </w:r>
      <w:r>
        <w:tab/>
      </w:r>
      <w:r>
        <w:tab/>
      </w:r>
      <w:r>
        <w:tab/>
      </w:r>
      <w:smartTag w:uri="urn:schemas-microsoft-com:office:smarttags" w:element="place">
        <w:smartTag w:uri="urn:schemas-microsoft-com:office:smarttags" w:element="PlaceName">
          <w:r>
            <w:t>Tidewater</w:t>
          </w:r>
        </w:smartTag>
        <w:r>
          <w:t xml:space="preserve"> </w:t>
        </w:r>
        <w:smartTag w:uri="urn:schemas-microsoft-com:office:smarttags" w:element="PlaceType">
          <w:r>
            <w:t>Community College</w:t>
          </w:r>
        </w:smartTag>
      </w:smartTag>
    </w:p>
    <w:p w:rsidR="004B536D" w:rsidRDefault="004B536D">
      <w:pPr>
        <w:autoSpaceDE w:val="0"/>
        <w:autoSpaceDN w:val="0"/>
        <w:adjustRightInd w:val="0"/>
      </w:pPr>
      <w:r>
        <w:tab/>
      </w:r>
      <w:r>
        <w:tab/>
      </w:r>
      <w:r>
        <w:tab/>
      </w:r>
      <w:r>
        <w:tab/>
      </w:r>
      <w:smartTag w:uri="urn:schemas-microsoft-com:office:smarttags" w:element="Street">
        <w:smartTag w:uri="urn:schemas-microsoft-com:office:smarttags" w:element="address">
          <w:r>
            <w:t>1700 College Crescent</w:t>
          </w:r>
        </w:smartTag>
      </w:smartTag>
    </w:p>
    <w:p w:rsidR="004B536D" w:rsidRDefault="004B536D">
      <w:pPr>
        <w:autoSpaceDE w:val="0"/>
        <w:autoSpaceDN w:val="0"/>
        <w:adjustRightInd w:val="0"/>
      </w:pPr>
      <w:r>
        <w:tab/>
      </w:r>
      <w:r>
        <w:tab/>
      </w:r>
      <w:r>
        <w:tab/>
      </w:r>
      <w:r>
        <w:tab/>
      </w:r>
      <w:smartTag w:uri="urn:schemas-microsoft-com:office:smarttags" w:element="place">
        <w:smartTag w:uri="urn:schemas-microsoft-com:office:smarttags" w:element="City">
          <w:r>
            <w:t>Virginia Beach</w:t>
          </w:r>
        </w:smartTag>
        <w:r>
          <w:t xml:space="preserve">, </w:t>
        </w:r>
        <w:smartTag w:uri="urn:schemas-microsoft-com:office:smarttags" w:element="State">
          <w:r>
            <w:t>VA</w:t>
          </w:r>
        </w:smartTag>
        <w:r>
          <w:t xml:space="preserve">  </w:t>
        </w:r>
        <w:smartTag w:uri="urn:schemas-microsoft-com:office:smarttags" w:element="PostalCode">
          <w:r>
            <w:t>23453</w:t>
          </w:r>
        </w:smartTag>
      </w:smartTag>
    </w:p>
    <w:p w:rsidR="004B536D" w:rsidRPr="007D14DD" w:rsidRDefault="004B536D">
      <w:pPr>
        <w:autoSpaceDE w:val="0"/>
        <w:autoSpaceDN w:val="0"/>
        <w:adjustRightInd w:val="0"/>
        <w:rPr>
          <w:lang w:val="fr-FR"/>
        </w:rPr>
      </w:pPr>
      <w:r>
        <w:tab/>
      </w:r>
      <w:r>
        <w:tab/>
      </w:r>
      <w:r>
        <w:tab/>
      </w:r>
      <w:r>
        <w:tab/>
      </w:r>
      <w:r w:rsidRPr="007D14DD">
        <w:rPr>
          <w:lang w:val="fr-FR"/>
        </w:rPr>
        <w:t>Phone: 757-822-7175</w:t>
      </w:r>
    </w:p>
    <w:p w:rsidR="004B536D" w:rsidRPr="007D14DD" w:rsidRDefault="004B536D">
      <w:pPr>
        <w:autoSpaceDE w:val="0"/>
        <w:autoSpaceDN w:val="0"/>
        <w:adjustRightInd w:val="0"/>
        <w:rPr>
          <w:lang w:val="fr-FR"/>
        </w:rPr>
      </w:pPr>
      <w:r w:rsidRPr="007D14DD">
        <w:rPr>
          <w:lang w:val="fr-FR"/>
        </w:rPr>
        <w:tab/>
      </w:r>
      <w:r w:rsidRPr="007D14DD">
        <w:rPr>
          <w:lang w:val="fr-FR"/>
        </w:rPr>
        <w:tab/>
      </w:r>
      <w:r w:rsidRPr="007D14DD">
        <w:rPr>
          <w:lang w:val="fr-FR"/>
        </w:rPr>
        <w:tab/>
      </w:r>
      <w:r w:rsidRPr="007D14DD">
        <w:rPr>
          <w:lang w:val="fr-FR"/>
        </w:rPr>
        <w:tab/>
        <w:t>Fax: 757-</w:t>
      </w:r>
      <w:r w:rsidR="00C11BCE">
        <w:rPr>
          <w:lang w:val="fr-FR"/>
        </w:rPr>
        <w:t>822-7334</w:t>
      </w:r>
    </w:p>
    <w:p w:rsidR="004B536D" w:rsidRPr="007D14DD" w:rsidRDefault="004B536D">
      <w:pPr>
        <w:pStyle w:val="CommentText"/>
        <w:autoSpaceDE w:val="0"/>
        <w:autoSpaceDN w:val="0"/>
        <w:adjustRightInd w:val="0"/>
        <w:rPr>
          <w:rFonts w:ascii="Times New Roman" w:hAnsi="Times New Roman"/>
          <w:sz w:val="24"/>
          <w:szCs w:val="24"/>
          <w:lang w:val="fr-FR"/>
        </w:rPr>
      </w:pPr>
      <w:r w:rsidRPr="007D14DD">
        <w:rPr>
          <w:rFonts w:ascii="Times New Roman" w:hAnsi="Times New Roman"/>
          <w:sz w:val="24"/>
          <w:szCs w:val="24"/>
          <w:lang w:val="fr-FR"/>
        </w:rPr>
        <w:tab/>
      </w:r>
      <w:r w:rsidRPr="007D14DD">
        <w:rPr>
          <w:rFonts w:ascii="Times New Roman" w:hAnsi="Times New Roman"/>
          <w:sz w:val="24"/>
          <w:szCs w:val="24"/>
          <w:lang w:val="fr-FR"/>
        </w:rPr>
        <w:tab/>
      </w:r>
      <w:r w:rsidRPr="007D14DD">
        <w:rPr>
          <w:rFonts w:ascii="Times New Roman" w:hAnsi="Times New Roman"/>
          <w:sz w:val="24"/>
          <w:szCs w:val="24"/>
          <w:lang w:val="fr-FR"/>
        </w:rPr>
        <w:tab/>
      </w:r>
      <w:r w:rsidRPr="007D14DD">
        <w:rPr>
          <w:rFonts w:ascii="Times New Roman" w:hAnsi="Times New Roman"/>
          <w:sz w:val="24"/>
          <w:szCs w:val="24"/>
          <w:lang w:val="fr-FR"/>
        </w:rPr>
        <w:tab/>
        <w:t xml:space="preserve">Email: </w:t>
      </w:r>
      <w:hyperlink r:id="rId34" w:history="1">
        <w:r w:rsidRPr="007D14DD">
          <w:rPr>
            <w:rStyle w:val="Hyperlink"/>
            <w:rFonts w:ascii="Times New Roman" w:hAnsi="Times New Roman"/>
            <w:sz w:val="24"/>
            <w:szCs w:val="24"/>
            <w:lang w:val="fr-FR"/>
          </w:rPr>
          <w:t>PGordy@tcc.edu</w:t>
        </w:r>
      </w:hyperlink>
      <w:r w:rsidRPr="007D14DD">
        <w:rPr>
          <w:rFonts w:ascii="Times New Roman" w:hAnsi="Times New Roman"/>
          <w:sz w:val="24"/>
          <w:szCs w:val="24"/>
          <w:lang w:val="fr-FR"/>
        </w:rPr>
        <w:t xml:space="preserve"> </w:t>
      </w:r>
    </w:p>
    <w:p w:rsidR="004B536D" w:rsidRPr="007D14DD" w:rsidRDefault="004B536D">
      <w:pPr>
        <w:pStyle w:val="CommentText"/>
        <w:tabs>
          <w:tab w:val="left" w:pos="0"/>
          <w:tab w:val="left" w:pos="720"/>
          <w:tab w:val="left" w:pos="1440"/>
          <w:tab w:val="left" w:pos="2520"/>
        </w:tabs>
        <w:rPr>
          <w:rFonts w:ascii="Times New Roman" w:hAnsi="Times New Roman"/>
          <w:sz w:val="24"/>
          <w:szCs w:val="24"/>
          <w:lang w:val="fr-FR"/>
        </w:rPr>
      </w:pPr>
    </w:p>
    <w:p w:rsidR="004B536D" w:rsidRPr="007D14DD" w:rsidRDefault="004B536D">
      <w:pPr>
        <w:rPr>
          <w:lang w:val="fr-FR"/>
        </w:rPr>
      </w:pPr>
    </w:p>
    <w:p w:rsidR="004B536D" w:rsidRDefault="004B536D">
      <w:pPr>
        <w:jc w:val="center"/>
        <w:rPr>
          <w:b/>
          <w:u w:val="single"/>
        </w:rPr>
      </w:pPr>
      <w:r>
        <w:rPr>
          <w:b/>
          <w:u w:val="single"/>
        </w:rPr>
        <w:t xml:space="preserve">Return this form by </w:t>
      </w:r>
      <w:r w:rsidR="00605E13">
        <w:rPr>
          <w:b/>
          <w:u w:val="single"/>
        </w:rPr>
        <w:t>April</w:t>
      </w:r>
      <w:r>
        <w:rPr>
          <w:b/>
          <w:u w:val="single"/>
        </w:rPr>
        <w:t xml:space="preserve"> </w:t>
      </w:r>
      <w:r w:rsidR="00A136BE">
        <w:rPr>
          <w:b/>
          <w:u w:val="single"/>
        </w:rPr>
        <w:t>1</w:t>
      </w:r>
      <w:r>
        <w:rPr>
          <w:b/>
          <w:u w:val="single"/>
        </w:rPr>
        <w:t>, 20</w:t>
      </w:r>
      <w:r w:rsidR="00A136BE">
        <w:rPr>
          <w:b/>
          <w:u w:val="single"/>
        </w:rPr>
        <w:t>1</w:t>
      </w:r>
      <w:r w:rsidR="003405B1">
        <w:rPr>
          <w:b/>
          <w:u w:val="single"/>
        </w:rPr>
        <w:t>6</w:t>
      </w:r>
      <w:r>
        <w:rPr>
          <w:b/>
          <w:u w:val="single"/>
        </w:rPr>
        <w:t xml:space="preserve"> (by US mail , fax, or email)</w:t>
      </w:r>
    </w:p>
    <w:p w:rsidR="004B536D" w:rsidRDefault="004B536D">
      <w:pPr>
        <w:rPr>
          <w:u w:val="single"/>
        </w:rPr>
      </w:pPr>
    </w:p>
    <w:sectPr w:rsidR="004B536D" w:rsidSect="00975DAF">
      <w:footerReference w:type="even" r:id="rId35"/>
      <w:footerReference w:type="default" r:id="rId36"/>
      <w:pgSz w:w="12240" w:h="15840" w:code="1"/>
      <w:pgMar w:top="720" w:right="720" w:bottom="720" w:left="720"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55F7" w:rsidRDefault="00B455F7">
      <w:r>
        <w:separator/>
      </w:r>
    </w:p>
  </w:endnote>
  <w:endnote w:type="continuationSeparator" w:id="0">
    <w:p w:rsidR="00B455F7" w:rsidRDefault="00B455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Serif">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5B02" w:rsidRDefault="00621728">
    <w:pPr>
      <w:pStyle w:val="Footer"/>
      <w:framePr w:wrap="around" w:vAnchor="text" w:hAnchor="margin" w:xAlign="right" w:y="1"/>
      <w:rPr>
        <w:rStyle w:val="PageNumber"/>
      </w:rPr>
    </w:pPr>
    <w:r>
      <w:rPr>
        <w:rStyle w:val="PageNumber"/>
      </w:rPr>
      <w:fldChar w:fldCharType="begin"/>
    </w:r>
    <w:r w:rsidR="00975B02">
      <w:rPr>
        <w:rStyle w:val="PageNumber"/>
      </w:rPr>
      <w:instrText xml:space="preserve">PAGE  </w:instrText>
    </w:r>
    <w:r>
      <w:rPr>
        <w:rStyle w:val="PageNumber"/>
      </w:rPr>
      <w:fldChar w:fldCharType="end"/>
    </w:r>
  </w:p>
  <w:p w:rsidR="00975B02" w:rsidRDefault="00975B0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5B02" w:rsidRDefault="00621728">
    <w:pPr>
      <w:pStyle w:val="Footer"/>
      <w:ind w:right="360"/>
      <w:rPr>
        <w:bCs/>
        <w:sz w:val="16"/>
      </w:rPr>
    </w:pPr>
    <w:r>
      <w:rPr>
        <w:bCs/>
        <w:sz w:val="16"/>
      </w:rPr>
      <w:fldChar w:fldCharType="begin"/>
    </w:r>
    <w:r w:rsidR="00975B02">
      <w:rPr>
        <w:bCs/>
        <w:sz w:val="16"/>
      </w:rPr>
      <w:instrText xml:space="preserve"> FILENAME </w:instrText>
    </w:r>
    <w:r>
      <w:rPr>
        <w:bCs/>
        <w:sz w:val="16"/>
      </w:rPr>
      <w:fldChar w:fldCharType="separate"/>
    </w:r>
    <w:r w:rsidR="00BD60E8">
      <w:rPr>
        <w:bCs/>
        <w:noProof/>
        <w:sz w:val="16"/>
      </w:rPr>
      <w:t>ASEE TYCD 2016 Rules  (</w:t>
    </w:r>
    <w:r w:rsidR="00B704C1">
      <w:rPr>
        <w:bCs/>
        <w:noProof/>
        <w:sz w:val="16"/>
      </w:rPr>
      <w:t>10-1</w:t>
    </w:r>
    <w:r w:rsidR="00BD60E8">
      <w:rPr>
        <w:bCs/>
        <w:noProof/>
        <w:sz w:val="16"/>
      </w:rPr>
      <w:t>-15)</w:t>
    </w:r>
    <w:r>
      <w:rPr>
        <w:bCs/>
        <w:sz w:val="16"/>
      </w:rPr>
      <w:fldChar w:fldCharType="end"/>
    </w:r>
    <w:r w:rsidR="00AC2D03">
      <w:rPr>
        <w:bCs/>
        <w:sz w:val="16"/>
      </w:rPr>
      <w:t>x</w:t>
    </w:r>
    <w:r w:rsidR="00975B02">
      <w:rPr>
        <w:bCs/>
        <w:sz w:val="16"/>
      </w:rPr>
      <w:tab/>
    </w:r>
    <w:r w:rsidR="00975B02">
      <w:rPr>
        <w:bCs/>
        <w:sz w:val="16"/>
      </w:rPr>
      <w:tab/>
    </w:r>
    <w:r w:rsidR="00975B02">
      <w:rPr>
        <w:rStyle w:val="PageNumber"/>
        <w:sz w:val="16"/>
      </w:rPr>
      <w:t xml:space="preserve">Page </w:t>
    </w:r>
    <w:r>
      <w:rPr>
        <w:rStyle w:val="PageNumber"/>
        <w:sz w:val="16"/>
      </w:rPr>
      <w:fldChar w:fldCharType="begin"/>
    </w:r>
    <w:r w:rsidR="00975B02">
      <w:rPr>
        <w:rStyle w:val="PageNumber"/>
        <w:sz w:val="16"/>
      </w:rPr>
      <w:instrText xml:space="preserve"> PAGE </w:instrText>
    </w:r>
    <w:r>
      <w:rPr>
        <w:rStyle w:val="PageNumber"/>
        <w:sz w:val="16"/>
      </w:rPr>
      <w:fldChar w:fldCharType="separate"/>
    </w:r>
    <w:r w:rsidR="003A619A">
      <w:rPr>
        <w:rStyle w:val="PageNumber"/>
        <w:noProof/>
        <w:sz w:val="16"/>
      </w:rPr>
      <w:t>12</w:t>
    </w:r>
    <w:r>
      <w:rPr>
        <w:rStyle w:val="PageNumber"/>
        <w:sz w:val="16"/>
      </w:rPr>
      <w:fldChar w:fldCharType="end"/>
    </w:r>
    <w:r w:rsidR="00975B02">
      <w:rPr>
        <w:rStyle w:val="PageNumber"/>
        <w:sz w:val="16"/>
      </w:rPr>
      <w:t xml:space="preserve"> of </w:t>
    </w:r>
    <w:r>
      <w:rPr>
        <w:rStyle w:val="PageNumber"/>
        <w:sz w:val="16"/>
      </w:rPr>
      <w:fldChar w:fldCharType="begin"/>
    </w:r>
    <w:r w:rsidR="00975B02">
      <w:rPr>
        <w:rStyle w:val="PageNumber"/>
        <w:sz w:val="16"/>
      </w:rPr>
      <w:instrText xml:space="preserve"> NUMPAGES </w:instrText>
    </w:r>
    <w:r>
      <w:rPr>
        <w:rStyle w:val="PageNumber"/>
        <w:sz w:val="16"/>
      </w:rPr>
      <w:fldChar w:fldCharType="separate"/>
    </w:r>
    <w:r w:rsidR="003A619A">
      <w:rPr>
        <w:rStyle w:val="PageNumber"/>
        <w:noProof/>
        <w:sz w:val="16"/>
      </w:rPr>
      <w:t>14</w:t>
    </w:r>
    <w:r>
      <w:rPr>
        <w:rStyle w:val="PageNumber"/>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55F7" w:rsidRDefault="00B455F7">
      <w:r>
        <w:separator/>
      </w:r>
    </w:p>
  </w:footnote>
  <w:footnote w:type="continuationSeparator" w:id="0">
    <w:p w:rsidR="00B455F7" w:rsidRDefault="00B455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F27F4"/>
    <w:multiLevelType w:val="hybridMultilevel"/>
    <w:tmpl w:val="09CE739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15:restartNumberingAfterBreak="0">
    <w:nsid w:val="0D0E0647"/>
    <w:multiLevelType w:val="hybridMultilevel"/>
    <w:tmpl w:val="80BAC3D0"/>
    <w:lvl w:ilvl="0" w:tplc="04090011">
      <w:start w:val="7"/>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F765F18"/>
    <w:multiLevelType w:val="hybridMultilevel"/>
    <w:tmpl w:val="C7743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807852"/>
    <w:multiLevelType w:val="hybridMultilevel"/>
    <w:tmpl w:val="25988BE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38386B90"/>
    <w:multiLevelType w:val="hybridMultilevel"/>
    <w:tmpl w:val="7292DBF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1BE5810"/>
    <w:multiLevelType w:val="hybridMultilevel"/>
    <w:tmpl w:val="8B40AC14"/>
    <w:lvl w:ilvl="0" w:tplc="D61817EE">
      <w:start w:val="7"/>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494A65B4"/>
    <w:multiLevelType w:val="singleLevel"/>
    <w:tmpl w:val="04090011"/>
    <w:lvl w:ilvl="0">
      <w:start w:val="1"/>
      <w:numFmt w:val="decimal"/>
      <w:lvlText w:val="%1)"/>
      <w:lvlJc w:val="left"/>
      <w:pPr>
        <w:tabs>
          <w:tab w:val="num" w:pos="360"/>
        </w:tabs>
        <w:ind w:left="360" w:hanging="360"/>
      </w:pPr>
    </w:lvl>
  </w:abstractNum>
  <w:abstractNum w:abstractNumId="7" w15:restartNumberingAfterBreak="0">
    <w:nsid w:val="549C1AE4"/>
    <w:multiLevelType w:val="singleLevel"/>
    <w:tmpl w:val="04090011"/>
    <w:lvl w:ilvl="0">
      <w:start w:val="1"/>
      <w:numFmt w:val="decimal"/>
      <w:lvlText w:val="%1)"/>
      <w:lvlJc w:val="left"/>
      <w:pPr>
        <w:tabs>
          <w:tab w:val="num" w:pos="360"/>
        </w:tabs>
        <w:ind w:left="360" w:hanging="360"/>
      </w:pPr>
    </w:lvl>
  </w:abstractNum>
  <w:abstractNum w:abstractNumId="8" w15:restartNumberingAfterBreak="0">
    <w:nsid w:val="59BA0A3F"/>
    <w:multiLevelType w:val="hybridMultilevel"/>
    <w:tmpl w:val="18AABB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2CA3CD7"/>
    <w:multiLevelType w:val="hybridMultilevel"/>
    <w:tmpl w:val="72049B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B392C95"/>
    <w:multiLevelType w:val="hybridMultilevel"/>
    <w:tmpl w:val="1A6642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79661F7A"/>
    <w:multiLevelType w:val="hybridMultilevel"/>
    <w:tmpl w:val="A83C7EF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7B374B16"/>
    <w:multiLevelType w:val="singleLevel"/>
    <w:tmpl w:val="8DBA9832"/>
    <w:lvl w:ilvl="0">
      <w:start w:val="1"/>
      <w:numFmt w:val="decimal"/>
      <w:lvlText w:val="%1)"/>
      <w:lvlJc w:val="left"/>
      <w:pPr>
        <w:tabs>
          <w:tab w:val="num" w:pos="360"/>
        </w:tabs>
        <w:ind w:left="360" w:hanging="360"/>
      </w:pPr>
      <w:rPr>
        <w:color w:val="auto"/>
      </w:rPr>
    </w:lvl>
  </w:abstractNum>
  <w:abstractNum w:abstractNumId="13" w15:restartNumberingAfterBreak="0">
    <w:nsid w:val="7C593622"/>
    <w:multiLevelType w:val="hybridMultilevel"/>
    <w:tmpl w:val="C4D6D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7"/>
  </w:num>
  <w:num w:numId="3">
    <w:abstractNumId w:val="1"/>
  </w:num>
  <w:num w:numId="4">
    <w:abstractNumId w:val="3"/>
  </w:num>
  <w:num w:numId="5">
    <w:abstractNumId w:val="8"/>
  </w:num>
  <w:num w:numId="6">
    <w:abstractNumId w:val="6"/>
  </w:num>
  <w:num w:numId="7">
    <w:abstractNumId w:val="4"/>
  </w:num>
  <w:num w:numId="8">
    <w:abstractNumId w:val="11"/>
  </w:num>
  <w:num w:numId="9">
    <w:abstractNumId w:val="10"/>
  </w:num>
  <w:num w:numId="10">
    <w:abstractNumId w:val="0"/>
  </w:num>
  <w:num w:numId="11">
    <w:abstractNumId w:val="13"/>
  </w:num>
  <w:num w:numId="12">
    <w:abstractNumId w:val="2"/>
  </w:num>
  <w:num w:numId="13">
    <w:abstractNumId w:val="9"/>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87"/>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586F"/>
    <w:rsid w:val="0000201A"/>
    <w:rsid w:val="00002DE6"/>
    <w:rsid w:val="000252D4"/>
    <w:rsid w:val="0004189E"/>
    <w:rsid w:val="00041CD3"/>
    <w:rsid w:val="0004301E"/>
    <w:rsid w:val="00045E17"/>
    <w:rsid w:val="000542E6"/>
    <w:rsid w:val="0005447C"/>
    <w:rsid w:val="00063085"/>
    <w:rsid w:val="00067A1B"/>
    <w:rsid w:val="000705EB"/>
    <w:rsid w:val="000707B3"/>
    <w:rsid w:val="000732E4"/>
    <w:rsid w:val="0009745D"/>
    <w:rsid w:val="000A16B8"/>
    <w:rsid w:val="000A376C"/>
    <w:rsid w:val="000B333C"/>
    <w:rsid w:val="000B3AAA"/>
    <w:rsid w:val="000B44EC"/>
    <w:rsid w:val="000B5162"/>
    <w:rsid w:val="000C0B9D"/>
    <w:rsid w:val="000C3587"/>
    <w:rsid w:val="000C3A07"/>
    <w:rsid w:val="000C50B4"/>
    <w:rsid w:val="000D32FF"/>
    <w:rsid w:val="000D41D0"/>
    <w:rsid w:val="000D5F1A"/>
    <w:rsid w:val="000D6511"/>
    <w:rsid w:val="000F3CAE"/>
    <w:rsid w:val="000F3DCE"/>
    <w:rsid w:val="0010378D"/>
    <w:rsid w:val="001151C0"/>
    <w:rsid w:val="0011755F"/>
    <w:rsid w:val="00117BFD"/>
    <w:rsid w:val="00127F6D"/>
    <w:rsid w:val="00133EAC"/>
    <w:rsid w:val="00145E96"/>
    <w:rsid w:val="001475DD"/>
    <w:rsid w:val="001549D2"/>
    <w:rsid w:val="00161714"/>
    <w:rsid w:val="00172F28"/>
    <w:rsid w:val="001730F3"/>
    <w:rsid w:val="0017731B"/>
    <w:rsid w:val="00181D17"/>
    <w:rsid w:val="0018585A"/>
    <w:rsid w:val="001A0702"/>
    <w:rsid w:val="001A671F"/>
    <w:rsid w:val="001A7075"/>
    <w:rsid w:val="001B17E4"/>
    <w:rsid w:val="001B190E"/>
    <w:rsid w:val="001B3E5E"/>
    <w:rsid w:val="001C2E29"/>
    <w:rsid w:val="001C37B5"/>
    <w:rsid w:val="001D15B0"/>
    <w:rsid w:val="001E73FB"/>
    <w:rsid w:val="001F0B7D"/>
    <w:rsid w:val="001F176C"/>
    <w:rsid w:val="001F1C2B"/>
    <w:rsid w:val="001F3CC2"/>
    <w:rsid w:val="002014A1"/>
    <w:rsid w:val="002138BE"/>
    <w:rsid w:val="00216490"/>
    <w:rsid w:val="00226F10"/>
    <w:rsid w:val="00230A37"/>
    <w:rsid w:val="00233F26"/>
    <w:rsid w:val="002354A6"/>
    <w:rsid w:val="00246C71"/>
    <w:rsid w:val="002474D5"/>
    <w:rsid w:val="00247ADC"/>
    <w:rsid w:val="0025766B"/>
    <w:rsid w:val="0026087A"/>
    <w:rsid w:val="002712AD"/>
    <w:rsid w:val="00273F52"/>
    <w:rsid w:val="00276A0A"/>
    <w:rsid w:val="00276C36"/>
    <w:rsid w:val="002861A5"/>
    <w:rsid w:val="00292A45"/>
    <w:rsid w:val="002958AF"/>
    <w:rsid w:val="002A1106"/>
    <w:rsid w:val="002A125E"/>
    <w:rsid w:val="002A67FD"/>
    <w:rsid w:val="002B2A4D"/>
    <w:rsid w:val="002B7CFB"/>
    <w:rsid w:val="002C1A8C"/>
    <w:rsid w:val="002D401C"/>
    <w:rsid w:val="002D4DAC"/>
    <w:rsid w:val="002E2C89"/>
    <w:rsid w:val="002E5D33"/>
    <w:rsid w:val="00307CB2"/>
    <w:rsid w:val="00310CD6"/>
    <w:rsid w:val="00310CD8"/>
    <w:rsid w:val="00311A62"/>
    <w:rsid w:val="00316385"/>
    <w:rsid w:val="00320EE9"/>
    <w:rsid w:val="00331A0A"/>
    <w:rsid w:val="00333D01"/>
    <w:rsid w:val="0033414B"/>
    <w:rsid w:val="003405B1"/>
    <w:rsid w:val="00350B5F"/>
    <w:rsid w:val="0035389F"/>
    <w:rsid w:val="00354A26"/>
    <w:rsid w:val="00354E92"/>
    <w:rsid w:val="003658BD"/>
    <w:rsid w:val="00366E5E"/>
    <w:rsid w:val="00374657"/>
    <w:rsid w:val="003771A7"/>
    <w:rsid w:val="003823E8"/>
    <w:rsid w:val="003825E2"/>
    <w:rsid w:val="00394BA9"/>
    <w:rsid w:val="003951E4"/>
    <w:rsid w:val="003A1319"/>
    <w:rsid w:val="003A15F4"/>
    <w:rsid w:val="003A619A"/>
    <w:rsid w:val="003C0E4B"/>
    <w:rsid w:val="003C7040"/>
    <w:rsid w:val="003C7EEC"/>
    <w:rsid w:val="003D1A7F"/>
    <w:rsid w:val="003D68C2"/>
    <w:rsid w:val="003E6AC3"/>
    <w:rsid w:val="00402A9F"/>
    <w:rsid w:val="00402C54"/>
    <w:rsid w:val="0040507F"/>
    <w:rsid w:val="0041387E"/>
    <w:rsid w:val="00417348"/>
    <w:rsid w:val="00427894"/>
    <w:rsid w:val="00427B8D"/>
    <w:rsid w:val="00443FF2"/>
    <w:rsid w:val="00451778"/>
    <w:rsid w:val="00451DA0"/>
    <w:rsid w:val="00452F59"/>
    <w:rsid w:val="00460306"/>
    <w:rsid w:val="00466704"/>
    <w:rsid w:val="00473D8E"/>
    <w:rsid w:val="00475539"/>
    <w:rsid w:val="00483276"/>
    <w:rsid w:val="00490B18"/>
    <w:rsid w:val="004A39DC"/>
    <w:rsid w:val="004A786A"/>
    <w:rsid w:val="004B536D"/>
    <w:rsid w:val="004C0BDA"/>
    <w:rsid w:val="004C7FDD"/>
    <w:rsid w:val="004E0E0C"/>
    <w:rsid w:val="004E459A"/>
    <w:rsid w:val="004E4C0B"/>
    <w:rsid w:val="004E585D"/>
    <w:rsid w:val="004F429D"/>
    <w:rsid w:val="004F5FBE"/>
    <w:rsid w:val="004F62AE"/>
    <w:rsid w:val="004F7D8B"/>
    <w:rsid w:val="004F7E34"/>
    <w:rsid w:val="00501AA4"/>
    <w:rsid w:val="00502F6A"/>
    <w:rsid w:val="00524D7D"/>
    <w:rsid w:val="005251D7"/>
    <w:rsid w:val="00532BC6"/>
    <w:rsid w:val="0056168C"/>
    <w:rsid w:val="005630E4"/>
    <w:rsid w:val="005640E6"/>
    <w:rsid w:val="005741BC"/>
    <w:rsid w:val="005942C4"/>
    <w:rsid w:val="005975AE"/>
    <w:rsid w:val="005A3594"/>
    <w:rsid w:val="005A4AB0"/>
    <w:rsid w:val="005B041C"/>
    <w:rsid w:val="005B4CC1"/>
    <w:rsid w:val="005C28DE"/>
    <w:rsid w:val="005C41CA"/>
    <w:rsid w:val="005C5D19"/>
    <w:rsid w:val="005C603A"/>
    <w:rsid w:val="005D6ADC"/>
    <w:rsid w:val="005D73A8"/>
    <w:rsid w:val="005E3B61"/>
    <w:rsid w:val="005E4B5E"/>
    <w:rsid w:val="005F0879"/>
    <w:rsid w:val="005F1A79"/>
    <w:rsid w:val="005F444D"/>
    <w:rsid w:val="00600CB2"/>
    <w:rsid w:val="00603EBF"/>
    <w:rsid w:val="00605E13"/>
    <w:rsid w:val="00614473"/>
    <w:rsid w:val="00615850"/>
    <w:rsid w:val="0062163B"/>
    <w:rsid w:val="00621728"/>
    <w:rsid w:val="0062659A"/>
    <w:rsid w:val="00635FCD"/>
    <w:rsid w:val="0063700B"/>
    <w:rsid w:val="00637E4F"/>
    <w:rsid w:val="00646821"/>
    <w:rsid w:val="006548A1"/>
    <w:rsid w:val="00657B80"/>
    <w:rsid w:val="006816D0"/>
    <w:rsid w:val="00682EC6"/>
    <w:rsid w:val="00683851"/>
    <w:rsid w:val="006A2073"/>
    <w:rsid w:val="006A607D"/>
    <w:rsid w:val="006B107C"/>
    <w:rsid w:val="006B242D"/>
    <w:rsid w:val="006C04EF"/>
    <w:rsid w:val="006D61F3"/>
    <w:rsid w:val="006D70C5"/>
    <w:rsid w:val="006E532C"/>
    <w:rsid w:val="006F1CAE"/>
    <w:rsid w:val="006F4742"/>
    <w:rsid w:val="006F5355"/>
    <w:rsid w:val="006F75A6"/>
    <w:rsid w:val="0070105D"/>
    <w:rsid w:val="00704A5A"/>
    <w:rsid w:val="00716665"/>
    <w:rsid w:val="00723699"/>
    <w:rsid w:val="00725835"/>
    <w:rsid w:val="007261BC"/>
    <w:rsid w:val="00744085"/>
    <w:rsid w:val="00745690"/>
    <w:rsid w:val="0075049B"/>
    <w:rsid w:val="00757E8D"/>
    <w:rsid w:val="00762CD1"/>
    <w:rsid w:val="00767D8D"/>
    <w:rsid w:val="007729C5"/>
    <w:rsid w:val="007731A3"/>
    <w:rsid w:val="007744E3"/>
    <w:rsid w:val="00780970"/>
    <w:rsid w:val="007873F8"/>
    <w:rsid w:val="007A244C"/>
    <w:rsid w:val="007B2A84"/>
    <w:rsid w:val="007B4180"/>
    <w:rsid w:val="007B671D"/>
    <w:rsid w:val="007C04EA"/>
    <w:rsid w:val="007C1C0A"/>
    <w:rsid w:val="007C3AFF"/>
    <w:rsid w:val="007C6C21"/>
    <w:rsid w:val="007D14DD"/>
    <w:rsid w:val="007E07F6"/>
    <w:rsid w:val="007E0BAC"/>
    <w:rsid w:val="007E127E"/>
    <w:rsid w:val="007E4144"/>
    <w:rsid w:val="007E5F68"/>
    <w:rsid w:val="007E72B0"/>
    <w:rsid w:val="007E76FA"/>
    <w:rsid w:val="007F0843"/>
    <w:rsid w:val="00821AD3"/>
    <w:rsid w:val="008235BC"/>
    <w:rsid w:val="00832D0D"/>
    <w:rsid w:val="008428DC"/>
    <w:rsid w:val="00851955"/>
    <w:rsid w:val="008619EC"/>
    <w:rsid w:val="00863711"/>
    <w:rsid w:val="00863E5B"/>
    <w:rsid w:val="00867566"/>
    <w:rsid w:val="00870A7E"/>
    <w:rsid w:val="00872E84"/>
    <w:rsid w:val="00877548"/>
    <w:rsid w:val="00880A4E"/>
    <w:rsid w:val="008873AF"/>
    <w:rsid w:val="00892132"/>
    <w:rsid w:val="008B416B"/>
    <w:rsid w:val="008B4A17"/>
    <w:rsid w:val="008B67CD"/>
    <w:rsid w:val="008B717A"/>
    <w:rsid w:val="008C2379"/>
    <w:rsid w:val="008C2386"/>
    <w:rsid w:val="008C2824"/>
    <w:rsid w:val="008C3ABC"/>
    <w:rsid w:val="008C6921"/>
    <w:rsid w:val="008D6781"/>
    <w:rsid w:val="008E165B"/>
    <w:rsid w:val="008E7A04"/>
    <w:rsid w:val="008F21A1"/>
    <w:rsid w:val="0092043B"/>
    <w:rsid w:val="009265CE"/>
    <w:rsid w:val="00935899"/>
    <w:rsid w:val="009403BD"/>
    <w:rsid w:val="00943262"/>
    <w:rsid w:val="00945859"/>
    <w:rsid w:val="009513B8"/>
    <w:rsid w:val="0095176C"/>
    <w:rsid w:val="009523D2"/>
    <w:rsid w:val="009663F9"/>
    <w:rsid w:val="0096668B"/>
    <w:rsid w:val="00967476"/>
    <w:rsid w:val="00975B02"/>
    <w:rsid w:val="00975DAF"/>
    <w:rsid w:val="00983735"/>
    <w:rsid w:val="00985637"/>
    <w:rsid w:val="009A5D7D"/>
    <w:rsid w:val="009A5F84"/>
    <w:rsid w:val="009B1772"/>
    <w:rsid w:val="009B6A3A"/>
    <w:rsid w:val="009C46F9"/>
    <w:rsid w:val="009D03EC"/>
    <w:rsid w:val="009D1D23"/>
    <w:rsid w:val="009D20D5"/>
    <w:rsid w:val="009D584D"/>
    <w:rsid w:val="009E4BE8"/>
    <w:rsid w:val="009E5255"/>
    <w:rsid w:val="009E712F"/>
    <w:rsid w:val="009F18A7"/>
    <w:rsid w:val="00A136BE"/>
    <w:rsid w:val="00A20A11"/>
    <w:rsid w:val="00A244D2"/>
    <w:rsid w:val="00A3623C"/>
    <w:rsid w:val="00A47D42"/>
    <w:rsid w:val="00A50D65"/>
    <w:rsid w:val="00A626C9"/>
    <w:rsid w:val="00A63DCB"/>
    <w:rsid w:val="00A77229"/>
    <w:rsid w:val="00A833D2"/>
    <w:rsid w:val="00A85B76"/>
    <w:rsid w:val="00A90F60"/>
    <w:rsid w:val="00AB13AF"/>
    <w:rsid w:val="00AC078D"/>
    <w:rsid w:val="00AC0AFB"/>
    <w:rsid w:val="00AC2D03"/>
    <w:rsid w:val="00AC31DD"/>
    <w:rsid w:val="00AC65FF"/>
    <w:rsid w:val="00AC6F52"/>
    <w:rsid w:val="00AD2465"/>
    <w:rsid w:val="00AD39BA"/>
    <w:rsid w:val="00AD586F"/>
    <w:rsid w:val="00AF29E8"/>
    <w:rsid w:val="00AF3F23"/>
    <w:rsid w:val="00B010E3"/>
    <w:rsid w:val="00B03146"/>
    <w:rsid w:val="00B07901"/>
    <w:rsid w:val="00B11434"/>
    <w:rsid w:val="00B135BE"/>
    <w:rsid w:val="00B20ACF"/>
    <w:rsid w:val="00B248B7"/>
    <w:rsid w:val="00B26876"/>
    <w:rsid w:val="00B27531"/>
    <w:rsid w:val="00B33AED"/>
    <w:rsid w:val="00B33F80"/>
    <w:rsid w:val="00B36F3C"/>
    <w:rsid w:val="00B4176E"/>
    <w:rsid w:val="00B455F7"/>
    <w:rsid w:val="00B47B83"/>
    <w:rsid w:val="00B52686"/>
    <w:rsid w:val="00B52B1C"/>
    <w:rsid w:val="00B56BBA"/>
    <w:rsid w:val="00B704C1"/>
    <w:rsid w:val="00B733A9"/>
    <w:rsid w:val="00B7573E"/>
    <w:rsid w:val="00B75BF3"/>
    <w:rsid w:val="00B87508"/>
    <w:rsid w:val="00B9667C"/>
    <w:rsid w:val="00BA22AE"/>
    <w:rsid w:val="00BA3808"/>
    <w:rsid w:val="00BA5681"/>
    <w:rsid w:val="00BA788C"/>
    <w:rsid w:val="00BB606E"/>
    <w:rsid w:val="00BC1832"/>
    <w:rsid w:val="00BD02E0"/>
    <w:rsid w:val="00BD60E8"/>
    <w:rsid w:val="00BE2D45"/>
    <w:rsid w:val="00BE6C89"/>
    <w:rsid w:val="00BF4ACD"/>
    <w:rsid w:val="00C11BCE"/>
    <w:rsid w:val="00C11D61"/>
    <w:rsid w:val="00C129FD"/>
    <w:rsid w:val="00C1571B"/>
    <w:rsid w:val="00C16393"/>
    <w:rsid w:val="00C17FC1"/>
    <w:rsid w:val="00C251AB"/>
    <w:rsid w:val="00C3041E"/>
    <w:rsid w:val="00C413E8"/>
    <w:rsid w:val="00C423AD"/>
    <w:rsid w:val="00C46EA8"/>
    <w:rsid w:val="00C46F35"/>
    <w:rsid w:val="00C475D6"/>
    <w:rsid w:val="00C506CB"/>
    <w:rsid w:val="00C52F8B"/>
    <w:rsid w:val="00C569AE"/>
    <w:rsid w:val="00C56A65"/>
    <w:rsid w:val="00C65870"/>
    <w:rsid w:val="00C7750D"/>
    <w:rsid w:val="00C80A8F"/>
    <w:rsid w:val="00C9409E"/>
    <w:rsid w:val="00C95404"/>
    <w:rsid w:val="00C97D25"/>
    <w:rsid w:val="00CA5B47"/>
    <w:rsid w:val="00CC1986"/>
    <w:rsid w:val="00CC464A"/>
    <w:rsid w:val="00CC5389"/>
    <w:rsid w:val="00CD1FAE"/>
    <w:rsid w:val="00CD3857"/>
    <w:rsid w:val="00CD3F58"/>
    <w:rsid w:val="00CD7C8B"/>
    <w:rsid w:val="00CE242C"/>
    <w:rsid w:val="00CE45FF"/>
    <w:rsid w:val="00CE46F1"/>
    <w:rsid w:val="00CE7D4E"/>
    <w:rsid w:val="00D02847"/>
    <w:rsid w:val="00D03C34"/>
    <w:rsid w:val="00D14B55"/>
    <w:rsid w:val="00D2435B"/>
    <w:rsid w:val="00D27F0E"/>
    <w:rsid w:val="00D376FD"/>
    <w:rsid w:val="00D40BCE"/>
    <w:rsid w:val="00D43672"/>
    <w:rsid w:val="00D45C22"/>
    <w:rsid w:val="00D54410"/>
    <w:rsid w:val="00D66AE4"/>
    <w:rsid w:val="00D975D5"/>
    <w:rsid w:val="00DA0109"/>
    <w:rsid w:val="00DA4627"/>
    <w:rsid w:val="00DB0EB5"/>
    <w:rsid w:val="00DC0CAF"/>
    <w:rsid w:val="00DC7615"/>
    <w:rsid w:val="00DD7FE5"/>
    <w:rsid w:val="00DE765D"/>
    <w:rsid w:val="00DF0DB5"/>
    <w:rsid w:val="00DF1A40"/>
    <w:rsid w:val="00DF482D"/>
    <w:rsid w:val="00E00D9D"/>
    <w:rsid w:val="00E0318C"/>
    <w:rsid w:val="00E16155"/>
    <w:rsid w:val="00E163A8"/>
    <w:rsid w:val="00E168D1"/>
    <w:rsid w:val="00E25D92"/>
    <w:rsid w:val="00E42732"/>
    <w:rsid w:val="00E44CDA"/>
    <w:rsid w:val="00E4642D"/>
    <w:rsid w:val="00E5081A"/>
    <w:rsid w:val="00E52999"/>
    <w:rsid w:val="00E538F6"/>
    <w:rsid w:val="00E65910"/>
    <w:rsid w:val="00E66665"/>
    <w:rsid w:val="00E73CD7"/>
    <w:rsid w:val="00E73FA0"/>
    <w:rsid w:val="00E7635A"/>
    <w:rsid w:val="00E819F5"/>
    <w:rsid w:val="00E8347F"/>
    <w:rsid w:val="00E97C46"/>
    <w:rsid w:val="00EA3E9A"/>
    <w:rsid w:val="00EA6246"/>
    <w:rsid w:val="00EB00FB"/>
    <w:rsid w:val="00EB669D"/>
    <w:rsid w:val="00EB691A"/>
    <w:rsid w:val="00EC7791"/>
    <w:rsid w:val="00ED2893"/>
    <w:rsid w:val="00ED2C78"/>
    <w:rsid w:val="00ED72AC"/>
    <w:rsid w:val="00EE0537"/>
    <w:rsid w:val="00EE0E89"/>
    <w:rsid w:val="00EE735D"/>
    <w:rsid w:val="00EF61B6"/>
    <w:rsid w:val="00F00AFE"/>
    <w:rsid w:val="00F0581C"/>
    <w:rsid w:val="00F11A46"/>
    <w:rsid w:val="00F12271"/>
    <w:rsid w:val="00F13272"/>
    <w:rsid w:val="00F333CA"/>
    <w:rsid w:val="00F35C1F"/>
    <w:rsid w:val="00F4655B"/>
    <w:rsid w:val="00F47735"/>
    <w:rsid w:val="00F477DD"/>
    <w:rsid w:val="00F56D6B"/>
    <w:rsid w:val="00F6135C"/>
    <w:rsid w:val="00F669B7"/>
    <w:rsid w:val="00F70BE2"/>
    <w:rsid w:val="00F7133E"/>
    <w:rsid w:val="00F7538B"/>
    <w:rsid w:val="00F771FF"/>
    <w:rsid w:val="00F801A0"/>
    <w:rsid w:val="00F821C4"/>
    <w:rsid w:val="00F876BA"/>
    <w:rsid w:val="00F919BE"/>
    <w:rsid w:val="00F9521E"/>
    <w:rsid w:val="00F955A5"/>
    <w:rsid w:val="00FA064B"/>
    <w:rsid w:val="00FA5FCE"/>
    <w:rsid w:val="00FA776B"/>
    <w:rsid w:val="00FB3963"/>
    <w:rsid w:val="00FC3881"/>
    <w:rsid w:val="00FD5A4D"/>
    <w:rsid w:val="00FD6475"/>
    <w:rsid w:val="00FE4FFD"/>
    <w:rsid w:val="00FF54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5:docId w15:val="{8BF51DED-0121-4A2A-8629-44C47F767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15F4"/>
    <w:rPr>
      <w:sz w:val="24"/>
      <w:szCs w:val="24"/>
    </w:rPr>
  </w:style>
  <w:style w:type="paragraph" w:styleId="Heading1">
    <w:name w:val="heading 1"/>
    <w:basedOn w:val="Normal"/>
    <w:next w:val="Normal"/>
    <w:link w:val="Heading1Char"/>
    <w:uiPriority w:val="9"/>
    <w:qFormat/>
    <w:rsid w:val="003A15F4"/>
    <w:pPr>
      <w:keepNext/>
      <w:tabs>
        <w:tab w:val="left" w:pos="0"/>
        <w:tab w:val="left" w:pos="720"/>
        <w:tab w:val="left" w:pos="1980"/>
      </w:tabs>
      <w:outlineLvl w:val="0"/>
    </w:pPr>
    <w:rPr>
      <w:b/>
    </w:rPr>
  </w:style>
  <w:style w:type="paragraph" w:styleId="Heading2">
    <w:name w:val="heading 2"/>
    <w:basedOn w:val="Normal"/>
    <w:next w:val="Normal"/>
    <w:link w:val="Heading2Char"/>
    <w:uiPriority w:val="9"/>
    <w:qFormat/>
    <w:rsid w:val="003A15F4"/>
    <w:pPr>
      <w:keepNext/>
      <w:tabs>
        <w:tab w:val="left" w:pos="90"/>
        <w:tab w:val="left" w:pos="720"/>
        <w:tab w:val="left" w:pos="1440"/>
      </w:tabs>
      <w:ind w:left="900" w:hanging="900"/>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3A15F4"/>
    <w:pPr>
      <w:tabs>
        <w:tab w:val="left" w:pos="0"/>
        <w:tab w:val="left" w:pos="720"/>
        <w:tab w:val="left" w:pos="1440"/>
      </w:tabs>
      <w:ind w:right="1296"/>
    </w:pPr>
    <w:rPr>
      <w:color w:val="0000FF"/>
      <w:sz w:val="20"/>
      <w:szCs w:val="20"/>
    </w:rPr>
  </w:style>
  <w:style w:type="paragraph" w:styleId="CommentText">
    <w:name w:val="annotation text"/>
    <w:basedOn w:val="Normal"/>
    <w:semiHidden/>
    <w:rsid w:val="003A15F4"/>
    <w:rPr>
      <w:rFonts w:ascii="MS Serif" w:hAnsi="MS Serif"/>
      <w:sz w:val="20"/>
      <w:szCs w:val="20"/>
    </w:rPr>
  </w:style>
  <w:style w:type="character" w:styleId="Hyperlink">
    <w:name w:val="Hyperlink"/>
    <w:uiPriority w:val="99"/>
    <w:rsid w:val="003A15F4"/>
    <w:rPr>
      <w:color w:val="0000FF"/>
      <w:u w:val="single"/>
    </w:rPr>
  </w:style>
  <w:style w:type="paragraph" w:styleId="BodyTextIndent">
    <w:name w:val="Body Text Indent"/>
    <w:basedOn w:val="Normal"/>
    <w:rsid w:val="003A15F4"/>
    <w:pPr>
      <w:ind w:left="360"/>
    </w:pPr>
  </w:style>
  <w:style w:type="paragraph" w:styleId="Caption">
    <w:name w:val="caption"/>
    <w:basedOn w:val="Normal"/>
    <w:next w:val="Normal"/>
    <w:qFormat/>
    <w:rsid w:val="003A15F4"/>
    <w:pPr>
      <w:spacing w:before="120" w:after="120"/>
    </w:pPr>
    <w:rPr>
      <w:b/>
      <w:bCs/>
      <w:sz w:val="20"/>
      <w:szCs w:val="20"/>
    </w:rPr>
  </w:style>
  <w:style w:type="paragraph" w:styleId="BodyTextIndent2">
    <w:name w:val="Body Text Indent 2"/>
    <w:basedOn w:val="Normal"/>
    <w:rsid w:val="003A15F4"/>
    <w:pPr>
      <w:tabs>
        <w:tab w:val="left" w:pos="360"/>
      </w:tabs>
      <w:ind w:left="360" w:hanging="360"/>
    </w:pPr>
    <w:rPr>
      <w:bCs/>
    </w:rPr>
  </w:style>
  <w:style w:type="paragraph" w:styleId="Footer">
    <w:name w:val="footer"/>
    <w:basedOn w:val="Normal"/>
    <w:rsid w:val="003A15F4"/>
    <w:pPr>
      <w:tabs>
        <w:tab w:val="center" w:pos="4320"/>
        <w:tab w:val="right" w:pos="8640"/>
      </w:tabs>
    </w:pPr>
  </w:style>
  <w:style w:type="character" w:styleId="PageNumber">
    <w:name w:val="page number"/>
    <w:basedOn w:val="DefaultParagraphFont"/>
    <w:rsid w:val="003A15F4"/>
  </w:style>
  <w:style w:type="paragraph" w:styleId="Title">
    <w:name w:val="Title"/>
    <w:basedOn w:val="Normal"/>
    <w:qFormat/>
    <w:rsid w:val="003A15F4"/>
    <w:pPr>
      <w:tabs>
        <w:tab w:val="left" w:pos="0"/>
        <w:tab w:val="left" w:pos="720"/>
        <w:tab w:val="left" w:pos="1440"/>
      </w:tabs>
      <w:spacing w:line="480" w:lineRule="atLeast"/>
      <w:jc w:val="center"/>
    </w:pPr>
    <w:rPr>
      <w:b/>
    </w:rPr>
  </w:style>
  <w:style w:type="paragraph" w:styleId="BodyTextIndent3">
    <w:name w:val="Body Text Indent 3"/>
    <w:basedOn w:val="Normal"/>
    <w:rsid w:val="003A15F4"/>
    <w:pPr>
      <w:tabs>
        <w:tab w:val="left" w:pos="90"/>
        <w:tab w:val="left" w:pos="720"/>
        <w:tab w:val="left" w:pos="1980"/>
      </w:tabs>
      <w:ind w:left="1980" w:hanging="1980"/>
    </w:pPr>
    <w:rPr>
      <w:b/>
      <w:bCs/>
    </w:rPr>
  </w:style>
  <w:style w:type="paragraph" w:styleId="Header">
    <w:name w:val="header"/>
    <w:basedOn w:val="Normal"/>
    <w:rsid w:val="003A15F4"/>
    <w:pPr>
      <w:tabs>
        <w:tab w:val="center" w:pos="4320"/>
        <w:tab w:val="right" w:pos="8640"/>
      </w:tabs>
    </w:pPr>
  </w:style>
  <w:style w:type="character" w:styleId="FollowedHyperlink">
    <w:name w:val="FollowedHyperlink"/>
    <w:rsid w:val="003A15F4"/>
    <w:rPr>
      <w:color w:val="800080"/>
      <w:u w:val="single"/>
    </w:rPr>
  </w:style>
  <w:style w:type="table" w:styleId="TableGrid">
    <w:name w:val="Table Grid"/>
    <w:basedOn w:val="TableNormal"/>
    <w:rsid w:val="005C28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310CD8"/>
    <w:rPr>
      <w:rFonts w:ascii="Tahoma" w:hAnsi="Tahoma" w:cs="Tahoma"/>
      <w:sz w:val="16"/>
      <w:szCs w:val="16"/>
    </w:rPr>
  </w:style>
  <w:style w:type="paragraph" w:styleId="ListParagraph">
    <w:name w:val="List Paragraph"/>
    <w:basedOn w:val="Normal"/>
    <w:uiPriority w:val="34"/>
    <w:qFormat/>
    <w:rsid w:val="00172F28"/>
    <w:pPr>
      <w:ind w:left="720"/>
    </w:pPr>
  </w:style>
  <w:style w:type="character" w:styleId="Strong">
    <w:name w:val="Strong"/>
    <w:uiPriority w:val="22"/>
    <w:qFormat/>
    <w:rsid w:val="007744E3"/>
    <w:rPr>
      <w:b/>
      <w:bCs/>
    </w:rPr>
  </w:style>
  <w:style w:type="character" w:customStyle="1" w:styleId="Heading1Char">
    <w:name w:val="Heading 1 Char"/>
    <w:link w:val="Heading1"/>
    <w:uiPriority w:val="9"/>
    <w:rsid w:val="00EE0E89"/>
    <w:rPr>
      <w:b/>
      <w:sz w:val="24"/>
      <w:szCs w:val="24"/>
    </w:rPr>
  </w:style>
  <w:style w:type="character" w:customStyle="1" w:styleId="Heading2Char">
    <w:name w:val="Heading 2 Char"/>
    <w:link w:val="Heading2"/>
    <w:uiPriority w:val="9"/>
    <w:rsid w:val="000A376C"/>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3385780">
      <w:bodyDiv w:val="1"/>
      <w:marLeft w:val="0"/>
      <w:marRight w:val="0"/>
      <w:marTop w:val="0"/>
      <w:marBottom w:val="0"/>
      <w:divBdr>
        <w:top w:val="none" w:sz="0" w:space="0" w:color="auto"/>
        <w:left w:val="none" w:sz="0" w:space="0" w:color="auto"/>
        <w:bottom w:val="none" w:sz="0" w:space="0" w:color="auto"/>
        <w:right w:val="none" w:sz="0" w:space="0" w:color="auto"/>
      </w:divBdr>
    </w:div>
    <w:div w:id="965158172">
      <w:bodyDiv w:val="1"/>
      <w:marLeft w:val="0"/>
      <w:marRight w:val="0"/>
      <w:marTop w:val="0"/>
      <w:marBottom w:val="0"/>
      <w:divBdr>
        <w:top w:val="none" w:sz="0" w:space="0" w:color="auto"/>
        <w:left w:val="none" w:sz="0" w:space="0" w:color="auto"/>
        <w:bottom w:val="none" w:sz="0" w:space="0" w:color="auto"/>
        <w:right w:val="none" w:sz="0" w:space="0" w:color="auto"/>
      </w:divBdr>
    </w:div>
    <w:div w:id="1749690834">
      <w:bodyDiv w:val="1"/>
      <w:marLeft w:val="0"/>
      <w:marRight w:val="0"/>
      <w:marTop w:val="0"/>
      <w:marBottom w:val="0"/>
      <w:divBdr>
        <w:top w:val="none" w:sz="0" w:space="0" w:color="auto"/>
        <w:left w:val="none" w:sz="0" w:space="0" w:color="auto"/>
        <w:bottom w:val="none" w:sz="0" w:space="0" w:color="auto"/>
        <w:right w:val="none" w:sz="0" w:space="0" w:color="auto"/>
      </w:divBdr>
      <w:divsChild>
        <w:div w:id="1734623636">
          <w:marLeft w:val="0"/>
          <w:marRight w:val="0"/>
          <w:marTop w:val="0"/>
          <w:marBottom w:val="0"/>
          <w:divBdr>
            <w:top w:val="none" w:sz="0" w:space="0" w:color="auto"/>
            <w:left w:val="none" w:sz="0" w:space="0" w:color="auto"/>
            <w:bottom w:val="none" w:sz="0" w:space="0" w:color="auto"/>
            <w:right w:val="none" w:sz="0" w:space="0" w:color="auto"/>
          </w:divBdr>
          <w:divsChild>
            <w:div w:id="720516523">
              <w:marLeft w:val="0"/>
              <w:marRight w:val="0"/>
              <w:marTop w:val="0"/>
              <w:marBottom w:val="0"/>
              <w:divBdr>
                <w:top w:val="none" w:sz="0" w:space="0" w:color="auto"/>
                <w:left w:val="none" w:sz="0" w:space="0" w:color="auto"/>
                <w:bottom w:val="none" w:sz="0" w:space="0" w:color="auto"/>
                <w:right w:val="none" w:sz="0" w:space="0" w:color="auto"/>
              </w:divBdr>
              <w:divsChild>
                <w:div w:id="100659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5.png"/><Relationship Id="rId26" Type="http://schemas.openxmlformats.org/officeDocument/2006/relationships/hyperlink" Target="http://www.noahsarkandnovelty.com/" TargetMode="External"/><Relationship Id="rId21" Type="http://schemas.openxmlformats.org/officeDocument/2006/relationships/image" Target="media/image8.png"/><Relationship Id="rId34" Type="http://schemas.openxmlformats.org/officeDocument/2006/relationships/hyperlink" Target="mailto:PGordy@tcc.edu"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Jwadach@monroecc.edu" TargetMode="External"/><Relationship Id="rId25" Type="http://schemas.openxmlformats.org/officeDocument/2006/relationships/hyperlink" Target="http://shop.hobbylobby.com/products/3-paper-mache-square-box-222893/" TargetMode="External"/><Relationship Id="rId33" Type="http://schemas.openxmlformats.org/officeDocument/2006/relationships/hyperlink" Target="mailto:PGordy@tcc.edu"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pgordy@tcc.edu" TargetMode="External"/><Relationship Id="rId20" Type="http://schemas.openxmlformats.org/officeDocument/2006/relationships/image" Target="media/image7.png"/><Relationship Id="rId29" Type="http://schemas.openxmlformats.org/officeDocument/2006/relationships/hyperlink" Target="mailto:jwadach@monroecc.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hobbylobby.com" TargetMode="External"/><Relationship Id="rId32" Type="http://schemas.openxmlformats.org/officeDocument/2006/relationships/hyperlink" Target="http://www.tc.cc.va.us/studorgs/vbeng/"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facebook.com/MCCELC" TargetMode="External"/><Relationship Id="rId23" Type="http://schemas.openxmlformats.org/officeDocument/2006/relationships/image" Target="cid:ii_14f6b6ce2cec373e" TargetMode="External"/><Relationship Id="rId28" Type="http://schemas.openxmlformats.org/officeDocument/2006/relationships/hyperlink" Target="mailto:PGordy@tcc.edu" TargetMode="External"/><Relationship Id="rId36" Type="http://schemas.openxmlformats.org/officeDocument/2006/relationships/footer" Target="footer2.xml"/><Relationship Id="rId10" Type="http://schemas.openxmlformats.org/officeDocument/2006/relationships/hyperlink" Target="mailto:jwadach@monroecc.edu" TargetMode="External"/><Relationship Id="rId19" Type="http://schemas.openxmlformats.org/officeDocument/2006/relationships/image" Target="media/image6.png"/><Relationship Id="rId31" Type="http://schemas.openxmlformats.org/officeDocument/2006/relationships/hyperlink" Target="mailto:mcourtne@sunydutchess.edu" TargetMode="External"/><Relationship Id="rId4" Type="http://schemas.openxmlformats.org/officeDocument/2006/relationships/settings" Target="settings.xml"/><Relationship Id="rId9" Type="http://schemas.openxmlformats.org/officeDocument/2006/relationships/hyperlink" Target="mailto:pgordy@tcc.edu" TargetMode="External"/><Relationship Id="rId14" Type="http://schemas.openxmlformats.org/officeDocument/2006/relationships/hyperlink" Target="http://faculty.tcc.edu/PGordy/ASEE/index.html" TargetMode="External"/><Relationship Id="rId22" Type="http://schemas.openxmlformats.org/officeDocument/2006/relationships/image" Target="media/image9.png"/><Relationship Id="rId27" Type="http://schemas.openxmlformats.org/officeDocument/2006/relationships/hyperlink" Target="http://www.noahsarkandnovelty.com/2quot-pearlized-marbella-rin2.html" TargetMode="External"/><Relationship Id="rId30" Type="http://schemas.openxmlformats.org/officeDocument/2006/relationships/hyperlink" Target="mailto:pgordy@tcc.edu"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0787F7AF-1C01-42D4-9FD5-B40BA078D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3455</Words>
  <Characters>19700</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Rev</vt:lpstr>
    </vt:vector>
  </TitlesOfParts>
  <Company>Hewlett-Packard Company</Company>
  <LinksUpToDate>false</LinksUpToDate>
  <CharactersWithSpaces>23109</CharactersWithSpaces>
  <SharedDoc>false</SharedDoc>
  <HLinks>
    <vt:vector size="72" baseType="variant">
      <vt:variant>
        <vt:i4>7340116</vt:i4>
      </vt:variant>
      <vt:variant>
        <vt:i4>39</vt:i4>
      </vt:variant>
      <vt:variant>
        <vt:i4>0</vt:i4>
      </vt:variant>
      <vt:variant>
        <vt:i4>5</vt:i4>
      </vt:variant>
      <vt:variant>
        <vt:lpwstr>mailto:PGordy@tcc.edu</vt:lpwstr>
      </vt:variant>
      <vt:variant>
        <vt:lpwstr/>
      </vt:variant>
      <vt:variant>
        <vt:i4>7340116</vt:i4>
      </vt:variant>
      <vt:variant>
        <vt:i4>36</vt:i4>
      </vt:variant>
      <vt:variant>
        <vt:i4>0</vt:i4>
      </vt:variant>
      <vt:variant>
        <vt:i4>5</vt:i4>
      </vt:variant>
      <vt:variant>
        <vt:lpwstr>mailto:PGordy@tcc.edu</vt:lpwstr>
      </vt:variant>
      <vt:variant>
        <vt:lpwstr/>
      </vt:variant>
      <vt:variant>
        <vt:i4>3866656</vt:i4>
      </vt:variant>
      <vt:variant>
        <vt:i4>33</vt:i4>
      </vt:variant>
      <vt:variant>
        <vt:i4>0</vt:i4>
      </vt:variant>
      <vt:variant>
        <vt:i4>5</vt:i4>
      </vt:variant>
      <vt:variant>
        <vt:lpwstr>http://www.tc.cc.va.us/studorgs/vbeng/</vt:lpwstr>
      </vt:variant>
      <vt:variant>
        <vt:lpwstr/>
      </vt:variant>
      <vt:variant>
        <vt:i4>2097169</vt:i4>
      </vt:variant>
      <vt:variant>
        <vt:i4>30</vt:i4>
      </vt:variant>
      <vt:variant>
        <vt:i4>0</vt:i4>
      </vt:variant>
      <vt:variant>
        <vt:i4>5</vt:i4>
      </vt:variant>
      <vt:variant>
        <vt:lpwstr>mailto:mcourtne@sunydutchess.edu</vt:lpwstr>
      </vt:variant>
      <vt:variant>
        <vt:lpwstr/>
      </vt:variant>
      <vt:variant>
        <vt:i4>7340116</vt:i4>
      </vt:variant>
      <vt:variant>
        <vt:i4>27</vt:i4>
      </vt:variant>
      <vt:variant>
        <vt:i4>0</vt:i4>
      </vt:variant>
      <vt:variant>
        <vt:i4>5</vt:i4>
      </vt:variant>
      <vt:variant>
        <vt:lpwstr>mailto:pgordy@tcc.edu</vt:lpwstr>
      </vt:variant>
      <vt:variant>
        <vt:lpwstr/>
      </vt:variant>
      <vt:variant>
        <vt:i4>2424836</vt:i4>
      </vt:variant>
      <vt:variant>
        <vt:i4>24</vt:i4>
      </vt:variant>
      <vt:variant>
        <vt:i4>0</vt:i4>
      </vt:variant>
      <vt:variant>
        <vt:i4>5</vt:i4>
      </vt:variant>
      <vt:variant>
        <vt:lpwstr>mailto:jwadach@monroecc.edu</vt:lpwstr>
      </vt:variant>
      <vt:variant>
        <vt:lpwstr/>
      </vt:variant>
      <vt:variant>
        <vt:i4>5505050</vt:i4>
      </vt:variant>
      <vt:variant>
        <vt:i4>21</vt:i4>
      </vt:variant>
      <vt:variant>
        <vt:i4>0</vt:i4>
      </vt:variant>
      <vt:variant>
        <vt:i4>5</vt:i4>
      </vt:variant>
      <vt:variant>
        <vt:lpwstr>http://www.greathallgames.com/aacc/atokbags/aOtherParts.htm</vt:lpwstr>
      </vt:variant>
      <vt:variant>
        <vt:lpwstr>crd</vt:lpwstr>
      </vt:variant>
      <vt:variant>
        <vt:i4>2621566</vt:i4>
      </vt:variant>
      <vt:variant>
        <vt:i4>18</vt:i4>
      </vt:variant>
      <vt:variant>
        <vt:i4>0</vt:i4>
      </vt:variant>
      <vt:variant>
        <vt:i4>5</vt:i4>
      </vt:variant>
      <vt:variant>
        <vt:lpwstr>http://www.consumercrafts.com/store/search?s=9133-08&amp;p=1&amp;ps=20</vt:lpwstr>
      </vt:variant>
      <vt:variant>
        <vt:lpwstr/>
      </vt:variant>
      <vt:variant>
        <vt:i4>4653082</vt:i4>
      </vt:variant>
      <vt:variant>
        <vt:i4>9</vt:i4>
      </vt:variant>
      <vt:variant>
        <vt:i4>0</vt:i4>
      </vt:variant>
      <vt:variant>
        <vt:i4>5</vt:i4>
      </vt:variant>
      <vt:variant>
        <vt:lpwstr>https://mymail.monroecc.edu/owa/redir.aspx?C=abe291c21e2c47979a556da63a7b8e2b&amp;URL=https%3a%2f%2fwww.facebook.com%2fMCCELC</vt:lpwstr>
      </vt:variant>
      <vt:variant>
        <vt:lpwstr/>
      </vt:variant>
      <vt:variant>
        <vt:i4>7864362</vt:i4>
      </vt:variant>
      <vt:variant>
        <vt:i4>6</vt:i4>
      </vt:variant>
      <vt:variant>
        <vt:i4>0</vt:i4>
      </vt:variant>
      <vt:variant>
        <vt:i4>5</vt:i4>
      </vt:variant>
      <vt:variant>
        <vt:lpwstr>http://www.tcc.edu/faculty/webpages/pgordy/ASEE/index.html</vt:lpwstr>
      </vt:variant>
      <vt:variant>
        <vt:lpwstr/>
      </vt:variant>
      <vt:variant>
        <vt:i4>2424836</vt:i4>
      </vt:variant>
      <vt:variant>
        <vt:i4>3</vt:i4>
      </vt:variant>
      <vt:variant>
        <vt:i4>0</vt:i4>
      </vt:variant>
      <vt:variant>
        <vt:i4>5</vt:i4>
      </vt:variant>
      <vt:variant>
        <vt:lpwstr>mailto:jwadach@monroecc.edu</vt:lpwstr>
      </vt:variant>
      <vt:variant>
        <vt:lpwstr/>
      </vt:variant>
      <vt:variant>
        <vt:i4>7340116</vt:i4>
      </vt:variant>
      <vt:variant>
        <vt:i4>0</vt:i4>
      </vt:variant>
      <vt:variant>
        <vt:i4>0</vt:i4>
      </vt:variant>
      <vt:variant>
        <vt:i4>5</vt:i4>
      </vt:variant>
      <vt:variant>
        <vt:lpwstr>mailto:pgordy@tcc.edu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dc:title>
  <dc:creator>Monroe Community College</dc:creator>
  <cp:lastModifiedBy>Paul Gordy</cp:lastModifiedBy>
  <cp:revision>2</cp:revision>
  <cp:lastPrinted>2015-08-26T18:26:00Z</cp:lastPrinted>
  <dcterms:created xsi:type="dcterms:W3CDTF">2015-10-01T16:10:00Z</dcterms:created>
  <dcterms:modified xsi:type="dcterms:W3CDTF">2015-10-01T16:10:00Z</dcterms:modified>
</cp:coreProperties>
</file>